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14" w:rsidRDefault="001B061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6450" w:rsidTr="00226450">
        <w:tc>
          <w:tcPr>
            <w:tcW w:w="4785" w:type="dxa"/>
          </w:tcPr>
          <w:p w:rsidR="00226450" w:rsidRDefault="00226450" w:rsidP="0022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6450" w:rsidRPr="00226450" w:rsidRDefault="00226450" w:rsidP="00226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5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26450" w:rsidRPr="00226450" w:rsidRDefault="00226450" w:rsidP="00226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226450" w:rsidRDefault="00226450" w:rsidP="00226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"КЦСОН </w:t>
            </w:r>
          </w:p>
          <w:p w:rsidR="00226450" w:rsidRPr="00226450" w:rsidRDefault="00226450" w:rsidP="00226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Павлоградского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района"</w:t>
            </w:r>
          </w:p>
          <w:p w:rsidR="00226450" w:rsidRPr="00226450" w:rsidRDefault="00226450" w:rsidP="00226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5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А.Г. Петров</w:t>
            </w:r>
          </w:p>
          <w:p w:rsidR="00226450" w:rsidRDefault="00226450" w:rsidP="0022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50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22645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226450">
              <w:rPr>
                <w:rFonts w:ascii="Times New Roman" w:hAnsi="Times New Roman" w:cs="Times New Roman"/>
                <w:sz w:val="28"/>
                <w:szCs w:val="28"/>
              </w:rPr>
              <w:t>___________202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645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26450" w:rsidRDefault="00226450" w:rsidP="0022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450" w:rsidRPr="00226450" w:rsidRDefault="00226450" w:rsidP="002264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B3A" w:rsidRDefault="00F16B3A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B3A" w:rsidRDefault="00F16B3A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50" w:rsidRPr="00F16B3A" w:rsidRDefault="00226450" w:rsidP="00226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6B3A">
        <w:rPr>
          <w:rFonts w:ascii="Times New Roman" w:hAnsi="Times New Roman" w:cs="Times New Roman"/>
          <w:sz w:val="32"/>
          <w:szCs w:val="32"/>
        </w:rPr>
        <w:t>Программа в области энергосбережения и повышения</w:t>
      </w:r>
    </w:p>
    <w:p w:rsidR="00226450" w:rsidRPr="00F16B3A" w:rsidRDefault="00226450" w:rsidP="00226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6B3A">
        <w:rPr>
          <w:rFonts w:ascii="Times New Roman" w:hAnsi="Times New Roman" w:cs="Times New Roman"/>
          <w:sz w:val="32"/>
          <w:szCs w:val="32"/>
        </w:rPr>
        <w:t>энергетической эффективности</w:t>
      </w:r>
    </w:p>
    <w:p w:rsidR="00226450" w:rsidRPr="00F16B3A" w:rsidRDefault="00226450" w:rsidP="00226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6B3A">
        <w:rPr>
          <w:rFonts w:ascii="Times New Roman" w:hAnsi="Times New Roman" w:cs="Times New Roman"/>
          <w:sz w:val="32"/>
          <w:szCs w:val="32"/>
        </w:rPr>
        <w:t xml:space="preserve">БУ "КЦСОН </w:t>
      </w:r>
      <w:proofErr w:type="spellStart"/>
      <w:r w:rsidRPr="00F16B3A">
        <w:rPr>
          <w:rFonts w:ascii="Times New Roman" w:hAnsi="Times New Roman" w:cs="Times New Roman"/>
          <w:sz w:val="32"/>
          <w:szCs w:val="32"/>
        </w:rPr>
        <w:t>Павлоградского</w:t>
      </w:r>
      <w:proofErr w:type="spellEnd"/>
      <w:r w:rsidRPr="00F16B3A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2F1214">
        <w:rPr>
          <w:rFonts w:ascii="Times New Roman" w:hAnsi="Times New Roman" w:cs="Times New Roman"/>
          <w:sz w:val="32"/>
          <w:szCs w:val="32"/>
        </w:rPr>
        <w:t>"</w:t>
      </w:r>
    </w:p>
    <w:p w:rsidR="00226450" w:rsidRPr="00F16B3A" w:rsidRDefault="00226450" w:rsidP="00226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6B3A">
        <w:rPr>
          <w:rFonts w:ascii="Times New Roman" w:hAnsi="Times New Roman" w:cs="Times New Roman"/>
          <w:b/>
          <w:bCs/>
          <w:sz w:val="32"/>
          <w:szCs w:val="32"/>
        </w:rPr>
        <w:t>на 202</w:t>
      </w:r>
      <w:r w:rsidR="005E0E2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F16B3A">
        <w:rPr>
          <w:rFonts w:ascii="Times New Roman" w:hAnsi="Times New Roman" w:cs="Times New Roman"/>
          <w:b/>
          <w:bCs/>
          <w:sz w:val="32"/>
          <w:szCs w:val="32"/>
        </w:rPr>
        <w:t xml:space="preserve"> – 202</w:t>
      </w:r>
      <w:r w:rsidR="005E0E26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F16B3A">
        <w:rPr>
          <w:rFonts w:ascii="Times New Roman" w:hAnsi="Times New Roman" w:cs="Times New Roman"/>
          <w:b/>
          <w:bCs/>
          <w:sz w:val="32"/>
          <w:szCs w:val="32"/>
        </w:rPr>
        <w:t xml:space="preserve"> годы</w:t>
      </w: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50" w:rsidRDefault="00226450" w:rsidP="00226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78A" w:rsidRDefault="0043778A" w:rsidP="002264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1D7C" w:rsidRPr="00D01D7C" w:rsidRDefault="00D01D7C" w:rsidP="00D01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D7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N 1</w:t>
      </w:r>
      <w:r w:rsidRPr="00D01D7C">
        <w:rPr>
          <w:rFonts w:ascii="Times New Roman" w:hAnsi="Times New Roman" w:cs="Times New Roman"/>
          <w:sz w:val="24"/>
          <w:szCs w:val="24"/>
        </w:rPr>
        <w:t xml:space="preserve"> </w:t>
      </w:r>
      <w:r w:rsidRPr="00D01D7C">
        <w:rPr>
          <w:rFonts w:ascii="Times New Roman" w:hAnsi="Times New Roman" w:cs="Times New Roman"/>
          <w:sz w:val="24"/>
          <w:szCs w:val="24"/>
        </w:rPr>
        <w:br/>
      </w:r>
      <w:r w:rsidRPr="00D01D7C">
        <w:rPr>
          <w:rFonts w:ascii="Times New Roman" w:hAnsi="Times New Roman" w:cs="Times New Roman"/>
          <w:iCs/>
          <w:sz w:val="24"/>
          <w:szCs w:val="24"/>
        </w:rPr>
        <w:t>к требованиям к форме программы</w:t>
      </w:r>
      <w:r w:rsidRPr="00D01D7C">
        <w:rPr>
          <w:rFonts w:ascii="Times New Roman" w:hAnsi="Times New Roman" w:cs="Times New Roman"/>
          <w:sz w:val="24"/>
          <w:szCs w:val="24"/>
        </w:rPr>
        <w:t xml:space="preserve"> </w:t>
      </w:r>
      <w:r w:rsidRPr="00D01D7C">
        <w:rPr>
          <w:rFonts w:ascii="Times New Roman" w:hAnsi="Times New Roman" w:cs="Times New Roman"/>
          <w:sz w:val="24"/>
          <w:szCs w:val="24"/>
        </w:rPr>
        <w:br/>
      </w:r>
      <w:r w:rsidRPr="00D01D7C">
        <w:rPr>
          <w:rFonts w:ascii="Times New Roman" w:hAnsi="Times New Roman" w:cs="Times New Roman"/>
          <w:iCs/>
          <w:sz w:val="24"/>
          <w:szCs w:val="24"/>
        </w:rPr>
        <w:t>в области энергосбережения</w:t>
      </w:r>
      <w:r w:rsidRPr="00D01D7C">
        <w:rPr>
          <w:rFonts w:ascii="Times New Roman" w:hAnsi="Times New Roman" w:cs="Times New Roman"/>
          <w:sz w:val="24"/>
          <w:szCs w:val="24"/>
        </w:rPr>
        <w:t xml:space="preserve"> </w:t>
      </w:r>
      <w:r w:rsidRPr="00D01D7C">
        <w:rPr>
          <w:rFonts w:ascii="Times New Roman" w:hAnsi="Times New Roman" w:cs="Times New Roman"/>
          <w:sz w:val="24"/>
          <w:szCs w:val="24"/>
        </w:rPr>
        <w:br/>
      </w:r>
      <w:r w:rsidRPr="00D01D7C">
        <w:rPr>
          <w:rFonts w:ascii="Times New Roman" w:hAnsi="Times New Roman" w:cs="Times New Roman"/>
          <w:iCs/>
          <w:sz w:val="24"/>
          <w:szCs w:val="24"/>
        </w:rPr>
        <w:t>и повышения энергетической</w:t>
      </w:r>
      <w:r w:rsidRPr="00D01D7C">
        <w:rPr>
          <w:rFonts w:ascii="Times New Roman" w:hAnsi="Times New Roman" w:cs="Times New Roman"/>
          <w:sz w:val="24"/>
          <w:szCs w:val="24"/>
        </w:rPr>
        <w:t xml:space="preserve"> </w:t>
      </w:r>
      <w:r w:rsidRPr="00D01D7C">
        <w:rPr>
          <w:rFonts w:ascii="Times New Roman" w:hAnsi="Times New Roman" w:cs="Times New Roman"/>
          <w:sz w:val="24"/>
          <w:szCs w:val="24"/>
        </w:rPr>
        <w:br/>
      </w:r>
      <w:r w:rsidRPr="00D01D7C">
        <w:rPr>
          <w:rFonts w:ascii="Times New Roman" w:hAnsi="Times New Roman" w:cs="Times New Roman"/>
          <w:iCs/>
          <w:sz w:val="24"/>
          <w:szCs w:val="24"/>
        </w:rPr>
        <w:t>эффективности организаций</w:t>
      </w:r>
      <w:r w:rsidRPr="00D01D7C">
        <w:rPr>
          <w:rFonts w:ascii="Times New Roman" w:hAnsi="Times New Roman" w:cs="Times New Roman"/>
          <w:sz w:val="24"/>
          <w:szCs w:val="24"/>
        </w:rPr>
        <w:t xml:space="preserve"> </w:t>
      </w:r>
      <w:r w:rsidRPr="00D01D7C">
        <w:rPr>
          <w:rFonts w:ascii="Times New Roman" w:hAnsi="Times New Roman" w:cs="Times New Roman"/>
          <w:sz w:val="24"/>
          <w:szCs w:val="24"/>
        </w:rPr>
        <w:br/>
      </w:r>
      <w:r w:rsidRPr="00D01D7C">
        <w:rPr>
          <w:rFonts w:ascii="Times New Roman" w:hAnsi="Times New Roman" w:cs="Times New Roman"/>
          <w:iCs/>
          <w:sz w:val="24"/>
          <w:szCs w:val="24"/>
        </w:rPr>
        <w:t>с участием государства</w:t>
      </w:r>
      <w:r w:rsidRPr="00D01D7C">
        <w:rPr>
          <w:rFonts w:ascii="Times New Roman" w:hAnsi="Times New Roman" w:cs="Times New Roman"/>
          <w:sz w:val="24"/>
          <w:szCs w:val="24"/>
        </w:rPr>
        <w:t xml:space="preserve"> </w:t>
      </w:r>
      <w:r w:rsidRPr="00D01D7C">
        <w:rPr>
          <w:rFonts w:ascii="Times New Roman" w:hAnsi="Times New Roman" w:cs="Times New Roman"/>
          <w:sz w:val="24"/>
          <w:szCs w:val="24"/>
        </w:rPr>
        <w:br/>
      </w:r>
      <w:r w:rsidRPr="00D01D7C">
        <w:rPr>
          <w:rFonts w:ascii="Times New Roman" w:hAnsi="Times New Roman" w:cs="Times New Roman"/>
          <w:iCs/>
          <w:sz w:val="24"/>
          <w:szCs w:val="24"/>
        </w:rPr>
        <w:t>и муниципального образования</w:t>
      </w:r>
      <w:r w:rsidRPr="00D01D7C">
        <w:rPr>
          <w:rFonts w:ascii="Times New Roman" w:hAnsi="Times New Roman" w:cs="Times New Roman"/>
          <w:sz w:val="24"/>
          <w:szCs w:val="24"/>
        </w:rPr>
        <w:t xml:space="preserve"> </w:t>
      </w:r>
      <w:r w:rsidRPr="00D01D7C">
        <w:rPr>
          <w:rFonts w:ascii="Times New Roman" w:hAnsi="Times New Roman" w:cs="Times New Roman"/>
          <w:sz w:val="24"/>
          <w:szCs w:val="24"/>
        </w:rPr>
        <w:br/>
      </w:r>
      <w:r w:rsidRPr="00D01D7C">
        <w:rPr>
          <w:rFonts w:ascii="Times New Roman" w:hAnsi="Times New Roman" w:cs="Times New Roman"/>
          <w:iCs/>
          <w:sz w:val="24"/>
          <w:szCs w:val="24"/>
        </w:rPr>
        <w:t>и отчетности о ходе ее реализации</w:t>
      </w:r>
    </w:p>
    <w:p w:rsidR="002F1214" w:rsidRPr="002F1214" w:rsidRDefault="002F1214" w:rsidP="002F1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14">
        <w:rPr>
          <w:rFonts w:ascii="Times New Roman" w:hAnsi="Times New Roman" w:cs="Times New Roman"/>
          <w:sz w:val="28"/>
          <w:szCs w:val="28"/>
        </w:rPr>
        <w:t>ПАСПОРТ</w:t>
      </w:r>
    </w:p>
    <w:p w:rsidR="002F1214" w:rsidRPr="002F1214" w:rsidRDefault="002F1214" w:rsidP="002F1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14">
        <w:rPr>
          <w:rFonts w:ascii="Times New Roman" w:hAnsi="Times New Roman" w:cs="Times New Roman"/>
          <w:sz w:val="28"/>
          <w:szCs w:val="28"/>
        </w:rPr>
        <w:t>ПРОГРАММЫ ЭНЕРГОСБЕРЕЖЕНИЯ И ПОВЫШЕНИЯ</w:t>
      </w:r>
    </w:p>
    <w:p w:rsidR="002F1214" w:rsidRPr="002F1214" w:rsidRDefault="002F1214" w:rsidP="002F1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14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</w:p>
    <w:p w:rsidR="002F1214" w:rsidRPr="002F1214" w:rsidRDefault="002F1214" w:rsidP="002F1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14">
        <w:rPr>
          <w:rFonts w:ascii="Times New Roman" w:hAnsi="Times New Roman" w:cs="Times New Roman"/>
          <w:sz w:val="28"/>
          <w:szCs w:val="28"/>
        </w:rPr>
        <w:t>____</w:t>
      </w:r>
      <w:r w:rsidRPr="002F1214">
        <w:rPr>
          <w:rFonts w:ascii="Times New Roman" w:hAnsi="Times New Roman" w:cs="Times New Roman"/>
          <w:sz w:val="32"/>
          <w:szCs w:val="32"/>
          <w:u w:val="single"/>
        </w:rPr>
        <w:t xml:space="preserve">БУ "КЦСОН </w:t>
      </w:r>
      <w:proofErr w:type="spellStart"/>
      <w:r w:rsidRPr="002F1214">
        <w:rPr>
          <w:rFonts w:ascii="Times New Roman" w:hAnsi="Times New Roman" w:cs="Times New Roman"/>
          <w:sz w:val="32"/>
          <w:szCs w:val="32"/>
          <w:u w:val="single"/>
        </w:rPr>
        <w:t>Павлоградского</w:t>
      </w:r>
      <w:proofErr w:type="spellEnd"/>
      <w:r w:rsidRPr="002F1214">
        <w:rPr>
          <w:rFonts w:ascii="Times New Roman" w:hAnsi="Times New Roman" w:cs="Times New Roman"/>
          <w:sz w:val="32"/>
          <w:szCs w:val="32"/>
          <w:u w:val="single"/>
        </w:rPr>
        <w:t xml:space="preserve"> района"</w:t>
      </w:r>
      <w:r w:rsidRPr="002F1214">
        <w:rPr>
          <w:rFonts w:ascii="Times New Roman" w:hAnsi="Times New Roman" w:cs="Times New Roman"/>
          <w:sz w:val="28"/>
          <w:szCs w:val="28"/>
        </w:rPr>
        <w:t>____</w:t>
      </w:r>
    </w:p>
    <w:p w:rsidR="002F1214" w:rsidRDefault="002F1214" w:rsidP="002F12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1214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2F1214" w:rsidRDefault="002F1214" w:rsidP="002F1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36EA9" w:rsidTr="00536EA9">
        <w:tc>
          <w:tcPr>
            <w:tcW w:w="2943" w:type="dxa"/>
          </w:tcPr>
          <w:p w:rsidR="00536EA9" w:rsidRPr="008148DB" w:rsidRDefault="00536EA9" w:rsidP="00536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</w:t>
            </w:r>
          </w:p>
          <w:p w:rsidR="00536EA9" w:rsidRPr="008148DB" w:rsidRDefault="00536EA9" w:rsidP="0053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6628" w:type="dxa"/>
          </w:tcPr>
          <w:p w:rsidR="00536EA9" w:rsidRPr="008148DB" w:rsidRDefault="00536EA9" w:rsidP="0053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Омской области "Комплексный центр социального обслуживания населения </w:t>
            </w:r>
            <w:proofErr w:type="spellStart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Павлоградского</w:t>
            </w:r>
            <w:proofErr w:type="spellEnd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</w:tr>
      <w:tr w:rsidR="00536EA9" w:rsidTr="00536EA9">
        <w:tc>
          <w:tcPr>
            <w:tcW w:w="2943" w:type="dxa"/>
          </w:tcPr>
          <w:p w:rsidR="00536EA9" w:rsidRPr="008148DB" w:rsidRDefault="00536EA9" w:rsidP="00536E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для</w:t>
            </w:r>
          </w:p>
          <w:p w:rsidR="00536EA9" w:rsidRPr="008148DB" w:rsidRDefault="00536EA9" w:rsidP="00536E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</w:t>
            </w:r>
          </w:p>
          <w:p w:rsidR="00536EA9" w:rsidRPr="008148DB" w:rsidRDefault="00536EA9" w:rsidP="0053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23.11.2009г. №261-ФЗ «Об энергосбережении и повышении энергетической эффективности и о внесении изменений в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законодательные акты Российской Федерации» (с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изменениями и дополнениями);</w:t>
            </w:r>
          </w:p>
          <w:p w:rsidR="00963A53" w:rsidRPr="008148DB" w:rsidRDefault="00963A53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Минэнерго России от 30.06.2014г. №398 «Об утверждении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требований к форме программ в области энергосбережения и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повышения энергетической эффективности организаций с участием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</w:t>
            </w:r>
            <w:proofErr w:type="gramEnd"/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муниципального 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бразования, организаций,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осуществляющих регулируемые виды деятельности, и отчетности о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ходе их реализации»;</w:t>
            </w:r>
          </w:p>
          <w:p w:rsidR="00963A53" w:rsidRPr="008148DB" w:rsidRDefault="00963A53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 от 11.02.2021г. №161 «Об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 требований к региональным и муниципальным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программам в области энергосбережения и повышения энергетической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эффективности и о признании утратившими силу некоторых актов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Правительства Российской Федерации и отдельных положений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некоторых актов Правительства Российской Федерации»;</w:t>
            </w:r>
          </w:p>
          <w:p w:rsidR="00963A53" w:rsidRPr="008148DB" w:rsidRDefault="00963A53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 от 07.10.2019г. №1289 «О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требованиях к снижению 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осударственными (муниципальными)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учреждениями в сопоставимых условиях суммарного объема,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потребляемых ими дизельного и иного топлива, мазута, природного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газа, тепловой энергии, электрической энергии, угля, а также объема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потребляемой ими воды» (с изменениями и дополнениями);</w:t>
            </w:r>
          </w:p>
          <w:p w:rsidR="00963A53" w:rsidRPr="008148DB" w:rsidRDefault="00963A53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Минэкономразвития России от 15.07.2020г. №425 «Об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 методических рекомендации по определению в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сопоставимых условиях целевого уровня снижения государственными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(муниципальными) учреждениями суммарного объема потребляемых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ими дизельного и иного топлива, мазута, природного газа, тепловой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энергии, электрической энергии, угля, а также объема потребляемой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ими воды» (с изменениями и дополнениями);</w:t>
            </w:r>
          </w:p>
          <w:p w:rsidR="00963A53" w:rsidRPr="008148DB" w:rsidRDefault="00963A53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Минэкономразвития РФ от 17.02.2010г. №61 «Об утверждении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примерного перечня мероприятий в области энергосбережения и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повышения 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нергетической эффективности, который может быть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 в целях разработки региональных, муниципальных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 в области </w:t>
            </w:r>
            <w:r w:rsidR="00963A53"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нергосбережения и повышения энергетической</w:t>
            </w:r>
          </w:p>
          <w:p w:rsidR="00536EA9" w:rsidRPr="008148DB" w:rsidRDefault="00536EA9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эффективности»</w:t>
            </w:r>
          </w:p>
        </w:tc>
      </w:tr>
      <w:tr w:rsidR="00963A53" w:rsidTr="00536EA9">
        <w:tc>
          <w:tcPr>
            <w:tcW w:w="2943" w:type="dxa"/>
          </w:tcPr>
          <w:p w:rsidR="00DF4B3E" w:rsidRPr="008148DB" w:rsidRDefault="00DF4B3E" w:rsidP="00DF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</w:t>
            </w:r>
          </w:p>
          <w:p w:rsidR="00DF4B3E" w:rsidRPr="008148DB" w:rsidRDefault="00DF4B3E" w:rsidP="00DF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исполнителей и (или)</w:t>
            </w:r>
          </w:p>
          <w:p w:rsidR="00963A53" w:rsidRPr="008148DB" w:rsidRDefault="00DF4B3E" w:rsidP="00DF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</w:p>
        </w:tc>
        <w:tc>
          <w:tcPr>
            <w:tcW w:w="6628" w:type="dxa"/>
          </w:tcPr>
          <w:p w:rsidR="00963A53" w:rsidRPr="008148DB" w:rsidRDefault="00DF4B3E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Омской области "Комплексный центр социального обслуживания населения </w:t>
            </w:r>
            <w:proofErr w:type="spellStart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Павлоградского</w:t>
            </w:r>
            <w:proofErr w:type="spellEnd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</w:tr>
      <w:tr w:rsidR="00963A53" w:rsidTr="00536EA9">
        <w:tc>
          <w:tcPr>
            <w:tcW w:w="2943" w:type="dxa"/>
          </w:tcPr>
          <w:p w:rsidR="00DF4B3E" w:rsidRPr="008148DB" w:rsidRDefault="00DF4B3E" w:rsidP="00DF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963A53" w:rsidRPr="008148DB" w:rsidRDefault="00DF4B3E" w:rsidP="00DF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разработчиков</w:t>
            </w:r>
          </w:p>
        </w:tc>
        <w:tc>
          <w:tcPr>
            <w:tcW w:w="6628" w:type="dxa"/>
          </w:tcPr>
          <w:p w:rsidR="00963A53" w:rsidRPr="008148DB" w:rsidRDefault="00DF4B3E" w:rsidP="00536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Омской области "Комплексный центр социального обслуживания населения </w:t>
            </w:r>
            <w:proofErr w:type="spellStart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Павлоградского</w:t>
            </w:r>
            <w:proofErr w:type="spellEnd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</w:tr>
      <w:tr w:rsidR="00963A53" w:rsidTr="00536EA9">
        <w:tc>
          <w:tcPr>
            <w:tcW w:w="2943" w:type="dxa"/>
          </w:tcPr>
          <w:p w:rsidR="00963A53" w:rsidRPr="00C51C22" w:rsidRDefault="00DF4B3E" w:rsidP="00C5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22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628" w:type="dxa"/>
          </w:tcPr>
          <w:p w:rsidR="00DF4B3E" w:rsidRPr="00C51C22" w:rsidRDefault="007A3B6D" w:rsidP="00C5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4B3E" w:rsidRPr="00C51C22">
              <w:rPr>
                <w:rFonts w:ascii="Times New Roman" w:hAnsi="Times New Roman" w:cs="Times New Roman"/>
                <w:sz w:val="24"/>
                <w:szCs w:val="24"/>
              </w:rPr>
              <w:t>беспечение рационального использования энергетических ресурсов за счет реализации мероприятий по энергосбережению и повышению</w:t>
            </w:r>
            <w:r w:rsidR="00C51C22" w:rsidRPr="00C51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B3E" w:rsidRPr="00C51C22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</w:t>
            </w:r>
          </w:p>
        </w:tc>
      </w:tr>
      <w:tr w:rsidR="00963A53" w:rsidTr="00536EA9">
        <w:tc>
          <w:tcPr>
            <w:tcW w:w="2943" w:type="dxa"/>
          </w:tcPr>
          <w:p w:rsidR="00963A53" w:rsidRPr="00C51C22" w:rsidRDefault="00DF4B3E" w:rsidP="00C5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2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28" w:type="dxa"/>
          </w:tcPr>
          <w:p w:rsidR="00DF4B3E" w:rsidRPr="00C51C22" w:rsidRDefault="00DF4B3E" w:rsidP="00C5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2">
              <w:rPr>
                <w:rFonts w:ascii="Times New Roman" w:hAnsi="Times New Roman" w:cs="Times New Roman"/>
                <w:sz w:val="24"/>
                <w:szCs w:val="24"/>
              </w:rPr>
              <w:t>Реализовать организационные, технические и технологические, экономические, правовые и иные мероприятия, направленные на</w:t>
            </w:r>
          </w:p>
          <w:p w:rsidR="00963A53" w:rsidRPr="00C51C22" w:rsidRDefault="00DF4B3E" w:rsidP="00C5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2">
              <w:rPr>
                <w:rFonts w:ascii="Times New Roman" w:hAnsi="Times New Roman" w:cs="Times New Roman"/>
                <w:sz w:val="24"/>
                <w:szCs w:val="24"/>
              </w:rPr>
              <w:t>уменьшение объема используемых энергетических ресурсов при сохранении соответствующего полезного эффекта от их использования</w:t>
            </w:r>
          </w:p>
        </w:tc>
      </w:tr>
      <w:tr w:rsidR="00963A53" w:rsidTr="00536EA9">
        <w:tc>
          <w:tcPr>
            <w:tcW w:w="2943" w:type="dxa"/>
          </w:tcPr>
          <w:p w:rsidR="00DF4B3E" w:rsidRPr="008148DB" w:rsidRDefault="00DF4B3E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  <w:p w:rsidR="00963A53" w:rsidRPr="008148DB" w:rsidRDefault="00DF4B3E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963A53" w:rsidRPr="008148DB" w:rsidRDefault="00DF4B3E" w:rsidP="00DF4B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2025-2027гг.</w:t>
            </w:r>
          </w:p>
        </w:tc>
      </w:tr>
      <w:tr w:rsidR="00DF4B3E" w:rsidTr="00536EA9">
        <w:tc>
          <w:tcPr>
            <w:tcW w:w="2943" w:type="dxa"/>
          </w:tcPr>
          <w:p w:rsidR="00DF4B3E" w:rsidRPr="008148DB" w:rsidRDefault="00DF4B3E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и источники</w:t>
            </w:r>
          </w:p>
          <w:p w:rsidR="00DF4B3E" w:rsidRPr="008148DB" w:rsidRDefault="00DF4B3E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финансового</w:t>
            </w:r>
          </w:p>
          <w:p w:rsidR="00DF4B3E" w:rsidRPr="008148DB" w:rsidRDefault="00DF4B3E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</w:p>
          <w:p w:rsidR="00DF4B3E" w:rsidRPr="008148DB" w:rsidRDefault="00DF4B3E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</w:t>
            </w:r>
          </w:p>
          <w:p w:rsidR="00DF4B3E" w:rsidRPr="008148DB" w:rsidRDefault="00DF4B3E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7A3B6D" w:rsidRPr="008148DB" w:rsidRDefault="007A3B6D" w:rsidP="00945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Доходы от оказания бюджетными учреждениями платных услуг и иной приносящей доход деятельности</w:t>
            </w:r>
          </w:p>
          <w:p w:rsidR="007A3B6D" w:rsidRPr="008148DB" w:rsidRDefault="007A3B6D" w:rsidP="00945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по годам: </w:t>
            </w:r>
          </w:p>
          <w:p w:rsidR="007A3B6D" w:rsidRPr="008148DB" w:rsidRDefault="007A3B6D" w:rsidP="00945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2025 год - </w:t>
            </w:r>
            <w:r w:rsidR="00D4681C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spellStart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B6D" w:rsidRPr="008148DB" w:rsidRDefault="007A3B6D" w:rsidP="00945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2026 год - </w:t>
            </w:r>
            <w:r w:rsidR="00D4681C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spellStart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B3E" w:rsidRPr="008148DB" w:rsidRDefault="007A3B6D" w:rsidP="00D46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2027 год - </w:t>
            </w:r>
            <w:r w:rsidR="00D4681C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  <w:r w:rsidRPr="008148DB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spellStart"/>
            <w:r w:rsidRPr="008148D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1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4B3E" w:rsidTr="00536EA9">
        <w:tc>
          <w:tcPr>
            <w:tcW w:w="2943" w:type="dxa"/>
          </w:tcPr>
          <w:p w:rsidR="007A3B6D" w:rsidRPr="008148DB" w:rsidRDefault="007A3B6D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</w:p>
          <w:p w:rsidR="007A3B6D" w:rsidRPr="008148DB" w:rsidRDefault="007A3B6D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  <w:p w:rsidR="007A3B6D" w:rsidRPr="008148DB" w:rsidRDefault="007A3B6D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</w:t>
            </w:r>
          </w:p>
          <w:p w:rsidR="00DF4B3E" w:rsidRPr="008148DB" w:rsidRDefault="007A3B6D" w:rsidP="007A3B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7A3B6D" w:rsidRPr="008148DB" w:rsidRDefault="007A3B6D" w:rsidP="007A3B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удельных показателей потребления ТЭР и воды за счет внедрения в учреждении предлагаемых данной программой решений и мероприятий;</w:t>
            </w:r>
          </w:p>
          <w:p w:rsidR="00DF4B3E" w:rsidRDefault="007A3B6D" w:rsidP="007A3B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энергосберегающего типа мышления у сотрудников.</w:t>
            </w:r>
          </w:p>
          <w:p w:rsidR="00FE07F7" w:rsidRPr="00FE07F7" w:rsidRDefault="00FE07F7" w:rsidP="00FE07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F7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 структуры и повышение</w:t>
            </w:r>
          </w:p>
          <w:p w:rsidR="00FE07F7" w:rsidRPr="00FE07F7" w:rsidRDefault="00FE07F7" w:rsidP="00FE07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F7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эффективности использования энергоресурсов,</w:t>
            </w:r>
          </w:p>
          <w:p w:rsidR="00FE07F7" w:rsidRPr="00FE07F7" w:rsidRDefault="00FE07F7" w:rsidP="00FE07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F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очерёдности и проведение</w:t>
            </w:r>
          </w:p>
          <w:p w:rsidR="00FE07F7" w:rsidRPr="00FE07F7" w:rsidRDefault="00FE07F7" w:rsidP="00FE07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F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 по энергосбережению;</w:t>
            </w:r>
          </w:p>
          <w:p w:rsidR="00FE07F7" w:rsidRPr="00FE07F7" w:rsidRDefault="00FE07F7" w:rsidP="00FE07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F7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целевых показателей повышения</w:t>
            </w:r>
          </w:p>
          <w:p w:rsidR="00FE07F7" w:rsidRPr="00FE07F7" w:rsidRDefault="00FE07F7" w:rsidP="00FE07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F7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эффективности использования энергетических</w:t>
            </w:r>
          </w:p>
          <w:p w:rsidR="00FE07F7" w:rsidRPr="008148DB" w:rsidRDefault="00FE07F7" w:rsidP="00FE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7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ресурсов;</w:t>
            </w:r>
          </w:p>
        </w:tc>
      </w:tr>
    </w:tbl>
    <w:p w:rsidR="002F1214" w:rsidRDefault="002F1214" w:rsidP="00AC6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7CA" w:rsidRDefault="007637CA" w:rsidP="00A658A9">
      <w:pPr>
        <w:pStyle w:val="Default"/>
        <w:jc w:val="both"/>
        <w:rPr>
          <w:color w:val="auto"/>
          <w:sz w:val="28"/>
          <w:szCs w:val="28"/>
        </w:rPr>
        <w:sectPr w:rsidR="007637CA" w:rsidSect="009C01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37CA" w:rsidRPr="00EC5DD5" w:rsidRDefault="007637CA" w:rsidP="00EC5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DD5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N 2</w:t>
      </w:r>
    </w:p>
    <w:p w:rsidR="007637CA" w:rsidRPr="00EC5DD5" w:rsidRDefault="007637CA" w:rsidP="00EC5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DD5">
        <w:rPr>
          <w:rFonts w:ascii="Times New Roman" w:hAnsi="Times New Roman" w:cs="Times New Roman"/>
          <w:iCs/>
          <w:sz w:val="24"/>
          <w:szCs w:val="24"/>
        </w:rPr>
        <w:t>к требованиям к форме программы</w:t>
      </w:r>
    </w:p>
    <w:p w:rsidR="007637CA" w:rsidRPr="00EC5DD5" w:rsidRDefault="007637CA" w:rsidP="00EC5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DD5">
        <w:rPr>
          <w:rFonts w:ascii="Times New Roman" w:hAnsi="Times New Roman" w:cs="Times New Roman"/>
          <w:iCs/>
          <w:sz w:val="24"/>
          <w:szCs w:val="24"/>
        </w:rPr>
        <w:t>в области энергосбережения</w:t>
      </w:r>
    </w:p>
    <w:p w:rsidR="007637CA" w:rsidRPr="00EC5DD5" w:rsidRDefault="007637CA" w:rsidP="00EC5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DD5">
        <w:rPr>
          <w:rFonts w:ascii="Times New Roman" w:hAnsi="Times New Roman" w:cs="Times New Roman"/>
          <w:iCs/>
          <w:sz w:val="24"/>
          <w:szCs w:val="24"/>
        </w:rPr>
        <w:t>и повышения энергетической</w:t>
      </w:r>
    </w:p>
    <w:p w:rsidR="007637CA" w:rsidRPr="00EC5DD5" w:rsidRDefault="007637CA" w:rsidP="00EC5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DD5">
        <w:rPr>
          <w:rFonts w:ascii="Times New Roman" w:hAnsi="Times New Roman" w:cs="Times New Roman"/>
          <w:iCs/>
          <w:sz w:val="24"/>
          <w:szCs w:val="24"/>
        </w:rPr>
        <w:t>эффективности организаций</w:t>
      </w:r>
    </w:p>
    <w:p w:rsidR="007637CA" w:rsidRPr="00EC5DD5" w:rsidRDefault="007637CA" w:rsidP="00EC5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DD5">
        <w:rPr>
          <w:rFonts w:ascii="Times New Roman" w:hAnsi="Times New Roman" w:cs="Times New Roman"/>
          <w:iCs/>
          <w:sz w:val="24"/>
          <w:szCs w:val="24"/>
        </w:rPr>
        <w:t>с участием государства</w:t>
      </w:r>
    </w:p>
    <w:p w:rsidR="007637CA" w:rsidRPr="00EC5DD5" w:rsidRDefault="007637CA" w:rsidP="00EC5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DD5">
        <w:rPr>
          <w:rFonts w:ascii="Times New Roman" w:hAnsi="Times New Roman" w:cs="Times New Roman"/>
          <w:iCs/>
          <w:sz w:val="24"/>
          <w:szCs w:val="24"/>
        </w:rPr>
        <w:t>и муниципального образования</w:t>
      </w:r>
    </w:p>
    <w:p w:rsidR="007637CA" w:rsidRDefault="007637CA" w:rsidP="00EC5DD5">
      <w:pPr>
        <w:pStyle w:val="Default"/>
        <w:jc w:val="right"/>
        <w:rPr>
          <w:iCs/>
        </w:rPr>
      </w:pPr>
      <w:r w:rsidRPr="00EC5DD5">
        <w:rPr>
          <w:iCs/>
        </w:rPr>
        <w:t>и отчетности о ходе ее реализации</w:t>
      </w:r>
    </w:p>
    <w:p w:rsidR="003E5C8B" w:rsidRPr="003E5C8B" w:rsidRDefault="003E5C8B" w:rsidP="003E5C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C8B">
        <w:rPr>
          <w:rFonts w:ascii="Times New Roman" w:hAnsi="Times New Roman" w:cs="Times New Roman"/>
          <w:bCs/>
          <w:sz w:val="28"/>
          <w:szCs w:val="28"/>
        </w:rPr>
        <w:t>СВЕДЕНИЯ О ЦЕЛЕВЫХ ПОКАЗАТЕЛЯХ ПРОГРАММЫ ЭНЕРГОСБЕРЕЖЕНИЯ И ПОВЫШЕНИЯ ЭНЕРГЕТИЧЕСКОЙ ЭФФЕКТИВНОСТИ</w:t>
      </w:r>
    </w:p>
    <w:p w:rsidR="00EC5DD5" w:rsidRDefault="00EC5DD5" w:rsidP="00EC5DD5">
      <w:pPr>
        <w:pStyle w:val="Default"/>
        <w:jc w:val="right"/>
        <w:rPr>
          <w:iCs/>
        </w:rPr>
      </w:pPr>
    </w:p>
    <w:tbl>
      <w:tblPr>
        <w:tblW w:w="14752" w:type="dxa"/>
        <w:tblInd w:w="95" w:type="dxa"/>
        <w:tblLook w:val="04A0" w:firstRow="1" w:lastRow="0" w:firstColumn="1" w:lastColumn="0" w:noHBand="0" w:noVBand="1"/>
      </w:tblPr>
      <w:tblGrid>
        <w:gridCol w:w="770"/>
        <w:gridCol w:w="2929"/>
        <w:gridCol w:w="1256"/>
        <w:gridCol w:w="1690"/>
        <w:gridCol w:w="2702"/>
        <w:gridCol w:w="2702"/>
        <w:gridCol w:w="2703"/>
      </w:tblGrid>
      <w:tr w:rsidR="00EC5DD5" w:rsidRPr="00EC5DD5" w:rsidTr="00EC5DD5">
        <w:trPr>
          <w:trHeight w:val="261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показателя программы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7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Плановые значения целевых показателей программы</w:t>
            </w:r>
          </w:p>
        </w:tc>
      </w:tr>
      <w:tr w:rsidR="00EC5DD5" w:rsidRPr="00EC5DD5" w:rsidTr="00EC5DD5">
        <w:trPr>
          <w:trHeight w:val="261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2024 г.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2025 г.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2027 г.</w:t>
            </w:r>
          </w:p>
        </w:tc>
      </w:tr>
      <w:tr w:rsidR="00EC5DD5" w:rsidRPr="00EC5DD5" w:rsidTr="00EC5DD5">
        <w:trPr>
          <w:trHeight w:val="261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EC5DD5" w:rsidRPr="00EC5DD5" w:rsidTr="00EC5DD5">
        <w:trPr>
          <w:trHeight w:val="507"/>
        </w:trPr>
        <w:tc>
          <w:tcPr>
            <w:tcW w:w="14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Административное здание, расположенное по адресу: р.п. Павлоградка, ул. Больничная, д. 23</w:t>
            </w:r>
          </w:p>
        </w:tc>
      </w:tr>
      <w:tr w:rsidR="00EC5DD5" w:rsidRPr="00EC5DD5" w:rsidTr="00EC5DD5">
        <w:trPr>
          <w:trHeight w:val="683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 тепловой энергии на отопление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Гкал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123,634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</w:tr>
      <w:tr w:rsidR="00B8014F" w:rsidRPr="00EC5DD5" w:rsidTr="00180722">
        <w:trPr>
          <w:trHeight w:val="520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014F" w:rsidRPr="00EC5DD5" w:rsidRDefault="00B8014F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014F" w:rsidRPr="00EC5DD5" w:rsidRDefault="00B8014F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 электрической энергии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014F" w:rsidRPr="00EC5DD5" w:rsidRDefault="00B8014F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кВтч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014F" w:rsidRPr="00EC5DD5" w:rsidRDefault="00B8014F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21816,858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14F" w:rsidRDefault="00B8014F" w:rsidP="00B801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21738,12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14F" w:rsidRDefault="00B8014F" w:rsidP="00B801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21663,63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14F" w:rsidRDefault="00B8014F" w:rsidP="00B801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21507,87</w:t>
            </w:r>
          </w:p>
        </w:tc>
      </w:tr>
      <w:tr w:rsidR="00EC5DD5" w:rsidRPr="00EC5DD5" w:rsidTr="00EC5DD5">
        <w:trPr>
          <w:trHeight w:val="857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 холодной воды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187,662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</w:tr>
      <w:tr w:rsidR="00EC5DD5" w:rsidRPr="00EC5DD5" w:rsidTr="00EC5DD5">
        <w:trPr>
          <w:trHeight w:val="261"/>
        </w:trPr>
        <w:tc>
          <w:tcPr>
            <w:tcW w:w="1475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Гараж, расположенный по адресу: р.п. Павлоградка, ул. Больничная, д. 23</w:t>
            </w:r>
          </w:p>
        </w:tc>
      </w:tr>
      <w:tr w:rsidR="00EC5DD5" w:rsidRPr="00EC5DD5" w:rsidTr="00EC5DD5">
        <w:trPr>
          <w:trHeight w:val="84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 электрической энергии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кВтч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5DD5">
              <w:rPr>
                <w:rFonts w:ascii="Calibri" w:eastAsia="Times New Roman" w:hAnsi="Calibri" w:cs="Times New Roman"/>
                <w:color w:val="000000"/>
                <w:lang w:eastAsia="ru-RU"/>
              </w:rPr>
              <w:t>108,402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EC5DD5" w:rsidRPr="00EC5DD5" w:rsidRDefault="00EC5DD5" w:rsidP="00EC5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D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</w:tr>
    </w:tbl>
    <w:p w:rsidR="00EC5DD5" w:rsidRDefault="00EC5DD5" w:rsidP="00EC5DD5">
      <w:pPr>
        <w:pStyle w:val="Default"/>
        <w:jc w:val="right"/>
        <w:rPr>
          <w:color w:val="auto"/>
        </w:rPr>
      </w:pPr>
    </w:p>
    <w:p w:rsidR="00EC5DD5" w:rsidRDefault="00EC5DD5" w:rsidP="00EC5DD5">
      <w:pPr>
        <w:pStyle w:val="Default"/>
        <w:jc w:val="right"/>
        <w:rPr>
          <w:color w:val="auto"/>
        </w:rPr>
      </w:pPr>
    </w:p>
    <w:p w:rsidR="00EC5DD5" w:rsidRDefault="00EC5DD5" w:rsidP="00EC5DD5">
      <w:pPr>
        <w:pStyle w:val="Default"/>
        <w:jc w:val="right"/>
        <w:rPr>
          <w:color w:val="auto"/>
        </w:rPr>
      </w:pPr>
    </w:p>
    <w:p w:rsidR="0092269B" w:rsidRDefault="0092269B" w:rsidP="00EC5DD5">
      <w:pPr>
        <w:pStyle w:val="Default"/>
        <w:jc w:val="right"/>
        <w:rPr>
          <w:color w:val="auto"/>
        </w:rPr>
      </w:pPr>
    </w:p>
    <w:p w:rsidR="00EC5DD5" w:rsidRDefault="00EC5DD5" w:rsidP="00EC5DD5">
      <w:pPr>
        <w:pStyle w:val="Default"/>
        <w:jc w:val="right"/>
        <w:rPr>
          <w:iCs/>
        </w:rPr>
      </w:pPr>
      <w:r w:rsidRPr="00EC5DD5">
        <w:rPr>
          <w:iCs/>
        </w:rPr>
        <w:lastRenderedPageBreak/>
        <w:t>Приложение N 3</w:t>
      </w:r>
      <w:r w:rsidRPr="00EC5DD5">
        <w:t xml:space="preserve"> </w:t>
      </w:r>
      <w:r w:rsidRPr="00EC5DD5">
        <w:br/>
      </w:r>
      <w:r w:rsidRPr="00EC5DD5">
        <w:rPr>
          <w:iCs/>
        </w:rPr>
        <w:t>к требованиям к форме программы</w:t>
      </w:r>
      <w:r w:rsidRPr="00EC5DD5">
        <w:t xml:space="preserve"> </w:t>
      </w:r>
      <w:r w:rsidRPr="00EC5DD5">
        <w:br/>
      </w:r>
      <w:r w:rsidRPr="00EC5DD5">
        <w:rPr>
          <w:iCs/>
        </w:rPr>
        <w:t>в области энергосбережения</w:t>
      </w:r>
      <w:r w:rsidRPr="00EC5DD5">
        <w:t xml:space="preserve"> </w:t>
      </w:r>
      <w:r w:rsidRPr="00EC5DD5">
        <w:br/>
      </w:r>
      <w:r w:rsidRPr="00EC5DD5">
        <w:rPr>
          <w:iCs/>
        </w:rPr>
        <w:t>и повышения энергетической</w:t>
      </w:r>
      <w:r w:rsidRPr="00EC5DD5">
        <w:t xml:space="preserve"> </w:t>
      </w:r>
      <w:r w:rsidRPr="00EC5DD5">
        <w:br/>
      </w:r>
      <w:r w:rsidRPr="00EC5DD5">
        <w:rPr>
          <w:iCs/>
        </w:rPr>
        <w:t>эффективности организаций</w:t>
      </w:r>
      <w:r w:rsidRPr="00EC5DD5">
        <w:t xml:space="preserve"> </w:t>
      </w:r>
      <w:r w:rsidRPr="00EC5DD5">
        <w:br/>
      </w:r>
      <w:r w:rsidRPr="00EC5DD5">
        <w:rPr>
          <w:iCs/>
        </w:rPr>
        <w:t>с участием государства</w:t>
      </w:r>
      <w:r w:rsidRPr="00EC5DD5">
        <w:t xml:space="preserve"> </w:t>
      </w:r>
      <w:r w:rsidRPr="00EC5DD5">
        <w:br/>
      </w:r>
      <w:r w:rsidRPr="00EC5DD5">
        <w:rPr>
          <w:iCs/>
        </w:rPr>
        <w:t>и муниципального образования</w:t>
      </w:r>
      <w:r w:rsidRPr="00EC5DD5">
        <w:t xml:space="preserve"> </w:t>
      </w:r>
      <w:r w:rsidRPr="00EC5DD5">
        <w:br/>
      </w:r>
      <w:r w:rsidRPr="00EC5DD5">
        <w:rPr>
          <w:iCs/>
        </w:rPr>
        <w:t>и отчетности о ходе ее реализации</w:t>
      </w:r>
    </w:p>
    <w:p w:rsidR="003E5C8B" w:rsidRPr="003E5C8B" w:rsidRDefault="003E5C8B" w:rsidP="003E5C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C8B">
        <w:rPr>
          <w:rFonts w:ascii="Times New Roman" w:hAnsi="Times New Roman" w:cs="Times New Roman"/>
          <w:bCs/>
          <w:sz w:val="28"/>
          <w:szCs w:val="28"/>
        </w:rPr>
        <w:t>ПЕРЕЧЕНЬ МЕРОПРИЯТИЙ ПРОГРАММЫ ЭНЕРГОСБЕРЕЖЕНИЯ И ПОВЫШЕНИЯ ЭНЕРГЕТИЧЕСКОЙ ЭФФЕКТИВНОСТИ</w:t>
      </w:r>
    </w:p>
    <w:tbl>
      <w:tblPr>
        <w:tblW w:w="1469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39"/>
        <w:gridCol w:w="2551"/>
        <w:gridCol w:w="709"/>
        <w:gridCol w:w="850"/>
        <w:gridCol w:w="851"/>
        <w:gridCol w:w="709"/>
        <w:gridCol w:w="850"/>
        <w:gridCol w:w="709"/>
        <w:gridCol w:w="850"/>
        <w:gridCol w:w="851"/>
        <w:gridCol w:w="709"/>
        <w:gridCol w:w="850"/>
        <w:gridCol w:w="709"/>
        <w:gridCol w:w="850"/>
        <w:gridCol w:w="709"/>
        <w:gridCol w:w="709"/>
        <w:gridCol w:w="786"/>
      </w:tblGrid>
      <w:tr w:rsidR="008A2490" w:rsidRPr="008A2490" w:rsidTr="008B4F0B">
        <w:trPr>
          <w:trHeight w:val="315"/>
        </w:trPr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программы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37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г.</w:t>
            </w:r>
          </w:p>
        </w:tc>
      </w:tr>
      <w:tr w:rsidR="008A2490" w:rsidRPr="008A2490" w:rsidTr="008B4F0B">
        <w:trPr>
          <w:trHeight w:val="930"/>
        </w:trPr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топливно-энергетических ресурсов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топливно-энергетических ресурсов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топливно-энергетических ресурсов</w:t>
            </w:r>
          </w:p>
        </w:tc>
      </w:tr>
      <w:tr w:rsidR="008B4F0B" w:rsidRPr="008A2490" w:rsidTr="00B211A8">
        <w:trPr>
          <w:trHeight w:val="1245"/>
        </w:trPr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натуральном выражении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стоимостном выражении, тыс. руб.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натуральном выражении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стоимостном выражении, тыс. руб.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натуральном выражении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стоимостном выражении, тыс. руб.</w:t>
            </w:r>
          </w:p>
        </w:tc>
      </w:tr>
      <w:tr w:rsidR="008B4F0B" w:rsidRPr="008A2490" w:rsidTr="00B211A8">
        <w:trPr>
          <w:trHeight w:val="915"/>
        </w:trPr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2490" w:rsidRPr="008B4F0B" w:rsidRDefault="008A2490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4F0B" w:rsidRPr="008A2490" w:rsidTr="00B211A8">
        <w:trPr>
          <w:trHeight w:val="31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490" w:rsidRPr="008B4F0B" w:rsidRDefault="008A2490" w:rsidP="008A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8B4F0B" w:rsidRPr="008A2490" w:rsidTr="00B211A8">
        <w:trPr>
          <w:trHeight w:val="61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sz w:val="20"/>
                <w:szCs w:val="20"/>
              </w:rPr>
              <w:t xml:space="preserve">Регулярное проведение совещаний с </w:t>
            </w:r>
            <w:r>
              <w:rPr>
                <w:sz w:val="20"/>
                <w:szCs w:val="20"/>
              </w:rPr>
              <w:t>с</w:t>
            </w:r>
            <w:r w:rsidRPr="008B4F0B">
              <w:rPr>
                <w:sz w:val="20"/>
                <w:szCs w:val="20"/>
              </w:rPr>
              <w:t>отрудниками по вопросам энергосбережения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B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sz w:val="20"/>
                <w:szCs w:val="20"/>
              </w:rPr>
              <w:t>Наличие приказов, направленных на экономию бюджетных средств по энергосбережению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sz w:val="20"/>
                <w:szCs w:val="20"/>
              </w:rPr>
              <w:t xml:space="preserve">Контроль за </w:t>
            </w:r>
            <w:r w:rsidRPr="008B4F0B">
              <w:rPr>
                <w:sz w:val="20"/>
                <w:szCs w:val="20"/>
              </w:rPr>
              <w:lastRenderedPageBreak/>
              <w:t>своевременной поверкой приборов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 </w:t>
            </w: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 </w:t>
            </w: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 </w:t>
            </w: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sz w:val="20"/>
                <w:szCs w:val="20"/>
              </w:rPr>
              <w:t>Своевременное предоставление отчетов о потребленных ресурсах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sz w:val="20"/>
                <w:szCs w:val="20"/>
              </w:rPr>
              <w:t>Ведение журнала учета ТЭР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B4F0B" w:rsidRPr="008A2490" w:rsidTr="00B211A8">
        <w:trPr>
          <w:trHeight w:val="229"/>
        </w:trPr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4F0B" w:rsidRPr="008B4F0B" w:rsidRDefault="008B4F0B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sz w:val="20"/>
                <w:szCs w:val="20"/>
              </w:rPr>
              <w:t>Замена устаревшей офисной и бытовой электротехники.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D4681C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D4681C" w:rsidP="00662E6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662E61" w:rsidP="00662E61">
            <w:pPr>
              <w:pStyle w:val="Default"/>
              <w:rPr>
                <w:sz w:val="20"/>
                <w:szCs w:val="20"/>
              </w:rPr>
            </w:pPr>
            <w:r w:rsidRPr="00EB4BBE">
              <w:rPr>
                <w:sz w:val="20"/>
                <w:szCs w:val="20"/>
              </w:rPr>
              <w:t>81,264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662E61" w:rsidP="00662E61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кВтч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512AAC" w:rsidP="00EE5E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  <w:r w:rsidR="00EE5E4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D4681C" w:rsidP="00662E6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D4681C" w:rsidP="00662E6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662E61" w:rsidP="00662E61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74,492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662E61" w:rsidP="00662E61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кВтч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B211A8" w:rsidP="00EE5E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  <w:r w:rsidR="00EE5E4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D4681C" w:rsidP="00662E6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D4681C" w:rsidP="00D468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662E61" w:rsidP="00662E61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155,756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662E61" w:rsidP="00662E61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кВтч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662E61" w:rsidRDefault="00B211A8" w:rsidP="00662E6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1,278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5B5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sz w:val="20"/>
                <w:szCs w:val="20"/>
              </w:rPr>
              <w:t xml:space="preserve">Повышение квалификации электротехнического персонала по вопросам </w:t>
            </w:r>
            <w:proofErr w:type="spellStart"/>
            <w:r w:rsidRPr="008B4F0B">
              <w:rPr>
                <w:sz w:val="20"/>
                <w:szCs w:val="20"/>
              </w:rPr>
              <w:t>энергоэффективности</w:t>
            </w:r>
            <w:proofErr w:type="spellEnd"/>
            <w:r w:rsidRPr="008B4F0B">
              <w:rPr>
                <w:sz w:val="20"/>
                <w:szCs w:val="20"/>
              </w:rPr>
              <w:t xml:space="preserve"> и энергосбережения.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2E61" w:rsidRPr="008A2490" w:rsidTr="00B211A8">
        <w:trPr>
          <w:trHeight w:val="31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2E61" w:rsidRPr="008B4F0B" w:rsidRDefault="00662E61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2E61" w:rsidRPr="005B5685" w:rsidRDefault="00662E61" w:rsidP="005B5685">
            <w:pPr>
              <w:pStyle w:val="Default"/>
              <w:rPr>
                <w:sz w:val="20"/>
                <w:szCs w:val="20"/>
              </w:rPr>
            </w:pPr>
            <w:r w:rsidRPr="005B5685">
              <w:rPr>
                <w:sz w:val="20"/>
                <w:szCs w:val="20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61" w:rsidRPr="005B5685" w:rsidRDefault="00662E61" w:rsidP="005B568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61" w:rsidRPr="008B4F0B" w:rsidRDefault="00662E61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EB4BBE">
              <w:rPr>
                <w:sz w:val="20"/>
                <w:szCs w:val="20"/>
              </w:rPr>
              <w:t>81,264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кВтч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EE5E4D" w:rsidP="001807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74,492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кВтч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EE5E4D" w:rsidP="00EE5E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155,756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кВтч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EE5E4D" w:rsidP="001807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1,278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5B5685" w:rsidRDefault="005B5685" w:rsidP="005B5685">
            <w:pPr>
              <w:pStyle w:val="Default"/>
              <w:rPr>
                <w:sz w:val="20"/>
                <w:szCs w:val="20"/>
              </w:rPr>
            </w:pPr>
            <w:r w:rsidRPr="005B5685">
              <w:rPr>
                <w:sz w:val="20"/>
                <w:szCs w:val="20"/>
              </w:rPr>
              <w:t>Промывка систем отопления 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B5685" w:rsidRPr="005B5685" w:rsidRDefault="005B5685" w:rsidP="00D82BB3">
            <w:pPr>
              <w:pStyle w:val="Default"/>
              <w:rPr>
                <w:sz w:val="20"/>
                <w:szCs w:val="20"/>
              </w:rPr>
            </w:pPr>
            <w:r w:rsidRPr="005B5685">
              <w:rPr>
                <w:sz w:val="20"/>
                <w:szCs w:val="20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5B5685" w:rsidRDefault="005B5685" w:rsidP="00D82BB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5B5685" w:rsidRDefault="005B5685" w:rsidP="005B5685">
            <w:pPr>
              <w:pStyle w:val="Default"/>
              <w:rPr>
                <w:sz w:val="20"/>
                <w:szCs w:val="20"/>
              </w:rPr>
            </w:pPr>
            <w:r w:rsidRPr="005B5685">
              <w:rPr>
                <w:sz w:val="20"/>
                <w:szCs w:val="20"/>
              </w:rPr>
              <w:t>Контроль за техническим состоянием водопровода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B5685" w:rsidRPr="008A2490" w:rsidTr="00B211A8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5B5685" w:rsidRDefault="005B5685" w:rsidP="00D82BB3">
            <w:pPr>
              <w:pStyle w:val="Default"/>
              <w:rPr>
                <w:sz w:val="20"/>
                <w:szCs w:val="20"/>
              </w:rPr>
            </w:pPr>
            <w:r w:rsidRPr="005B5685">
              <w:rPr>
                <w:sz w:val="20"/>
                <w:szCs w:val="20"/>
              </w:rPr>
              <w:t xml:space="preserve">Своевременный ремонт систем ХВС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5685" w:rsidRPr="008B4F0B" w:rsidRDefault="005B5685" w:rsidP="00D8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15F1" w:rsidRPr="008A2490" w:rsidTr="00B211A8">
        <w:trPr>
          <w:trHeight w:val="31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15F1" w:rsidRPr="008B4F0B" w:rsidRDefault="007F15F1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15F1" w:rsidRPr="005B5685" w:rsidRDefault="007F15F1" w:rsidP="00D82BB3">
            <w:pPr>
              <w:pStyle w:val="Default"/>
              <w:rPr>
                <w:sz w:val="20"/>
                <w:szCs w:val="20"/>
              </w:rPr>
            </w:pPr>
            <w:r w:rsidRPr="005B5685">
              <w:rPr>
                <w:sz w:val="20"/>
                <w:szCs w:val="20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F1" w:rsidRPr="005B5685" w:rsidRDefault="007F15F1" w:rsidP="008A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F1" w:rsidRPr="008B4F0B" w:rsidRDefault="007F15F1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15F1" w:rsidRPr="008B4F0B" w:rsidRDefault="007F15F1" w:rsidP="00D8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2E61" w:rsidRPr="008A2490" w:rsidTr="00B211A8">
        <w:trPr>
          <w:trHeight w:val="315"/>
        </w:trPr>
        <w:tc>
          <w:tcPr>
            <w:tcW w:w="3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61" w:rsidRPr="008B4F0B" w:rsidRDefault="00662E61" w:rsidP="00662E61">
            <w:pPr>
              <w:pStyle w:val="Default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  <w:r w:rsidRPr="008B4F0B">
              <w:rPr>
                <w:rFonts w:eastAsia="Times New Roman"/>
                <w:sz w:val="20"/>
                <w:szCs w:val="20"/>
                <w:lang w:eastAsia="ru-RU"/>
              </w:rPr>
              <w:t xml:space="preserve">Всего по </w:t>
            </w:r>
            <w:r w:rsidRPr="00662E61">
              <w:rPr>
                <w:sz w:val="20"/>
                <w:szCs w:val="20"/>
              </w:rPr>
              <w:t>мероприятиям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8B4F0B" w:rsidRDefault="00662E61" w:rsidP="008A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67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EB4BBE">
              <w:rPr>
                <w:sz w:val="20"/>
                <w:szCs w:val="20"/>
              </w:rPr>
              <w:t>81,264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EE5E4D" w:rsidP="00EE5E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867DB2" w:rsidP="001807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74,492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EE5E4D" w:rsidP="00EE5E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867DB2" w:rsidP="001807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662E61">
              <w:rPr>
                <w:sz w:val="20"/>
                <w:szCs w:val="20"/>
              </w:rPr>
              <w:t>155,756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662E61" w:rsidP="00180722">
            <w:pPr>
              <w:pStyle w:val="Default"/>
              <w:rPr>
                <w:sz w:val="20"/>
                <w:szCs w:val="20"/>
              </w:rPr>
            </w:pPr>
            <w:r w:rsidRPr="008B4F0B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E61" w:rsidRPr="00662E61" w:rsidRDefault="00EE5E4D" w:rsidP="001807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1,278</w:t>
            </w:r>
          </w:p>
        </w:tc>
      </w:tr>
    </w:tbl>
    <w:p w:rsidR="008A2490" w:rsidRDefault="008A2490" w:rsidP="00633E2B">
      <w:pPr>
        <w:pStyle w:val="Default"/>
        <w:jc w:val="both"/>
        <w:rPr>
          <w:color w:val="auto"/>
        </w:rPr>
      </w:pPr>
    </w:p>
    <w:p w:rsidR="001E6947" w:rsidRDefault="001E6947" w:rsidP="00633E2B">
      <w:pPr>
        <w:pStyle w:val="Default"/>
        <w:jc w:val="both"/>
        <w:rPr>
          <w:color w:val="auto"/>
        </w:rPr>
      </w:pPr>
    </w:p>
    <w:p w:rsidR="001E6947" w:rsidRDefault="001E6947" w:rsidP="00633E2B">
      <w:pPr>
        <w:pStyle w:val="Default"/>
        <w:jc w:val="both"/>
        <w:rPr>
          <w:color w:val="auto"/>
        </w:rPr>
      </w:pPr>
    </w:p>
    <w:p w:rsidR="001E6947" w:rsidRDefault="001E6947" w:rsidP="00633E2B">
      <w:pPr>
        <w:pStyle w:val="Default"/>
        <w:jc w:val="both"/>
        <w:rPr>
          <w:color w:val="auto"/>
        </w:rPr>
      </w:pPr>
    </w:p>
    <w:p w:rsidR="001E6947" w:rsidRDefault="001E6947" w:rsidP="00633E2B">
      <w:pPr>
        <w:pStyle w:val="Default"/>
        <w:jc w:val="both"/>
        <w:rPr>
          <w:color w:val="auto"/>
        </w:rPr>
      </w:pPr>
    </w:p>
    <w:p w:rsidR="001E6947" w:rsidRDefault="001E6947" w:rsidP="00633E2B">
      <w:pPr>
        <w:pStyle w:val="Default"/>
        <w:jc w:val="both"/>
        <w:rPr>
          <w:color w:val="auto"/>
        </w:rPr>
      </w:pPr>
    </w:p>
    <w:p w:rsidR="001E6947" w:rsidRDefault="001E6947" w:rsidP="00633E2B">
      <w:pPr>
        <w:pStyle w:val="Default"/>
        <w:jc w:val="both"/>
        <w:rPr>
          <w:color w:val="auto"/>
        </w:rPr>
      </w:pPr>
    </w:p>
    <w:p w:rsidR="001E6947" w:rsidRDefault="001E6947" w:rsidP="00633E2B">
      <w:pPr>
        <w:pStyle w:val="Default"/>
        <w:jc w:val="both"/>
        <w:rPr>
          <w:color w:val="auto"/>
        </w:rPr>
        <w:sectPr w:rsidR="001E6947" w:rsidSect="007637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E6947" w:rsidRPr="00B73556" w:rsidRDefault="001E6947" w:rsidP="001E6947">
      <w:pPr>
        <w:pStyle w:val="Default"/>
        <w:jc w:val="center"/>
        <w:rPr>
          <w:b/>
          <w:sz w:val="28"/>
          <w:szCs w:val="28"/>
        </w:rPr>
      </w:pPr>
      <w:r w:rsidRPr="00B73556">
        <w:rPr>
          <w:b/>
          <w:sz w:val="28"/>
          <w:szCs w:val="28"/>
        </w:rPr>
        <w:lastRenderedPageBreak/>
        <w:t>Введение</w:t>
      </w:r>
    </w:p>
    <w:p w:rsidR="001E6947" w:rsidRPr="008148DB" w:rsidRDefault="001E6947" w:rsidP="001E6947">
      <w:pPr>
        <w:pStyle w:val="Default"/>
        <w:ind w:firstLine="709"/>
        <w:jc w:val="both"/>
        <w:rPr>
          <w:color w:val="auto"/>
        </w:rPr>
      </w:pPr>
      <w:r w:rsidRPr="008148DB">
        <w:t xml:space="preserve">Обследование выполняется в целях получения достоверной информации об объеме используемых энергетических ресурсов, определения показателей энергетической эффективности, определения потенциала энергосбережения и повышения энергетической эффективности, разработки перечня типовых, общедоступных мероприятий по энергосбережению и повышению энергетической эффективности. Проведение обследования и разработка программы в области энергосбережения и повышения энергетической эффективности является обязательным для следующих юридических лиц: организаций с участием государства или муниципального образования; организаций, осуществляющих регулируемые виды деятельности; организаций осуществляющих производство и (или) транспортировку воды, тепловой энергии, электрической энергии и других энергоресурсов; организаций, совокупные затраты которых на потребление энергетических ресурсов превышают объем ресурсов в стоимостном выражении, установленный Правительством РФ за календарный год. Положения, установленные в </w:t>
      </w:r>
      <w:r w:rsidRPr="008148DB">
        <w:rPr>
          <w:color w:val="auto"/>
        </w:rPr>
        <w:t xml:space="preserve">отношении энергетических ресурсов, применяются и в отношении воды, подаваемой, передаваемой, потребляемой с использованием систем централизованного водоснабжения. Разработка инвестиционных и производственных программ также является обязательным требованием для организаций осуществляющих регулируемую деятельность в сфере теплоснабжения и в сфере водоснабжения и водоотведения. </w:t>
      </w:r>
    </w:p>
    <w:p w:rsidR="001E6947" w:rsidRPr="008148DB" w:rsidRDefault="001E6947" w:rsidP="001E6947">
      <w:pPr>
        <w:pStyle w:val="Default"/>
        <w:ind w:firstLine="709"/>
        <w:jc w:val="both"/>
        <w:rPr>
          <w:color w:val="auto"/>
        </w:rPr>
      </w:pPr>
      <w:r w:rsidRPr="008148DB">
        <w:rPr>
          <w:color w:val="auto"/>
        </w:rPr>
        <w:t xml:space="preserve">Объектами обследования являются здания, система теплоснабжения, система электроснабжения, система водоснабжения, имеющиеся на территории учреждения и находящиеся на балансе учреждения. </w:t>
      </w:r>
    </w:p>
    <w:p w:rsidR="001E6947" w:rsidRPr="008148DB" w:rsidRDefault="001E6947" w:rsidP="001E6947">
      <w:pPr>
        <w:pStyle w:val="Default"/>
        <w:ind w:firstLine="709"/>
        <w:jc w:val="both"/>
        <w:rPr>
          <w:color w:val="auto"/>
        </w:rPr>
      </w:pPr>
      <w:r w:rsidRPr="008148DB">
        <w:rPr>
          <w:color w:val="auto"/>
        </w:rPr>
        <w:t xml:space="preserve">Источниками информации при проведении обследования и разработке программы мероприятий являются: документация по теплопотреблению, электропотреблению, водопотреблению объектов; данные технических паспортов объектов; данные по фактическому потреблению энергоресурсов, полученные из отчетных документов по потребленным энергоресурсам для объектов обследования. Обследование объектов включает: контроль устройств системы электропотребления; визуальный контроль технического состояния оборудования системы отопления и </w:t>
      </w:r>
      <w:r w:rsidR="00B97EB6">
        <w:rPr>
          <w:color w:val="auto"/>
        </w:rPr>
        <w:t>водоснабжения</w:t>
      </w:r>
      <w:r w:rsidRPr="008148DB">
        <w:rPr>
          <w:color w:val="auto"/>
        </w:rPr>
        <w:t xml:space="preserve">. </w:t>
      </w:r>
    </w:p>
    <w:p w:rsidR="00BC0BE1" w:rsidRDefault="001E6947" w:rsidP="001E6947">
      <w:pPr>
        <w:pStyle w:val="Default"/>
        <w:ind w:firstLine="709"/>
        <w:jc w:val="both"/>
        <w:rPr>
          <w:color w:val="auto"/>
        </w:rPr>
      </w:pPr>
      <w:r w:rsidRPr="008148DB">
        <w:rPr>
          <w:color w:val="auto"/>
        </w:rPr>
        <w:t>Результатами обследования объектов является следующее: фактические данные об оснащенности объектов приборами учета используемых энергетических ресурсов; сведения о договорных и фактических условиях использования энергетических ресурсов; потенциал энергосбережения по видам используемых ресурсов; рекомендации, направленные на повышение энергетической эффективности</w:t>
      </w:r>
      <w:r w:rsidR="00BC0BE1">
        <w:rPr>
          <w:color w:val="auto"/>
        </w:rPr>
        <w:t>.</w:t>
      </w:r>
    </w:p>
    <w:p w:rsidR="00B97EB6" w:rsidRDefault="00B97EB6" w:rsidP="00A72FA1">
      <w:pPr>
        <w:pStyle w:val="Default"/>
        <w:ind w:firstLine="709"/>
        <w:jc w:val="both"/>
        <w:rPr>
          <w:color w:val="auto"/>
        </w:rPr>
      </w:pPr>
    </w:p>
    <w:p w:rsidR="00287783" w:rsidRDefault="00287783" w:rsidP="00A72FA1">
      <w:pPr>
        <w:pStyle w:val="Default"/>
        <w:ind w:firstLine="709"/>
        <w:jc w:val="both"/>
        <w:rPr>
          <w:color w:val="auto"/>
        </w:rPr>
      </w:pPr>
    </w:p>
    <w:p w:rsidR="00A72FA1" w:rsidRPr="00B97EB6" w:rsidRDefault="00A72FA1" w:rsidP="00B97EB6">
      <w:pPr>
        <w:pStyle w:val="Default"/>
        <w:jc w:val="center"/>
        <w:rPr>
          <w:b/>
          <w:color w:val="auto"/>
          <w:sz w:val="28"/>
          <w:szCs w:val="28"/>
        </w:rPr>
      </w:pPr>
      <w:r w:rsidRPr="00B97EB6">
        <w:rPr>
          <w:b/>
          <w:color w:val="auto"/>
          <w:sz w:val="28"/>
          <w:szCs w:val="28"/>
        </w:rPr>
        <w:t>Расчет целевых показателей Программы на основании ЦУС.</w:t>
      </w:r>
    </w:p>
    <w:p w:rsidR="00A72FA1" w:rsidRPr="00A72FA1" w:rsidRDefault="00A72FA1" w:rsidP="00A72FA1">
      <w:pPr>
        <w:pStyle w:val="Default"/>
        <w:ind w:firstLine="709"/>
        <w:jc w:val="both"/>
        <w:rPr>
          <w:color w:val="auto"/>
        </w:rPr>
      </w:pPr>
      <w:r w:rsidRPr="00A72FA1">
        <w:rPr>
          <w:color w:val="auto"/>
        </w:rPr>
        <w:t>Целевые показатели (далее – ЦП) отражают количественную и качественную оценку</w:t>
      </w:r>
      <w:r>
        <w:rPr>
          <w:color w:val="auto"/>
        </w:rPr>
        <w:t xml:space="preserve"> </w:t>
      </w:r>
      <w:r w:rsidRPr="00A72FA1">
        <w:rPr>
          <w:color w:val="auto"/>
        </w:rPr>
        <w:t>степени достижения целей энергосбережения и повышения энергетической эффективности и в</w:t>
      </w:r>
      <w:r>
        <w:rPr>
          <w:color w:val="auto"/>
        </w:rPr>
        <w:t xml:space="preserve"> </w:t>
      </w:r>
      <w:r w:rsidRPr="00A72FA1">
        <w:rPr>
          <w:color w:val="auto"/>
        </w:rPr>
        <w:t>совокупности эффективность реализации Программы.</w:t>
      </w:r>
    </w:p>
    <w:p w:rsidR="00A72FA1" w:rsidRPr="00A72FA1" w:rsidRDefault="00A72FA1" w:rsidP="00A72FA1">
      <w:pPr>
        <w:pStyle w:val="Default"/>
        <w:ind w:firstLine="709"/>
        <w:jc w:val="both"/>
        <w:rPr>
          <w:color w:val="auto"/>
        </w:rPr>
      </w:pPr>
      <w:r w:rsidRPr="00A72FA1">
        <w:rPr>
          <w:color w:val="auto"/>
        </w:rPr>
        <w:t>Постановлением Правительства РФ от 07.10.2019 №1289 утверждены требования к</w:t>
      </w:r>
      <w:r>
        <w:rPr>
          <w:color w:val="auto"/>
        </w:rPr>
        <w:t xml:space="preserve"> </w:t>
      </w:r>
      <w:r w:rsidRPr="00A72FA1">
        <w:rPr>
          <w:color w:val="auto"/>
        </w:rPr>
        <w:t>снижению государственными и муниципальными учреждениями в сопоставимых условиях</w:t>
      </w:r>
      <w:r>
        <w:rPr>
          <w:color w:val="auto"/>
        </w:rPr>
        <w:t xml:space="preserve"> </w:t>
      </w:r>
      <w:r w:rsidRPr="00A72FA1">
        <w:rPr>
          <w:color w:val="auto"/>
        </w:rPr>
        <w:t>суммарного объема, потребляемых ими дизельного и иного топлива, мазута, природного газа,</w:t>
      </w:r>
      <w:r>
        <w:rPr>
          <w:color w:val="auto"/>
        </w:rPr>
        <w:t xml:space="preserve"> </w:t>
      </w:r>
      <w:r w:rsidRPr="00A72FA1">
        <w:rPr>
          <w:color w:val="auto"/>
        </w:rPr>
        <w:t>тепловой энергии, электрической энергии, угля, а также потребляемой ими воды.</w:t>
      </w:r>
    </w:p>
    <w:p w:rsidR="001E6947" w:rsidRDefault="00A72FA1" w:rsidP="00A72FA1">
      <w:pPr>
        <w:pStyle w:val="Default"/>
        <w:ind w:firstLine="709"/>
        <w:jc w:val="both"/>
        <w:rPr>
          <w:color w:val="auto"/>
        </w:rPr>
      </w:pPr>
      <w:r w:rsidRPr="00A72FA1">
        <w:rPr>
          <w:color w:val="auto"/>
        </w:rPr>
        <w:t>Согласно Приказу Минэкономразвития России от 15.07.2020 №425, исходя из</w:t>
      </w:r>
      <w:r>
        <w:rPr>
          <w:color w:val="auto"/>
        </w:rPr>
        <w:t xml:space="preserve"> </w:t>
      </w:r>
      <w:r w:rsidRPr="00A72FA1">
        <w:rPr>
          <w:color w:val="auto"/>
        </w:rPr>
        <w:t>необходимости совокупного снижения потребления энергетических ресурсов и воды в целом по</w:t>
      </w:r>
      <w:r w:rsidR="00465E6D">
        <w:rPr>
          <w:color w:val="auto"/>
        </w:rPr>
        <w:t xml:space="preserve"> </w:t>
      </w:r>
      <w:r w:rsidRPr="00A72FA1">
        <w:rPr>
          <w:color w:val="auto"/>
        </w:rPr>
        <w:t>государственным (муниципальным) учреждениям, целевой уровень снижения потребления</w:t>
      </w:r>
      <w:r w:rsidR="00465E6D">
        <w:rPr>
          <w:color w:val="auto"/>
        </w:rPr>
        <w:t xml:space="preserve"> </w:t>
      </w:r>
      <w:r w:rsidRPr="00A72FA1">
        <w:rPr>
          <w:color w:val="auto"/>
        </w:rPr>
        <w:t>ресурсов рекомендуется определять в отношении каждого здания и каждого вида ресурсов.</w:t>
      </w:r>
    </w:p>
    <w:p w:rsidR="00287783" w:rsidRDefault="00287783" w:rsidP="00A72FA1">
      <w:pPr>
        <w:pStyle w:val="Default"/>
        <w:ind w:firstLine="709"/>
        <w:jc w:val="both"/>
        <w:rPr>
          <w:color w:val="auto"/>
        </w:rPr>
      </w:pPr>
    </w:p>
    <w:p w:rsidR="00287783" w:rsidRDefault="00287783" w:rsidP="00A72FA1">
      <w:pPr>
        <w:pStyle w:val="Default"/>
        <w:ind w:firstLine="709"/>
        <w:jc w:val="both"/>
        <w:rPr>
          <w:color w:val="auto"/>
        </w:rPr>
      </w:pPr>
    </w:p>
    <w:p w:rsidR="001E6947" w:rsidRPr="00B73556" w:rsidRDefault="001E6947" w:rsidP="001E6947">
      <w:pPr>
        <w:pStyle w:val="Default"/>
        <w:jc w:val="center"/>
        <w:rPr>
          <w:b/>
          <w:color w:val="auto"/>
          <w:sz w:val="28"/>
          <w:szCs w:val="28"/>
        </w:rPr>
      </w:pPr>
      <w:r w:rsidRPr="00B73556">
        <w:rPr>
          <w:b/>
          <w:color w:val="auto"/>
          <w:sz w:val="28"/>
          <w:szCs w:val="28"/>
        </w:rPr>
        <w:lastRenderedPageBreak/>
        <w:t>Анализ текущего состояния</w:t>
      </w:r>
    </w:p>
    <w:p w:rsidR="001E6947" w:rsidRPr="008148DB" w:rsidRDefault="001E6947" w:rsidP="0082524D">
      <w:pPr>
        <w:pStyle w:val="Default"/>
        <w:jc w:val="center"/>
        <w:rPr>
          <w:color w:val="auto"/>
        </w:rPr>
      </w:pPr>
      <w:r w:rsidRPr="008148DB">
        <w:rPr>
          <w:color w:val="auto"/>
        </w:rPr>
        <w:t xml:space="preserve">1.Общая характеристика </w:t>
      </w:r>
      <w:r>
        <w:rPr>
          <w:color w:val="auto"/>
        </w:rPr>
        <w:t>бюджетного</w:t>
      </w:r>
      <w:r w:rsidRPr="008148DB">
        <w:rPr>
          <w:color w:val="auto"/>
        </w:rPr>
        <w:t xml:space="preserve"> учреждения:</w:t>
      </w:r>
    </w:p>
    <w:p w:rsidR="001E6947" w:rsidRPr="008148DB" w:rsidRDefault="001E6947" w:rsidP="001E6947">
      <w:pPr>
        <w:pStyle w:val="Default"/>
        <w:jc w:val="both"/>
      </w:pPr>
      <w:r w:rsidRPr="008148DB">
        <w:rPr>
          <w:color w:val="auto"/>
        </w:rPr>
        <w:t xml:space="preserve">Адрес: </w:t>
      </w:r>
      <w:r w:rsidRPr="008148DB">
        <w:t xml:space="preserve">646760, Омская </w:t>
      </w:r>
      <w:proofErr w:type="spellStart"/>
      <w:r w:rsidRPr="008148DB">
        <w:t>обл</w:t>
      </w:r>
      <w:proofErr w:type="spellEnd"/>
      <w:r w:rsidRPr="008148DB">
        <w:t xml:space="preserve">, </w:t>
      </w:r>
      <w:proofErr w:type="spellStart"/>
      <w:r w:rsidRPr="008148DB">
        <w:t>Павлоградский</w:t>
      </w:r>
      <w:proofErr w:type="spellEnd"/>
      <w:r w:rsidRPr="008148DB">
        <w:t xml:space="preserve"> р-н, Павлоградка </w:t>
      </w:r>
      <w:proofErr w:type="spellStart"/>
      <w:r w:rsidRPr="008148DB">
        <w:t>рп</w:t>
      </w:r>
      <w:proofErr w:type="spellEnd"/>
      <w:r w:rsidRPr="008148DB">
        <w:t xml:space="preserve">, Больничная </w:t>
      </w:r>
      <w:proofErr w:type="spellStart"/>
      <w:r w:rsidRPr="008148DB">
        <w:t>ул</w:t>
      </w:r>
      <w:proofErr w:type="spellEnd"/>
      <w:r w:rsidRPr="008148DB">
        <w:t>, дом № 23</w:t>
      </w:r>
    </w:p>
    <w:p w:rsidR="001E6947" w:rsidRDefault="001E6947" w:rsidP="001E6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DB">
        <w:rPr>
          <w:rFonts w:ascii="Times New Roman" w:hAnsi="Times New Roman" w:cs="Times New Roman"/>
          <w:sz w:val="24"/>
          <w:szCs w:val="24"/>
        </w:rPr>
        <w:t>Основной вид деятельности: 88.10 - Предоставление социальных услуг без обеспечения проживания престарелым и инвалидам.</w:t>
      </w:r>
    </w:p>
    <w:p w:rsidR="001E6947" w:rsidRDefault="001E6947" w:rsidP="001E6947">
      <w:pPr>
        <w:pStyle w:val="Default"/>
        <w:jc w:val="both"/>
      </w:pPr>
      <w:r>
        <w:t>Тип Учреждения - бюджетное учреждение. Дата регистрации: 21 февраля 2013 года.  Учредители:</w:t>
      </w:r>
      <w:r w:rsidRPr="00DE3EFB">
        <w:t xml:space="preserve"> </w:t>
      </w:r>
    </w:p>
    <w:p w:rsidR="001E6947" w:rsidRDefault="001E6947" w:rsidP="001E6947">
      <w:pPr>
        <w:pStyle w:val="Default"/>
        <w:jc w:val="both"/>
      </w:pPr>
      <w:r>
        <w:t>- Министерство труда и социального развития Омской области;</w:t>
      </w:r>
    </w:p>
    <w:p w:rsidR="001E6947" w:rsidRDefault="001E6947" w:rsidP="001E6947">
      <w:pPr>
        <w:pStyle w:val="Default"/>
        <w:jc w:val="both"/>
      </w:pPr>
      <w:r>
        <w:t>- Министерство имущественных отношений Омской области.</w:t>
      </w:r>
    </w:p>
    <w:p w:rsidR="001E6947" w:rsidRDefault="001E6947" w:rsidP="001E6947">
      <w:pPr>
        <w:pStyle w:val="Default"/>
        <w:ind w:firstLine="709"/>
        <w:jc w:val="both"/>
      </w:pPr>
      <w:r>
        <w:t xml:space="preserve">Целями деятельности Учреждения являются оказание семьям, отдельным категориям граждан, в том числе несовершеннолетним детям, гражданам пожилого возраста, инвалидам, </w:t>
      </w:r>
      <w:proofErr w:type="gramStart"/>
      <w:r>
        <w:t>лицам</w:t>
      </w:r>
      <w:proofErr w:type="gramEnd"/>
      <w:r>
        <w:t xml:space="preserve"> находящимся в трудной жизненной ситуации, помощи в реализации законных прав и интересов, содействия в улучшении их социального и материального положения, а также их психологического статуса.</w:t>
      </w:r>
    </w:p>
    <w:p w:rsidR="001E6947" w:rsidRDefault="001E6947" w:rsidP="001E69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Структура фактических затрат на энергетические ресурсы в 2024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1701"/>
        <w:gridCol w:w="1701"/>
        <w:gridCol w:w="1666"/>
      </w:tblGrid>
      <w:tr w:rsidR="001E6947" w:rsidTr="0098517B">
        <w:tc>
          <w:tcPr>
            <w:tcW w:w="959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Наименование ТЭР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В натуральном выражении</w:t>
            </w:r>
          </w:p>
        </w:tc>
        <w:tc>
          <w:tcPr>
            <w:tcW w:w="1666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В денежном выражении,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/год.</w:t>
            </w:r>
          </w:p>
        </w:tc>
      </w:tr>
      <w:tr w:rsidR="001E6947" w:rsidTr="0098517B">
        <w:tc>
          <w:tcPr>
            <w:tcW w:w="959" w:type="dxa"/>
          </w:tcPr>
          <w:p w:rsidR="001E6947" w:rsidRDefault="001E6947" w:rsidP="0098517B">
            <w:pPr>
              <w:pStyle w:val="Default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кВт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>
              <w:t>138,784</w:t>
            </w:r>
          </w:p>
        </w:tc>
        <w:tc>
          <w:tcPr>
            <w:tcW w:w="1666" w:type="dxa"/>
          </w:tcPr>
          <w:p w:rsidR="001E6947" w:rsidRDefault="001E6947" w:rsidP="0098517B">
            <w:pPr>
              <w:pStyle w:val="Default"/>
              <w:jc w:val="center"/>
            </w:pPr>
            <w:r>
              <w:t>574 635,21</w:t>
            </w:r>
          </w:p>
        </w:tc>
      </w:tr>
      <w:tr w:rsidR="001E6947" w:rsidTr="0098517B">
        <w:tc>
          <w:tcPr>
            <w:tcW w:w="959" w:type="dxa"/>
          </w:tcPr>
          <w:p w:rsidR="001E6947" w:rsidRDefault="001E6947" w:rsidP="0098517B">
            <w:pPr>
              <w:pStyle w:val="Default"/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>
              <w:t>21925,26</w:t>
            </w:r>
          </w:p>
        </w:tc>
        <w:tc>
          <w:tcPr>
            <w:tcW w:w="1666" w:type="dxa"/>
          </w:tcPr>
          <w:p w:rsidR="001E6947" w:rsidRDefault="001E6947" w:rsidP="0098517B">
            <w:pPr>
              <w:pStyle w:val="Default"/>
              <w:jc w:val="center"/>
            </w:pPr>
            <w:r>
              <w:t>180 000,00</w:t>
            </w:r>
          </w:p>
        </w:tc>
      </w:tr>
      <w:tr w:rsidR="001E6947" w:rsidTr="0098517B">
        <w:tc>
          <w:tcPr>
            <w:tcW w:w="959" w:type="dxa"/>
          </w:tcPr>
          <w:p w:rsidR="001E6947" w:rsidRDefault="001E6947" w:rsidP="0098517B">
            <w:pPr>
              <w:pStyle w:val="Default"/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1E6947" w:rsidRPr="00146B9D" w:rsidRDefault="001E6947" w:rsidP="0098517B">
            <w:pPr>
              <w:pStyle w:val="Default"/>
              <w:jc w:val="center"/>
            </w:pPr>
            <w:r>
              <w:rPr>
                <w:sz w:val="22"/>
                <w:szCs w:val="22"/>
              </w:rPr>
              <w:t>ХВС</w:t>
            </w:r>
          </w:p>
        </w:tc>
        <w:tc>
          <w:tcPr>
            <w:tcW w:w="1701" w:type="dxa"/>
          </w:tcPr>
          <w:p w:rsidR="001E6947" w:rsidRPr="00146B9D" w:rsidRDefault="001E6947" w:rsidP="0098517B">
            <w:pPr>
              <w:pStyle w:val="Default"/>
              <w:jc w:val="center"/>
              <w:rPr>
                <w:sz w:val="16"/>
                <w:szCs w:val="16"/>
              </w:rPr>
            </w:pPr>
            <w:r w:rsidRPr="00146B9D">
              <w:rPr>
                <w:sz w:val="22"/>
                <w:szCs w:val="22"/>
              </w:rPr>
              <w:t>м3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>
              <w:t>190,638</w:t>
            </w:r>
          </w:p>
        </w:tc>
        <w:tc>
          <w:tcPr>
            <w:tcW w:w="1666" w:type="dxa"/>
          </w:tcPr>
          <w:p w:rsidR="001E6947" w:rsidRDefault="001E6947" w:rsidP="0098517B">
            <w:pPr>
              <w:pStyle w:val="Default"/>
              <w:jc w:val="center"/>
            </w:pPr>
            <w:r>
              <w:t>35 000,24</w:t>
            </w:r>
          </w:p>
        </w:tc>
      </w:tr>
      <w:tr w:rsidR="001E6947" w:rsidTr="0098517B">
        <w:tc>
          <w:tcPr>
            <w:tcW w:w="6204" w:type="dxa"/>
            <w:gridSpan w:val="3"/>
          </w:tcPr>
          <w:p w:rsidR="001E6947" w:rsidRPr="00146B9D" w:rsidRDefault="001E6947" w:rsidP="0098517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1E6947" w:rsidRDefault="001E6947" w:rsidP="0098517B">
            <w:pPr>
              <w:pStyle w:val="Default"/>
              <w:jc w:val="center"/>
            </w:pPr>
            <w:r w:rsidRPr="004B0457">
              <w:t>22254,68</w:t>
            </w:r>
          </w:p>
        </w:tc>
        <w:tc>
          <w:tcPr>
            <w:tcW w:w="1666" w:type="dxa"/>
          </w:tcPr>
          <w:p w:rsidR="001E6947" w:rsidRDefault="001E6947" w:rsidP="0098517B">
            <w:pPr>
              <w:pStyle w:val="Default"/>
              <w:jc w:val="center"/>
            </w:pPr>
            <w:r w:rsidRPr="004B0457">
              <w:t>789</w:t>
            </w:r>
            <w:r>
              <w:t xml:space="preserve"> </w:t>
            </w:r>
            <w:r w:rsidRPr="004B0457">
              <w:t>635,45</w:t>
            </w:r>
          </w:p>
        </w:tc>
      </w:tr>
    </w:tbl>
    <w:p w:rsidR="001E6947" w:rsidRDefault="001E6947" w:rsidP="001E6947">
      <w:pPr>
        <w:pStyle w:val="Default"/>
        <w:jc w:val="both"/>
        <w:rPr>
          <w:color w:val="auto"/>
        </w:rPr>
      </w:pPr>
    </w:p>
    <w:p w:rsidR="001E6947" w:rsidRDefault="001E6947" w:rsidP="0082524D">
      <w:pPr>
        <w:pStyle w:val="Default"/>
        <w:jc w:val="center"/>
        <w:rPr>
          <w:color w:val="auto"/>
        </w:rPr>
      </w:pPr>
      <w:r w:rsidRPr="008148DB">
        <w:rPr>
          <w:color w:val="auto"/>
        </w:rPr>
        <w:t>2. Сведения о количестве зданий и их основные характеристики:</w:t>
      </w:r>
    </w:p>
    <w:p w:rsidR="001E6947" w:rsidRDefault="001E6947" w:rsidP="001E6947">
      <w:pPr>
        <w:pStyle w:val="Default"/>
        <w:jc w:val="both"/>
      </w:pPr>
      <w:r>
        <w:rPr>
          <w:color w:val="auto"/>
        </w:rPr>
        <w:t xml:space="preserve">2.1. </w:t>
      </w:r>
      <w:r w:rsidRPr="008148DB">
        <w:rPr>
          <w:color w:val="auto"/>
        </w:rPr>
        <w:t>Административное здание</w:t>
      </w:r>
      <w:r>
        <w:rPr>
          <w:color w:val="auto"/>
        </w:rPr>
        <w:t xml:space="preserve">. </w:t>
      </w:r>
      <w:r w:rsidRPr="00C3761C">
        <w:rPr>
          <w:color w:val="auto"/>
        </w:rPr>
        <w:t>Место нахождения</w:t>
      </w:r>
      <w:r>
        <w:rPr>
          <w:color w:val="auto"/>
        </w:rPr>
        <w:t>:</w:t>
      </w:r>
      <w:r w:rsidRPr="00C3761C">
        <w:t xml:space="preserve"> </w:t>
      </w:r>
      <w:r w:rsidRPr="00D77A65">
        <w:t xml:space="preserve">Омская </w:t>
      </w:r>
      <w:proofErr w:type="spellStart"/>
      <w:r w:rsidRPr="00D77A65">
        <w:t>обл</w:t>
      </w:r>
      <w:proofErr w:type="spellEnd"/>
      <w:r w:rsidRPr="00D77A65">
        <w:t xml:space="preserve">, </w:t>
      </w:r>
      <w:proofErr w:type="spellStart"/>
      <w:r w:rsidRPr="00D77A65">
        <w:t>Павлоградский</w:t>
      </w:r>
      <w:proofErr w:type="spellEnd"/>
      <w:r w:rsidRPr="00D77A65">
        <w:t xml:space="preserve"> р-н, Павлоградка </w:t>
      </w:r>
      <w:proofErr w:type="spellStart"/>
      <w:r w:rsidRPr="00D77A65">
        <w:t>рп</w:t>
      </w:r>
      <w:proofErr w:type="spellEnd"/>
      <w:r w:rsidRPr="00D77A65">
        <w:t xml:space="preserve">, Больничная </w:t>
      </w:r>
      <w:proofErr w:type="spellStart"/>
      <w:r w:rsidRPr="00D77A65">
        <w:t>ул</w:t>
      </w:r>
      <w:proofErr w:type="spellEnd"/>
      <w:r w:rsidRPr="00D77A65">
        <w:t>, д. 23</w:t>
      </w:r>
      <w:r>
        <w:t xml:space="preserve">. </w:t>
      </w:r>
      <w:r w:rsidRPr="00D77A65">
        <w:t>Вид собственности</w:t>
      </w:r>
      <w:r>
        <w:t xml:space="preserve"> - оперативное управление. </w:t>
      </w:r>
      <w:r w:rsidRPr="00C3761C">
        <w:rPr>
          <w:color w:val="auto"/>
        </w:rPr>
        <w:t>Функционально-типологическая группа</w:t>
      </w:r>
      <w:r>
        <w:rPr>
          <w:color w:val="auto"/>
        </w:rPr>
        <w:t xml:space="preserve"> </w:t>
      </w:r>
      <w:r w:rsidRPr="00D77A65">
        <w:t>(по декларации)</w:t>
      </w:r>
      <w:r>
        <w:t xml:space="preserve">: </w:t>
      </w:r>
      <w:r w:rsidRPr="00C3761C">
        <w:t>А 2.2.1</w:t>
      </w:r>
      <w:r>
        <w:t xml:space="preserve"> - </w:t>
      </w:r>
      <w:r w:rsidRPr="00C3761C">
        <w:t>Учреждения без стационара</w:t>
      </w:r>
      <w:r>
        <w:t xml:space="preserve">. </w:t>
      </w:r>
      <w:r w:rsidRPr="00D77A65">
        <w:t>Тип здания</w:t>
      </w:r>
      <w:r>
        <w:t xml:space="preserve"> -</w:t>
      </w:r>
      <w:r w:rsidRPr="00B92BB1">
        <w:t xml:space="preserve"> </w:t>
      </w:r>
      <w:r w:rsidRPr="00D77A65">
        <w:t>Отдельно стоящее</w:t>
      </w:r>
      <w:r>
        <w:t>.</w:t>
      </w:r>
      <w:r w:rsidRPr="00B92BB1">
        <w:t xml:space="preserve"> </w:t>
      </w:r>
      <w:r>
        <w:t xml:space="preserve"> </w:t>
      </w:r>
      <w:r w:rsidRPr="00D77A65">
        <w:t>Год постройки</w:t>
      </w:r>
      <w:r>
        <w:t xml:space="preserve"> - 1975. </w:t>
      </w:r>
      <w:r w:rsidRPr="00D77A65">
        <w:t>Этажность</w:t>
      </w:r>
      <w:r>
        <w:t xml:space="preserve"> - 1. </w:t>
      </w:r>
      <w:r w:rsidRPr="00D77A65">
        <w:t>Общая площадь, (кв. м)</w:t>
      </w:r>
      <w:r>
        <w:t xml:space="preserve"> - 677,2.</w:t>
      </w:r>
      <w:r w:rsidRPr="00C3761C">
        <w:t xml:space="preserve"> </w:t>
      </w:r>
      <w:r w:rsidRPr="00D77A65">
        <w:t>Полезная площадь (кв. м)</w:t>
      </w:r>
      <w:r w:rsidRPr="00B917CD">
        <w:t xml:space="preserve"> </w:t>
      </w:r>
      <w:r>
        <w:t>- 677,2.</w:t>
      </w:r>
      <w:r w:rsidRPr="00B92BB1">
        <w:t xml:space="preserve"> </w:t>
      </w:r>
    </w:p>
    <w:p w:rsidR="001E6947" w:rsidRPr="005631BD" w:rsidRDefault="001E6947" w:rsidP="00A079ED">
      <w:pPr>
        <w:pStyle w:val="Default"/>
        <w:ind w:firstLine="709"/>
        <w:jc w:val="both"/>
        <w:rPr>
          <w:sz w:val="23"/>
          <w:szCs w:val="23"/>
        </w:rPr>
      </w:pPr>
      <w:r>
        <w:t>Электроснабжение - Центральное. Здание оснащено прибором учета электрической энергии</w:t>
      </w:r>
      <w:r w:rsidR="005631BD">
        <w:t xml:space="preserve"> </w:t>
      </w:r>
      <w:r w:rsidR="005631BD">
        <w:rPr>
          <w:sz w:val="23"/>
          <w:szCs w:val="23"/>
        </w:rPr>
        <w:t xml:space="preserve">ЦЭ6803В, 1 </w:t>
      </w:r>
      <w:proofErr w:type="spellStart"/>
      <w:r w:rsidR="005631BD">
        <w:rPr>
          <w:sz w:val="23"/>
          <w:szCs w:val="23"/>
        </w:rPr>
        <w:t>шт</w:t>
      </w:r>
      <w:proofErr w:type="spellEnd"/>
      <w:r w:rsidR="005631BD">
        <w:rPr>
          <w:sz w:val="23"/>
          <w:szCs w:val="23"/>
        </w:rPr>
        <w:t>,</w:t>
      </w:r>
      <w:r w:rsidR="00310CAB">
        <w:rPr>
          <w:sz w:val="23"/>
          <w:szCs w:val="23"/>
        </w:rPr>
        <w:t xml:space="preserve"> № 112283543</w:t>
      </w:r>
      <w:r w:rsidR="005631BD">
        <w:rPr>
          <w:sz w:val="23"/>
          <w:szCs w:val="23"/>
        </w:rPr>
        <w:t xml:space="preserve"> 2017г</w:t>
      </w:r>
      <w:r>
        <w:t>. В</w:t>
      </w:r>
      <w:r w:rsidRPr="00ED18FC">
        <w:t>нутренне</w:t>
      </w:r>
      <w:r>
        <w:t>е освещение</w:t>
      </w:r>
      <w:r w:rsidRPr="00ED18FC">
        <w:t xml:space="preserve"> </w:t>
      </w:r>
      <w:r>
        <w:t>о</w:t>
      </w:r>
      <w:r w:rsidRPr="000871EA">
        <w:t>снащен</w:t>
      </w:r>
      <w:r>
        <w:t>о</w:t>
      </w:r>
      <w:r w:rsidRPr="000871EA">
        <w:t xml:space="preserve"> энергетически эффективными</w:t>
      </w:r>
      <w:r>
        <w:t xml:space="preserve"> </w:t>
      </w:r>
      <w:r w:rsidRPr="000871EA">
        <w:t>(светодиодными)</w:t>
      </w:r>
      <w:r>
        <w:t xml:space="preserve"> </w:t>
      </w:r>
      <w:r w:rsidRPr="000871EA">
        <w:t>светильниками</w:t>
      </w:r>
      <w:r>
        <w:t xml:space="preserve">, наружное освещение не оснащено </w:t>
      </w:r>
      <w:r w:rsidRPr="000871EA">
        <w:t>энергетически эффективными</w:t>
      </w:r>
      <w:r>
        <w:t xml:space="preserve"> </w:t>
      </w:r>
      <w:r w:rsidRPr="000871EA">
        <w:t>(светодиодными)</w:t>
      </w:r>
      <w:r>
        <w:t xml:space="preserve"> </w:t>
      </w:r>
      <w:r w:rsidRPr="000871EA">
        <w:t>светильниками</w:t>
      </w:r>
      <w:r>
        <w:t>. Не о</w:t>
      </w:r>
      <w:r w:rsidRPr="00D0124A">
        <w:t>снащен</w:t>
      </w:r>
      <w:r>
        <w:t>о</w:t>
      </w:r>
      <w:r w:rsidRPr="00D0124A">
        <w:t xml:space="preserve"> автоматизированными системами управления внутренним освещением</w:t>
      </w:r>
      <w:r>
        <w:t xml:space="preserve">. Не оснащено </w:t>
      </w:r>
      <w:r w:rsidRPr="00D0124A">
        <w:t>автоматизированными системами управления освещением</w:t>
      </w:r>
      <w:r>
        <w:t>.</w:t>
      </w:r>
    </w:p>
    <w:p w:rsidR="001E6947" w:rsidRDefault="001E6947" w:rsidP="005631BD">
      <w:pPr>
        <w:pStyle w:val="Default"/>
        <w:jc w:val="both"/>
      </w:pPr>
      <w:r>
        <w:t>Теплоснабжение - центральное.</w:t>
      </w:r>
      <w:r w:rsidRPr="000871EA">
        <w:t xml:space="preserve"> </w:t>
      </w:r>
      <w:r>
        <w:t>Здание оснащено прибором учета тепловой энергии</w:t>
      </w:r>
      <w:r w:rsidR="005631BD">
        <w:t xml:space="preserve"> </w:t>
      </w:r>
      <w:r w:rsidR="00A079ED" w:rsidRPr="00A079ED">
        <w:t xml:space="preserve">"КСТ-22 </w:t>
      </w:r>
      <w:proofErr w:type="spellStart"/>
      <w:r w:rsidR="00A079ED" w:rsidRPr="00A079ED">
        <w:t>Комбик</w:t>
      </w:r>
      <w:proofErr w:type="spellEnd"/>
      <w:r w:rsidR="00A079ED" w:rsidRPr="00A079ED">
        <w:t>-В РМД"</w:t>
      </w:r>
      <w:r w:rsidR="005631BD" w:rsidRPr="00A079ED">
        <w:t xml:space="preserve">, 1 </w:t>
      </w:r>
      <w:proofErr w:type="spellStart"/>
      <w:r w:rsidR="005631BD" w:rsidRPr="00A079ED">
        <w:t>компл</w:t>
      </w:r>
      <w:proofErr w:type="spellEnd"/>
      <w:r w:rsidR="005631BD" w:rsidRPr="00A079ED">
        <w:t>., 201</w:t>
      </w:r>
      <w:r w:rsidR="00B00AE5" w:rsidRPr="00A079ED">
        <w:t>6</w:t>
      </w:r>
      <w:r w:rsidR="005631BD" w:rsidRPr="00A079ED">
        <w:t>г.</w:t>
      </w:r>
      <w:r>
        <w:t xml:space="preserve"> Не о</w:t>
      </w:r>
      <w:r w:rsidRPr="00D0124A">
        <w:t>снащен</w:t>
      </w:r>
      <w:r>
        <w:t>о</w:t>
      </w:r>
      <w:r w:rsidRPr="00D0124A">
        <w:t xml:space="preserve"> </w:t>
      </w:r>
      <w:r w:rsidR="00B00AE5">
        <w:t xml:space="preserve">автоматической </w:t>
      </w:r>
      <w:r w:rsidRPr="00D0124A">
        <w:t>системой управления отоплением, с настройкой параметров теплоносителя в зависимости</w:t>
      </w:r>
      <w:r>
        <w:t xml:space="preserve"> </w:t>
      </w:r>
      <w:r w:rsidRPr="00D0124A">
        <w:t>от температуры наружного воздуха</w:t>
      </w:r>
      <w:r>
        <w:t xml:space="preserve">. </w:t>
      </w:r>
    </w:p>
    <w:p w:rsidR="001E6947" w:rsidRPr="005631BD" w:rsidRDefault="001E6947" w:rsidP="005631BD">
      <w:pPr>
        <w:pStyle w:val="Default"/>
        <w:jc w:val="both"/>
        <w:rPr>
          <w:sz w:val="23"/>
          <w:szCs w:val="23"/>
        </w:rPr>
      </w:pPr>
      <w:r>
        <w:t>Водоснабжение - холодная вода.</w:t>
      </w:r>
      <w:r w:rsidRPr="000871EA">
        <w:t xml:space="preserve"> </w:t>
      </w:r>
      <w:r>
        <w:t>Здание оснащено прибором учета холодной воды</w:t>
      </w:r>
      <w:r w:rsidR="005631BD">
        <w:t xml:space="preserve"> </w:t>
      </w:r>
      <w:r w:rsidR="00A079ED">
        <w:rPr>
          <w:sz w:val="23"/>
          <w:szCs w:val="23"/>
        </w:rPr>
        <w:t>С</w:t>
      </w:r>
      <w:r w:rsidR="00310CAB">
        <w:rPr>
          <w:sz w:val="23"/>
          <w:szCs w:val="23"/>
        </w:rPr>
        <w:t>ВК</w:t>
      </w:r>
      <w:r w:rsidR="00A079ED">
        <w:rPr>
          <w:sz w:val="23"/>
          <w:szCs w:val="23"/>
        </w:rPr>
        <w:t xml:space="preserve">-15г, 1 шт., </w:t>
      </w:r>
      <w:r w:rsidR="00310CAB">
        <w:rPr>
          <w:sz w:val="23"/>
          <w:szCs w:val="23"/>
        </w:rPr>
        <w:t xml:space="preserve">№ 0100874004, </w:t>
      </w:r>
      <w:r w:rsidR="00A079ED">
        <w:rPr>
          <w:sz w:val="23"/>
          <w:szCs w:val="23"/>
        </w:rPr>
        <w:t xml:space="preserve">2019г. </w:t>
      </w:r>
    </w:p>
    <w:p w:rsidR="001E6947" w:rsidRDefault="001E6947" w:rsidP="001E6947">
      <w:pPr>
        <w:pStyle w:val="Default"/>
        <w:ind w:firstLine="709"/>
        <w:jc w:val="both"/>
      </w:pPr>
      <w:r>
        <w:t>Входная дверь оснащена тамбуром с тепловой завесой, имеется 4 запасных выхода.</w:t>
      </w:r>
    </w:p>
    <w:p w:rsidR="001E6947" w:rsidRDefault="001E6947" w:rsidP="001E6947">
      <w:pPr>
        <w:pStyle w:val="Default"/>
        <w:ind w:firstLine="709"/>
        <w:jc w:val="both"/>
      </w:pPr>
      <w:r>
        <w:t xml:space="preserve">В сентябре 2023 году был произведен текущий ремонт </w:t>
      </w:r>
      <w:proofErr w:type="spellStart"/>
      <w:r>
        <w:t>отмостки</w:t>
      </w:r>
      <w:proofErr w:type="spellEnd"/>
      <w:r>
        <w:t>, в 2024 произведен текущий ремонт цоколя.</w:t>
      </w:r>
    </w:p>
    <w:p w:rsidR="00FC1687" w:rsidRDefault="00FC1687" w:rsidP="001E6947">
      <w:pPr>
        <w:pStyle w:val="Default"/>
        <w:ind w:firstLine="709"/>
        <w:jc w:val="both"/>
      </w:pPr>
    </w:p>
    <w:p w:rsidR="001E6947" w:rsidRDefault="001E6947" w:rsidP="001E6947">
      <w:pPr>
        <w:pStyle w:val="Default"/>
        <w:ind w:firstLine="709"/>
        <w:jc w:val="both"/>
      </w:pPr>
      <w:r w:rsidRPr="00633E2B">
        <w:t>Оплата энергетических ресурсов и воды, потребленных зданием в отчетном году</w:t>
      </w:r>
    </w:p>
    <w:tbl>
      <w:tblPr>
        <w:tblW w:w="9660" w:type="dxa"/>
        <w:tblInd w:w="95" w:type="dxa"/>
        <w:tblLook w:val="04A0" w:firstRow="1" w:lastRow="0" w:firstColumn="1" w:lastColumn="0" w:noHBand="0" w:noVBand="1"/>
      </w:tblPr>
      <w:tblGrid>
        <w:gridCol w:w="2680"/>
        <w:gridCol w:w="1292"/>
        <w:gridCol w:w="1236"/>
        <w:gridCol w:w="1620"/>
        <w:gridCol w:w="996"/>
        <w:gridCol w:w="2060"/>
      </w:tblGrid>
      <w:tr w:rsidR="001E6947" w:rsidRPr="00633E2B" w:rsidTr="0098517B">
        <w:trPr>
          <w:trHeight w:val="30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Наименование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Значение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Значение (руб.)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Тариф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Примечание</w:t>
            </w:r>
          </w:p>
        </w:tc>
      </w:tr>
      <w:tr w:rsidR="001E6947" w:rsidRPr="00633E2B" w:rsidTr="0098517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Тепловая энергия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Гкал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123,634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511490,19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4137,13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</w:p>
        </w:tc>
      </w:tr>
      <w:tr w:rsidR="001E6947" w:rsidRPr="00633E2B" w:rsidTr="0098517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Электрическая энергия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кВт·ч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21816,858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179009,18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8,21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</w:p>
        </w:tc>
      </w:tr>
      <w:tr w:rsidR="001E6947" w:rsidRPr="00633E2B" w:rsidTr="0098517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Холодная вода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куб. 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187,662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34454,74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183,60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</w:p>
        </w:tc>
      </w:tr>
    </w:tbl>
    <w:p w:rsidR="001E6947" w:rsidRDefault="001E6947" w:rsidP="001E6947">
      <w:pPr>
        <w:pStyle w:val="Default"/>
        <w:ind w:firstLine="709"/>
        <w:jc w:val="both"/>
      </w:pPr>
    </w:p>
    <w:p w:rsidR="001E6947" w:rsidRDefault="001E6947" w:rsidP="00512AAC">
      <w:pPr>
        <w:pStyle w:val="Default"/>
        <w:jc w:val="center"/>
      </w:pPr>
      <w:r w:rsidRPr="00633E2B">
        <w:lastRenderedPageBreak/>
        <w:t>Удельные показатели потребления ресурсов и воды</w:t>
      </w:r>
    </w:p>
    <w:tbl>
      <w:tblPr>
        <w:tblW w:w="9371" w:type="dxa"/>
        <w:tblInd w:w="95" w:type="dxa"/>
        <w:tblLook w:val="04A0" w:firstRow="1" w:lastRow="0" w:firstColumn="1" w:lastColumn="0" w:noHBand="0" w:noVBand="1"/>
      </w:tblPr>
      <w:tblGrid>
        <w:gridCol w:w="5003"/>
        <w:gridCol w:w="2240"/>
        <w:gridCol w:w="2128"/>
      </w:tblGrid>
      <w:tr w:rsidR="001E6947" w:rsidRPr="00633E2B" w:rsidTr="00322A0C">
        <w:trPr>
          <w:trHeight w:val="300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Наименование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Единица измерения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Значение</w:t>
            </w:r>
          </w:p>
        </w:tc>
      </w:tr>
      <w:tr w:rsidR="001E6947" w:rsidRPr="00633E2B" w:rsidTr="00322A0C">
        <w:trPr>
          <w:trHeight w:val="300"/>
        </w:trPr>
        <w:tc>
          <w:tcPr>
            <w:tcW w:w="5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Потребление тепловой энергии на кв. м площади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Гкал/кв. 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0,18</w:t>
            </w:r>
          </w:p>
        </w:tc>
      </w:tr>
      <w:tr w:rsidR="001E6947" w:rsidRPr="00633E2B" w:rsidTr="00322A0C">
        <w:trPr>
          <w:trHeight w:val="300"/>
        </w:trPr>
        <w:tc>
          <w:tcPr>
            <w:tcW w:w="5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Потребление электрической энергии на кв. м площади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кВт·ч/кв. м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32,22</w:t>
            </w:r>
          </w:p>
        </w:tc>
      </w:tr>
      <w:tr w:rsidR="001E6947" w:rsidRPr="00633E2B" w:rsidTr="00322A0C">
        <w:trPr>
          <w:trHeight w:val="300"/>
        </w:trPr>
        <w:tc>
          <w:tcPr>
            <w:tcW w:w="5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Потребление холодной воды на 1 пользователя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куб. м/чел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512AAC" w:rsidRDefault="001E6947" w:rsidP="00512AAC">
            <w:pPr>
              <w:pStyle w:val="Default"/>
              <w:jc w:val="center"/>
            </w:pPr>
            <w:r w:rsidRPr="00512AAC">
              <w:t>1,35</w:t>
            </w:r>
          </w:p>
        </w:tc>
      </w:tr>
    </w:tbl>
    <w:p w:rsidR="001E6947" w:rsidRDefault="001E6947" w:rsidP="001E69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9D8" w:rsidRDefault="00F679D8" w:rsidP="001E69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C8B" w:rsidRPr="000F1BFF" w:rsidRDefault="003E5C8B" w:rsidP="000F1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целевых показателях программы энергосбережения</w:t>
      </w:r>
    </w:p>
    <w:p w:rsidR="00F679D8" w:rsidRPr="000F1BFF" w:rsidRDefault="003E5C8B" w:rsidP="000F1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повышения энергетической эффективности</w:t>
      </w:r>
    </w:p>
    <w:tbl>
      <w:tblPr>
        <w:tblW w:w="951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13"/>
        <w:gridCol w:w="2944"/>
        <w:gridCol w:w="1276"/>
        <w:gridCol w:w="1276"/>
        <w:gridCol w:w="1134"/>
        <w:gridCol w:w="1134"/>
        <w:gridCol w:w="1134"/>
      </w:tblGrid>
      <w:tr w:rsidR="00EB4BBE" w:rsidRPr="00EB4BBE" w:rsidTr="00EB4BBE">
        <w:trPr>
          <w:trHeight w:val="614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</w:t>
            </w: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значение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значения целевых показателей программы</w:t>
            </w:r>
          </w:p>
        </w:tc>
      </w:tr>
      <w:tr w:rsidR="00EB4BBE" w:rsidRPr="00EB4BBE" w:rsidTr="00EB4BBE">
        <w:trPr>
          <w:trHeight w:val="307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B4BBE" w:rsidRPr="00EB4BBE" w:rsidTr="00EB4BBE">
        <w:trPr>
          <w:trHeight w:val="30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Оснащенность приборами учета электрической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4BBE" w:rsidRPr="00EB4BBE" w:rsidTr="00EB4BBE">
        <w:trPr>
          <w:trHeight w:val="124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электрической энергии (Удельное годовое</w:t>
            </w: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кВтч/м2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</w:t>
            </w:r>
          </w:p>
        </w:tc>
      </w:tr>
      <w:tr w:rsidR="00EB4BBE" w:rsidRPr="00EB4BBE" w:rsidTr="00EB4BBE">
        <w:trPr>
          <w:trHeight w:val="30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677,2</w:t>
            </w:r>
          </w:p>
        </w:tc>
      </w:tr>
      <w:tr w:rsidR="00EB4BBE" w:rsidRPr="00EB4BBE" w:rsidTr="00EB4BBE">
        <w:trPr>
          <w:trHeight w:val="30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электрической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21816,858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21507,87</w:t>
            </w:r>
          </w:p>
        </w:tc>
      </w:tr>
      <w:tr w:rsidR="00EB4BBE" w:rsidRPr="00EB4BBE" w:rsidTr="00AB5D1E">
        <w:trPr>
          <w:trHeight w:val="100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потребления электрической энергии (по сравнению с предыдущим годом)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EB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155,756</w:t>
            </w:r>
          </w:p>
        </w:tc>
      </w:tr>
      <w:tr w:rsidR="00EB4BBE" w:rsidRPr="00EB4BBE" w:rsidTr="00AB5D1E">
        <w:trPr>
          <w:trHeight w:val="8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BBE" w:rsidRPr="00EB4BBE" w:rsidRDefault="00EB4BB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потребления электрической энергии (за 1 </w:t>
            </w:r>
            <w:proofErr w:type="spellStart"/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  <w:r w:rsidR="000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BE" w:rsidRPr="00EB4BBE" w:rsidRDefault="00EB4BB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  <w:r w:rsidR="000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AB5D1E" w:rsidRPr="00EB4BBE" w:rsidTr="00AB5D1E">
        <w:trPr>
          <w:trHeight w:val="55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EB4BBE" w:rsidRDefault="00AB5D1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D1E" w:rsidRPr="00EB4BBE" w:rsidRDefault="00AB5D1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Средневзвешенный Тариф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электроэнергию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AB5D1E" w:rsidRDefault="00AB5D1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AB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1 </w:t>
            </w:r>
            <w:proofErr w:type="spellStart"/>
            <w:r w:rsidRPr="00AB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B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EB4BBE" w:rsidRDefault="00AB5D1E" w:rsidP="00A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8,21</w:t>
            </w:r>
          </w:p>
        </w:tc>
      </w:tr>
      <w:tr w:rsidR="00AB5D1E" w:rsidRPr="00EB4BBE" w:rsidTr="00AB5D1E">
        <w:trPr>
          <w:trHeight w:val="28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124733" w:rsidRDefault="00AB5D1E" w:rsidP="001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D1E" w:rsidRPr="00124733" w:rsidRDefault="00AB5D1E" w:rsidP="001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экономия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124733" w:rsidRDefault="00AB5D1E" w:rsidP="001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124733" w:rsidRDefault="00AB5D1E" w:rsidP="001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124733" w:rsidRDefault="00AB5D1E" w:rsidP="001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124733" w:rsidRDefault="00AB5D1E" w:rsidP="001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D1E" w:rsidRPr="00124733" w:rsidRDefault="00AB5D1E" w:rsidP="001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1278,76</w:t>
            </w:r>
          </w:p>
        </w:tc>
      </w:tr>
    </w:tbl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Default="00F679D8" w:rsidP="00F679D8">
      <w:pPr>
        <w:pStyle w:val="Default"/>
        <w:ind w:firstLine="709"/>
        <w:jc w:val="both"/>
      </w:pPr>
    </w:p>
    <w:p w:rsidR="00F679D8" w:rsidRPr="00F679D8" w:rsidRDefault="00F679D8" w:rsidP="00F679D8">
      <w:pPr>
        <w:pStyle w:val="Default"/>
        <w:ind w:firstLine="709"/>
        <w:jc w:val="both"/>
        <w:sectPr w:rsidR="00F679D8" w:rsidRPr="00F679D8" w:rsidSect="009C01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451"/>
        <w:tblW w:w="14742" w:type="dxa"/>
        <w:tblLayout w:type="fixed"/>
        <w:tblLook w:val="04A0" w:firstRow="1" w:lastRow="0" w:firstColumn="1" w:lastColumn="0" w:noHBand="0" w:noVBand="1"/>
      </w:tblPr>
      <w:tblGrid>
        <w:gridCol w:w="2707"/>
        <w:gridCol w:w="1842"/>
        <w:gridCol w:w="1560"/>
        <w:gridCol w:w="1701"/>
        <w:gridCol w:w="1328"/>
        <w:gridCol w:w="1868"/>
        <w:gridCol w:w="1868"/>
        <w:gridCol w:w="1868"/>
      </w:tblGrid>
      <w:tr w:rsidR="001E6947" w:rsidRPr="00D95698" w:rsidTr="00214367">
        <w:trPr>
          <w:trHeight w:val="98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Удельное годовое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высокой эффективности (</w:t>
            </w:r>
            <w:proofErr w:type="spellStart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Потенциал снижения потребления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уровень экономии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первый год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первый и второй год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трехлетний период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по снижению потребления не устанавливается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эффективно. Требование не устанавливается.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31,76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по снижению потребления не устанавливается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по снижению потребления не устанавливается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по снижению потребления не устанавливается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</w:tr>
      <w:tr w:rsidR="001E6947" w:rsidRPr="00D95698" w:rsidTr="00214367">
        <w:trPr>
          <w:trHeight w:val="7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D95698" w:rsidRDefault="001E6947" w:rsidP="0021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0,00001</w:t>
            </w:r>
          </w:p>
        </w:tc>
      </w:tr>
    </w:tbl>
    <w:p w:rsidR="001E6947" w:rsidRDefault="00214367" w:rsidP="00287783">
      <w:pPr>
        <w:pStyle w:val="Default"/>
        <w:jc w:val="center"/>
        <w:sectPr w:rsidR="001E6947" w:rsidSect="005D331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F679D8">
        <w:t>О</w:t>
      </w:r>
      <w:r w:rsidRPr="000A6BAB">
        <w:t>пределени</w:t>
      </w:r>
      <w:r w:rsidRPr="00F679D8">
        <w:t>е</w:t>
      </w:r>
      <w:r w:rsidRPr="000A6BAB">
        <w:t xml:space="preserve"> целевого уровня снижения потребляемых </w:t>
      </w:r>
      <w:r w:rsidRPr="00F679D8">
        <w:t>ТЭР</w:t>
      </w:r>
    </w:p>
    <w:p w:rsidR="001E6947" w:rsidRDefault="001E6947" w:rsidP="001E6947">
      <w:pPr>
        <w:pStyle w:val="Default"/>
        <w:jc w:val="both"/>
      </w:pPr>
      <w:r>
        <w:lastRenderedPageBreak/>
        <w:t xml:space="preserve">2.2. </w:t>
      </w:r>
      <w:r w:rsidRPr="007853DE">
        <w:rPr>
          <w:color w:val="auto"/>
        </w:rPr>
        <w:t xml:space="preserve">Гараж. </w:t>
      </w:r>
      <w:r w:rsidRPr="00C3761C">
        <w:rPr>
          <w:color w:val="auto"/>
        </w:rPr>
        <w:t>Место нахождения</w:t>
      </w:r>
      <w:r>
        <w:rPr>
          <w:color w:val="auto"/>
        </w:rPr>
        <w:t>:</w:t>
      </w:r>
      <w:r w:rsidRPr="007853DE">
        <w:rPr>
          <w:color w:val="auto"/>
        </w:rPr>
        <w:t xml:space="preserve"> Омская </w:t>
      </w:r>
      <w:proofErr w:type="spellStart"/>
      <w:r w:rsidRPr="007853DE">
        <w:rPr>
          <w:color w:val="auto"/>
        </w:rPr>
        <w:t>обл</w:t>
      </w:r>
      <w:proofErr w:type="spellEnd"/>
      <w:r w:rsidRPr="007853DE">
        <w:rPr>
          <w:color w:val="auto"/>
        </w:rPr>
        <w:t xml:space="preserve">, </w:t>
      </w:r>
      <w:proofErr w:type="spellStart"/>
      <w:r w:rsidRPr="007853DE">
        <w:rPr>
          <w:color w:val="auto"/>
        </w:rPr>
        <w:t>Павлоградский</w:t>
      </w:r>
      <w:proofErr w:type="spellEnd"/>
      <w:r w:rsidRPr="007853DE">
        <w:rPr>
          <w:color w:val="auto"/>
        </w:rPr>
        <w:t xml:space="preserve"> р-н, Павлоградка </w:t>
      </w:r>
      <w:proofErr w:type="spellStart"/>
      <w:r w:rsidRPr="007853DE">
        <w:rPr>
          <w:color w:val="auto"/>
        </w:rPr>
        <w:t>рп</w:t>
      </w:r>
      <w:proofErr w:type="spellEnd"/>
      <w:r w:rsidRPr="007853DE">
        <w:rPr>
          <w:color w:val="auto"/>
        </w:rPr>
        <w:t xml:space="preserve">, Рабочая </w:t>
      </w:r>
      <w:proofErr w:type="spellStart"/>
      <w:r w:rsidRPr="007853DE">
        <w:rPr>
          <w:color w:val="auto"/>
        </w:rPr>
        <w:t>ул</w:t>
      </w:r>
      <w:proofErr w:type="spellEnd"/>
      <w:r w:rsidRPr="007853DE">
        <w:rPr>
          <w:color w:val="auto"/>
        </w:rPr>
        <w:t>, д. 4 помещ</w:t>
      </w:r>
      <w:r>
        <w:rPr>
          <w:color w:val="auto"/>
        </w:rPr>
        <w:t>ен</w:t>
      </w:r>
      <w:r w:rsidRPr="007853DE">
        <w:rPr>
          <w:color w:val="auto"/>
        </w:rPr>
        <w:t>ие 5П</w:t>
      </w:r>
      <w:r>
        <w:rPr>
          <w:color w:val="auto"/>
        </w:rPr>
        <w:t xml:space="preserve">. </w:t>
      </w:r>
      <w:r w:rsidRPr="00D77A65">
        <w:t>Вид собственности</w:t>
      </w:r>
      <w:r>
        <w:t xml:space="preserve"> - оперативное управление. </w:t>
      </w:r>
      <w:r w:rsidRPr="00C3761C">
        <w:rPr>
          <w:color w:val="auto"/>
        </w:rPr>
        <w:t>Функционально-типологическая группа</w:t>
      </w:r>
      <w:r>
        <w:rPr>
          <w:color w:val="auto"/>
        </w:rPr>
        <w:t xml:space="preserve"> </w:t>
      </w:r>
      <w:r w:rsidRPr="00D77A65">
        <w:t>(по декларации)</w:t>
      </w:r>
      <w:r>
        <w:t xml:space="preserve">: </w:t>
      </w:r>
      <w:r w:rsidRPr="007853DE">
        <w:t>В 1.1</w:t>
      </w:r>
      <w:r>
        <w:t xml:space="preserve"> - </w:t>
      </w:r>
      <w:r w:rsidRPr="007853DE">
        <w:t>Иные здания и помещения (гаражи, подсобки и т.д.)</w:t>
      </w:r>
      <w:r>
        <w:t xml:space="preserve">. </w:t>
      </w:r>
      <w:r w:rsidRPr="00D77A65">
        <w:t>Тип здания</w:t>
      </w:r>
      <w:r>
        <w:t xml:space="preserve"> -</w:t>
      </w:r>
      <w:r w:rsidRPr="00B92BB1">
        <w:t xml:space="preserve"> </w:t>
      </w:r>
      <w:r w:rsidRPr="00D77A65">
        <w:t>Отдельно стоящее</w:t>
      </w:r>
      <w:r>
        <w:t xml:space="preserve">. </w:t>
      </w:r>
      <w:r w:rsidRPr="00D77A65">
        <w:t>Год постройки</w:t>
      </w:r>
      <w:r>
        <w:t xml:space="preserve"> - 1974. </w:t>
      </w:r>
      <w:r w:rsidRPr="00D77A65">
        <w:t>Этажность</w:t>
      </w:r>
      <w:r>
        <w:t xml:space="preserve"> - 1. </w:t>
      </w:r>
      <w:r w:rsidRPr="00D77A65">
        <w:t>Общая</w:t>
      </w:r>
      <w:r>
        <w:t xml:space="preserve"> занимаемая</w:t>
      </w:r>
      <w:r w:rsidRPr="00D77A65">
        <w:t xml:space="preserve"> площадь, (кв. м)</w:t>
      </w:r>
      <w:r>
        <w:t xml:space="preserve"> - 50,6.</w:t>
      </w:r>
      <w:r w:rsidRPr="00C3761C">
        <w:t xml:space="preserve"> </w:t>
      </w:r>
      <w:r w:rsidRPr="00D77A65">
        <w:t xml:space="preserve">Полезная </w:t>
      </w:r>
      <w:r>
        <w:t xml:space="preserve">занимаемая </w:t>
      </w:r>
      <w:r w:rsidRPr="00D77A65">
        <w:t>площадь (кв. м)</w:t>
      </w:r>
      <w:r w:rsidRPr="00B917CD">
        <w:t xml:space="preserve"> </w:t>
      </w:r>
      <w:r>
        <w:t>- 50,6.</w:t>
      </w:r>
    </w:p>
    <w:p w:rsidR="001E6947" w:rsidRDefault="001E6947" w:rsidP="001E6947">
      <w:pPr>
        <w:pStyle w:val="Default"/>
        <w:ind w:firstLine="709"/>
        <w:jc w:val="both"/>
      </w:pPr>
      <w:r>
        <w:t xml:space="preserve">Электроснабжение - Центральное. </w:t>
      </w:r>
      <w:r w:rsidR="00D605F5">
        <w:t xml:space="preserve">Здание оснащено прибором учета электрической энергии </w:t>
      </w:r>
      <w:r w:rsidR="00D605F5">
        <w:rPr>
          <w:sz w:val="23"/>
          <w:szCs w:val="23"/>
        </w:rPr>
        <w:t xml:space="preserve">СЕ 101, 1 </w:t>
      </w:r>
      <w:proofErr w:type="spellStart"/>
      <w:r w:rsidR="00D605F5">
        <w:rPr>
          <w:sz w:val="23"/>
          <w:szCs w:val="23"/>
        </w:rPr>
        <w:t>шт</w:t>
      </w:r>
      <w:proofErr w:type="spellEnd"/>
      <w:r w:rsidR="00D605F5">
        <w:rPr>
          <w:sz w:val="23"/>
          <w:szCs w:val="23"/>
        </w:rPr>
        <w:t>, № 127322591, 2018г</w:t>
      </w:r>
      <w:r w:rsidR="00D605F5">
        <w:t>.</w:t>
      </w:r>
      <w:r>
        <w:t xml:space="preserve"> В</w:t>
      </w:r>
      <w:r w:rsidRPr="00ED18FC">
        <w:t>нутренне</w:t>
      </w:r>
      <w:r>
        <w:t>е освещение</w:t>
      </w:r>
      <w:r w:rsidRPr="00ED18FC">
        <w:t xml:space="preserve"> </w:t>
      </w:r>
      <w:r>
        <w:t>о</w:t>
      </w:r>
      <w:r w:rsidRPr="000871EA">
        <w:t>снащен</w:t>
      </w:r>
      <w:r>
        <w:t>о</w:t>
      </w:r>
      <w:r w:rsidRPr="000871EA">
        <w:t xml:space="preserve"> энергетически эффективными</w:t>
      </w:r>
      <w:r>
        <w:t xml:space="preserve"> </w:t>
      </w:r>
      <w:r w:rsidRPr="000871EA">
        <w:t>(светодиодными)</w:t>
      </w:r>
      <w:r>
        <w:t xml:space="preserve"> </w:t>
      </w:r>
      <w:r w:rsidRPr="000871EA">
        <w:t>светильниками</w:t>
      </w:r>
      <w:r>
        <w:t xml:space="preserve">, наружное освещение не оснащено </w:t>
      </w:r>
      <w:r w:rsidRPr="000871EA">
        <w:t>энергетически эффективными</w:t>
      </w:r>
      <w:r>
        <w:t xml:space="preserve"> </w:t>
      </w:r>
      <w:r w:rsidRPr="000871EA">
        <w:t>(светодиодными)</w:t>
      </w:r>
      <w:r>
        <w:t xml:space="preserve"> </w:t>
      </w:r>
      <w:r w:rsidRPr="000871EA">
        <w:t>светильниками</w:t>
      </w:r>
      <w:r>
        <w:t>. Не о</w:t>
      </w:r>
      <w:r w:rsidRPr="00D0124A">
        <w:t>снащен</w:t>
      </w:r>
      <w:r>
        <w:t>о</w:t>
      </w:r>
      <w:r w:rsidRPr="00D0124A">
        <w:t xml:space="preserve"> автоматизированными системами управления внутренним освещением</w:t>
      </w:r>
      <w:r>
        <w:t xml:space="preserve">. Не оснащено </w:t>
      </w:r>
      <w:r w:rsidRPr="00D0124A">
        <w:t>автоматизированными системами управления освещением</w:t>
      </w:r>
      <w:r>
        <w:t>.</w:t>
      </w:r>
    </w:p>
    <w:p w:rsidR="001E6947" w:rsidRDefault="001E6947" w:rsidP="001E6947">
      <w:pPr>
        <w:pStyle w:val="Default"/>
        <w:ind w:firstLine="709"/>
        <w:jc w:val="both"/>
      </w:pPr>
      <w:r>
        <w:t>Теплоснабжение - центральное.</w:t>
      </w:r>
      <w:r w:rsidRPr="000871EA">
        <w:t xml:space="preserve"> </w:t>
      </w:r>
      <w:r>
        <w:t>Здание не оснащено прибором учета тепловой энергии. Оплата производится по нормативу. Не о</w:t>
      </w:r>
      <w:r w:rsidRPr="00D0124A">
        <w:t>снащен</w:t>
      </w:r>
      <w:r>
        <w:t>о</w:t>
      </w:r>
      <w:r w:rsidRPr="00D0124A">
        <w:t xml:space="preserve"> системой управления отоплением, с настройкой параметров теплоносителя в зависимости</w:t>
      </w:r>
      <w:r>
        <w:t xml:space="preserve"> </w:t>
      </w:r>
      <w:r w:rsidRPr="00D0124A">
        <w:t>от температуры наружного воздуха</w:t>
      </w:r>
      <w:r>
        <w:t xml:space="preserve">. </w:t>
      </w:r>
    </w:p>
    <w:p w:rsidR="001E6947" w:rsidRDefault="001E6947" w:rsidP="001E6947">
      <w:pPr>
        <w:pStyle w:val="Default"/>
        <w:ind w:firstLine="709"/>
        <w:jc w:val="both"/>
      </w:pPr>
      <w:r>
        <w:t>Водоснабжение - отсутствует.</w:t>
      </w:r>
      <w:r w:rsidRPr="000871EA">
        <w:t xml:space="preserve"> </w:t>
      </w:r>
    </w:p>
    <w:p w:rsidR="00B00AE5" w:rsidRDefault="00B00AE5" w:rsidP="001E6947">
      <w:pPr>
        <w:pStyle w:val="Default"/>
        <w:ind w:firstLine="709"/>
        <w:jc w:val="both"/>
      </w:pPr>
    </w:p>
    <w:p w:rsidR="001E6947" w:rsidRDefault="001E6947" w:rsidP="009F5404">
      <w:pPr>
        <w:pStyle w:val="Default"/>
        <w:jc w:val="center"/>
      </w:pPr>
      <w:r w:rsidRPr="00633E2B">
        <w:t>Оплата энергетических ресурсов и воды, потребленных зданием в отчетном году</w:t>
      </w:r>
    </w:p>
    <w:tbl>
      <w:tblPr>
        <w:tblW w:w="9660" w:type="dxa"/>
        <w:tblInd w:w="95" w:type="dxa"/>
        <w:tblLook w:val="04A0" w:firstRow="1" w:lastRow="0" w:firstColumn="1" w:lastColumn="0" w:noHBand="0" w:noVBand="1"/>
      </w:tblPr>
      <w:tblGrid>
        <w:gridCol w:w="2680"/>
        <w:gridCol w:w="1292"/>
        <w:gridCol w:w="1162"/>
        <w:gridCol w:w="1620"/>
        <w:gridCol w:w="996"/>
        <w:gridCol w:w="2060"/>
      </w:tblGrid>
      <w:tr w:rsidR="001E6947" w:rsidRPr="00633E2B" w:rsidTr="0098517B">
        <w:trPr>
          <w:trHeight w:val="51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Наименование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Значение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Значение (руб.)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Тариф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Примечание</w:t>
            </w:r>
          </w:p>
        </w:tc>
      </w:tr>
      <w:tr w:rsidR="001E6947" w:rsidRPr="00633E2B" w:rsidTr="0098517B">
        <w:trPr>
          <w:trHeight w:val="153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Тепловая энергия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Гкал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15,15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63145,02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4167,99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Не устанавливается (расчет за ресурс производится расчетным путем, по нормативу). Раздел 1, 3 абзац 425 Приказа.</w:t>
            </w:r>
          </w:p>
        </w:tc>
      </w:tr>
      <w:tr w:rsidR="001E6947" w:rsidRPr="00633E2B" w:rsidTr="0098517B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Электрическая энергия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кВт·ч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108,402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990,82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9,14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</w:p>
        </w:tc>
      </w:tr>
    </w:tbl>
    <w:p w:rsidR="001E6947" w:rsidRDefault="001E6947" w:rsidP="009F5404">
      <w:pPr>
        <w:pStyle w:val="Default"/>
        <w:jc w:val="center"/>
      </w:pPr>
    </w:p>
    <w:p w:rsidR="001E6947" w:rsidRDefault="001E6947" w:rsidP="009F5404">
      <w:pPr>
        <w:pStyle w:val="Default"/>
        <w:jc w:val="center"/>
      </w:pPr>
      <w:r w:rsidRPr="00633E2B">
        <w:t>Удельные показатели потребления ресурсов и воды</w:t>
      </w:r>
    </w:p>
    <w:tbl>
      <w:tblPr>
        <w:tblW w:w="9626" w:type="dxa"/>
        <w:tblInd w:w="93" w:type="dxa"/>
        <w:tblLook w:val="04A0" w:firstRow="1" w:lastRow="0" w:firstColumn="1" w:lastColumn="0" w:noHBand="0" w:noVBand="1"/>
      </w:tblPr>
      <w:tblGrid>
        <w:gridCol w:w="5139"/>
        <w:gridCol w:w="2301"/>
        <w:gridCol w:w="2186"/>
      </w:tblGrid>
      <w:tr w:rsidR="001E6947" w:rsidRPr="00D95698" w:rsidTr="0028743D">
        <w:trPr>
          <w:trHeight w:val="30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Наименование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Единица измерения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Значение</w:t>
            </w:r>
          </w:p>
        </w:tc>
      </w:tr>
      <w:tr w:rsidR="001E6947" w:rsidRPr="00D95698" w:rsidTr="0028743D">
        <w:trPr>
          <w:trHeight w:val="300"/>
        </w:trPr>
        <w:tc>
          <w:tcPr>
            <w:tcW w:w="5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Потребление тепловой энергии на кв. м площади</w:t>
            </w:r>
          </w:p>
        </w:tc>
        <w:tc>
          <w:tcPr>
            <w:tcW w:w="23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Гкал/кв. м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0,30</w:t>
            </w:r>
          </w:p>
        </w:tc>
      </w:tr>
      <w:tr w:rsidR="001E6947" w:rsidRPr="00D95698" w:rsidTr="0028743D">
        <w:trPr>
          <w:trHeight w:val="300"/>
        </w:trPr>
        <w:tc>
          <w:tcPr>
            <w:tcW w:w="5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Потребление электрической энергии на кв. м площади</w:t>
            </w:r>
          </w:p>
        </w:tc>
        <w:tc>
          <w:tcPr>
            <w:tcW w:w="23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кВт·ч/кв. м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2,14</w:t>
            </w:r>
          </w:p>
        </w:tc>
      </w:tr>
    </w:tbl>
    <w:p w:rsidR="001E6947" w:rsidRDefault="001E6947" w:rsidP="001E6947">
      <w:pPr>
        <w:pStyle w:val="Default"/>
        <w:jc w:val="both"/>
      </w:pPr>
    </w:p>
    <w:p w:rsidR="006F10CD" w:rsidRDefault="006F10CD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pStyle w:val="Default"/>
        <w:jc w:val="both"/>
      </w:pPr>
    </w:p>
    <w:p w:rsidR="001E6947" w:rsidRDefault="001E6947" w:rsidP="001E69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E6947" w:rsidSect="009C01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601"/>
        <w:tblW w:w="14844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701"/>
        <w:gridCol w:w="1417"/>
        <w:gridCol w:w="1843"/>
        <w:gridCol w:w="1984"/>
        <w:gridCol w:w="1695"/>
      </w:tblGrid>
      <w:tr w:rsidR="001E6947" w:rsidRPr="00D95698" w:rsidTr="0023000D">
        <w:trPr>
          <w:trHeight w:hRule="exact" w:val="10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Удельное годовое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высокой эффективности (</w:t>
            </w:r>
            <w:proofErr w:type="spellStart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Потенциал снижения потребления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уровень экономии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уровень снижения </w:t>
            </w: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первый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уровень снижения </w:t>
            </w: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первый и второй год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уровень снижения </w:t>
            </w: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трехлетний период</w:t>
            </w:r>
          </w:p>
        </w:tc>
      </w:tr>
      <w:tr w:rsidR="001E6947" w:rsidRPr="00D95698" w:rsidTr="0023000D">
        <w:trPr>
          <w:trHeight w:hRule="exact" w:val="97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Потребление тепловой энергии на отопление и вентиляцию, </w:t>
            </w:r>
            <w:proofErr w:type="spellStart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Втч</w:t>
            </w:r>
            <w:proofErr w:type="spellEnd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/м2/ГСОП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</w:tr>
      <w:tr w:rsidR="001E6947" w:rsidRPr="00D95698" w:rsidTr="0023000D">
        <w:trPr>
          <w:trHeight w:hRule="exact" w:val="98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Потребление горячей воды, м3/чел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</w:tr>
      <w:tr w:rsidR="001E6947" w:rsidRPr="00D95698" w:rsidTr="0023000D">
        <w:trPr>
          <w:trHeight w:hRule="exact" w:val="99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Потребление холодной воды, м3/чел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</w:tr>
      <w:tr w:rsidR="001E6947" w:rsidRPr="00D95698" w:rsidTr="0023000D">
        <w:trPr>
          <w:trHeight w:hRule="exact" w:val="99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Потребление электрической энергии, кВтч/м2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эффективно. Требование не устанавливается.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эффективно. Требование не устанавливается.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эффективно. Требование не устанавливается.</w:t>
            </w:r>
          </w:p>
        </w:tc>
      </w:tr>
      <w:tr w:rsidR="001E6947" w:rsidRPr="00D95698" w:rsidTr="0023000D">
        <w:trPr>
          <w:trHeight w:hRule="exact" w:val="97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sz w:val="20"/>
                <w:szCs w:val="20"/>
              </w:rPr>
              <w:t>Потребление природного газа, м3/м2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</w:tr>
      <w:tr w:rsidR="001E6947" w:rsidRPr="00D95698" w:rsidTr="0023000D">
        <w:trPr>
          <w:trHeight w:hRule="exact" w:val="99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Втч</w:t>
            </w:r>
            <w:proofErr w:type="spellEnd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/м2/ГСОП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</w:tr>
      <w:tr w:rsidR="001E6947" w:rsidRPr="00D95698" w:rsidTr="0023000D">
        <w:trPr>
          <w:trHeight w:hRule="exact" w:val="99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Потребление иного энергетического ресурса на  нужды отопления и вентиляции, </w:t>
            </w:r>
            <w:proofErr w:type="spellStart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Втч</w:t>
            </w:r>
            <w:proofErr w:type="spellEnd"/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/м2/ГСОП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по снижению потребления не устанавливается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</w:tr>
      <w:tr w:rsidR="001E6947" w:rsidRPr="00D95698" w:rsidTr="0023000D">
        <w:trPr>
          <w:trHeight w:hRule="exact" w:val="56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Потребление моторного топлива, тут/л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1E6947" w:rsidRPr="00A215B4" w:rsidRDefault="001E6947" w:rsidP="002300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0,00001</w:t>
            </w:r>
          </w:p>
        </w:tc>
      </w:tr>
    </w:tbl>
    <w:p w:rsidR="0023000D" w:rsidRDefault="0023000D" w:rsidP="00287783">
      <w:pPr>
        <w:pStyle w:val="Default"/>
        <w:jc w:val="center"/>
        <w:sectPr w:rsidR="0023000D" w:rsidSect="005D331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F679D8">
        <w:t>О</w:t>
      </w:r>
      <w:r w:rsidRPr="000A6BAB">
        <w:t>пределени</w:t>
      </w:r>
      <w:r w:rsidRPr="00F679D8">
        <w:t>е</w:t>
      </w:r>
      <w:r w:rsidRPr="000A6BAB">
        <w:t xml:space="preserve"> целевого уровня снижения потребляемых </w:t>
      </w:r>
      <w:r>
        <w:t>ТЭР</w:t>
      </w:r>
    </w:p>
    <w:p w:rsidR="001E6947" w:rsidRDefault="001E6947" w:rsidP="001E6947">
      <w:pPr>
        <w:pStyle w:val="Default"/>
        <w:jc w:val="both"/>
      </w:pPr>
      <w:r>
        <w:lastRenderedPageBreak/>
        <w:t xml:space="preserve">2.3. </w:t>
      </w:r>
      <w:r w:rsidRPr="008148DB">
        <w:rPr>
          <w:color w:val="auto"/>
        </w:rPr>
        <w:t>Нежилое помещение в с. Южное</w:t>
      </w:r>
      <w:r>
        <w:rPr>
          <w:color w:val="auto"/>
        </w:rPr>
        <w:t xml:space="preserve">. </w:t>
      </w:r>
      <w:r w:rsidRPr="009D4FC0">
        <w:rPr>
          <w:color w:val="auto"/>
        </w:rPr>
        <w:t xml:space="preserve">Место нахождения: Омская </w:t>
      </w:r>
      <w:proofErr w:type="spellStart"/>
      <w:r w:rsidRPr="009D4FC0">
        <w:rPr>
          <w:color w:val="auto"/>
        </w:rPr>
        <w:t>обл</w:t>
      </w:r>
      <w:proofErr w:type="spellEnd"/>
      <w:r w:rsidRPr="009D4FC0">
        <w:rPr>
          <w:color w:val="auto"/>
        </w:rPr>
        <w:t xml:space="preserve">, </w:t>
      </w:r>
      <w:proofErr w:type="spellStart"/>
      <w:r w:rsidRPr="009D4FC0">
        <w:rPr>
          <w:color w:val="auto"/>
        </w:rPr>
        <w:t>Павлоградский</w:t>
      </w:r>
      <w:proofErr w:type="spellEnd"/>
      <w:r w:rsidRPr="009D4FC0">
        <w:rPr>
          <w:color w:val="auto"/>
        </w:rPr>
        <w:t xml:space="preserve"> р-н, Южное с, </w:t>
      </w:r>
      <w:proofErr w:type="spellStart"/>
      <w:r w:rsidRPr="009D4FC0">
        <w:rPr>
          <w:color w:val="auto"/>
        </w:rPr>
        <w:t>Каркашова</w:t>
      </w:r>
      <w:proofErr w:type="spellEnd"/>
      <w:r w:rsidRPr="009D4FC0">
        <w:rPr>
          <w:color w:val="auto"/>
        </w:rPr>
        <w:t xml:space="preserve"> </w:t>
      </w:r>
      <w:proofErr w:type="spellStart"/>
      <w:r w:rsidRPr="009D4FC0">
        <w:rPr>
          <w:color w:val="auto"/>
        </w:rPr>
        <w:t>ул</w:t>
      </w:r>
      <w:proofErr w:type="spellEnd"/>
      <w:r w:rsidRPr="009D4FC0">
        <w:rPr>
          <w:color w:val="auto"/>
        </w:rPr>
        <w:t>, д. 13 Вид собственности - аренда БВП (</w:t>
      </w:r>
      <w:r w:rsidRPr="009D4FC0">
        <w:rPr>
          <w:b/>
          <w:bCs/>
          <w:color w:val="auto"/>
        </w:rPr>
        <w:t>Безвозмездное пользование)</w:t>
      </w:r>
      <w:r w:rsidRPr="009D4FC0">
        <w:rPr>
          <w:color w:val="auto"/>
        </w:rPr>
        <w:t>. А 2.2.1 - Учреждения без стационара. Тип здания - Отдельно стоящее. Год постройки - 1972. Этажность - 2. Общая занимаемая площадь, (кв. м) - 80,2. Полезная занимаемая площадь (кв. м) - 80,2.</w:t>
      </w:r>
    </w:p>
    <w:p w:rsidR="001E6947" w:rsidRDefault="001E6947" w:rsidP="001E6947">
      <w:pPr>
        <w:pStyle w:val="Default"/>
        <w:ind w:firstLine="709"/>
        <w:jc w:val="both"/>
      </w:pPr>
      <w:r>
        <w:t>Водоснабжение - холодная вода. Оплата производится по нормативу.</w:t>
      </w:r>
    </w:p>
    <w:p w:rsidR="001E6947" w:rsidRDefault="001E6947" w:rsidP="001E6947">
      <w:pPr>
        <w:pStyle w:val="Default"/>
        <w:ind w:firstLine="709"/>
        <w:jc w:val="both"/>
      </w:pPr>
      <w:r>
        <w:t>Производится возмещение коммунальных услуг за теплоснабжение, согласно предоставленному ими расчетам.</w:t>
      </w:r>
    </w:p>
    <w:p w:rsidR="00B00AE5" w:rsidRDefault="00B00AE5" w:rsidP="001E6947">
      <w:pPr>
        <w:pStyle w:val="Default"/>
        <w:ind w:firstLine="709"/>
        <w:jc w:val="both"/>
      </w:pPr>
    </w:p>
    <w:p w:rsidR="001E6947" w:rsidRDefault="001E6947" w:rsidP="009F5404">
      <w:pPr>
        <w:pStyle w:val="Default"/>
        <w:jc w:val="center"/>
      </w:pPr>
      <w:r w:rsidRPr="00633E2B">
        <w:t>Оплата энергетических ресурсов и воды, потребленных зданием в отчетном году</w:t>
      </w:r>
    </w:p>
    <w:tbl>
      <w:tblPr>
        <w:tblW w:w="94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573"/>
        <w:gridCol w:w="1110"/>
        <w:gridCol w:w="1578"/>
        <w:gridCol w:w="936"/>
        <w:gridCol w:w="2002"/>
      </w:tblGrid>
      <w:tr w:rsidR="001E6947" w:rsidTr="0098517B">
        <w:trPr>
          <w:trHeight w:val="489"/>
        </w:trPr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Наименование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Единица измерения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Значение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Значение (руб.)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Тариф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Примечание</w:t>
            </w:r>
          </w:p>
        </w:tc>
      </w:tr>
      <w:tr w:rsidR="001E6947" w:rsidTr="0098517B">
        <w:trPr>
          <w:trHeight w:val="1471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Холодная вода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куб. м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2,976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545,5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183,30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947" w:rsidRPr="009F5404" w:rsidRDefault="001E6947" w:rsidP="009F5404">
            <w:pPr>
              <w:pStyle w:val="Default"/>
              <w:jc w:val="center"/>
            </w:pPr>
            <w:r w:rsidRPr="009F5404">
              <w:t>Не устанавливается (расчет за ресурс производится расчетным путем, по нормативу). Раздел 1, 3 абзац 425 Приказа.</w:t>
            </w:r>
          </w:p>
        </w:tc>
      </w:tr>
    </w:tbl>
    <w:p w:rsidR="001E6947" w:rsidRPr="00B917CD" w:rsidRDefault="001E6947" w:rsidP="001E6947">
      <w:pPr>
        <w:pStyle w:val="Default"/>
        <w:ind w:firstLine="709"/>
        <w:jc w:val="both"/>
      </w:pPr>
    </w:p>
    <w:p w:rsidR="001E6947" w:rsidRDefault="001E6947" w:rsidP="006F10CD">
      <w:pPr>
        <w:pStyle w:val="Default"/>
        <w:jc w:val="both"/>
      </w:pPr>
      <w:r>
        <w:t xml:space="preserve"> </w:t>
      </w:r>
    </w:p>
    <w:p w:rsidR="001E6947" w:rsidRPr="003E7057" w:rsidRDefault="001E6947" w:rsidP="006F10CD">
      <w:pPr>
        <w:pStyle w:val="Default"/>
        <w:ind w:firstLine="709"/>
        <w:jc w:val="both"/>
      </w:pPr>
    </w:p>
    <w:p w:rsidR="001E6947" w:rsidRDefault="001E6947" w:rsidP="006F10CD">
      <w:pPr>
        <w:pStyle w:val="Default"/>
        <w:jc w:val="both"/>
        <w:rPr>
          <w:color w:val="auto"/>
        </w:rPr>
      </w:pPr>
    </w:p>
    <w:p w:rsidR="001E6947" w:rsidRPr="00E30DE9" w:rsidRDefault="00BC0BE1" w:rsidP="00322A0C">
      <w:pPr>
        <w:pStyle w:val="Default"/>
        <w:ind w:firstLine="709"/>
        <w:jc w:val="center"/>
      </w:pPr>
      <w:r>
        <w:rPr>
          <w:color w:val="auto"/>
        </w:rPr>
        <w:t xml:space="preserve">3. </w:t>
      </w:r>
      <w:r w:rsidRPr="00E30DE9">
        <w:t>План мероприятий по энергосбережению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1949"/>
      </w:tblGrid>
      <w:tr w:rsidR="00080ACD" w:rsidTr="00080ACD">
        <w:tc>
          <w:tcPr>
            <w:tcW w:w="534" w:type="dxa"/>
          </w:tcPr>
          <w:p w:rsidR="00080ACD" w:rsidRPr="00E30DE9" w:rsidRDefault="00080ACD" w:rsidP="00E30DE9">
            <w:pPr>
              <w:pStyle w:val="Default"/>
            </w:pPr>
            <w:r w:rsidRPr="00E30DE9">
              <w:t xml:space="preserve">№ </w:t>
            </w:r>
          </w:p>
        </w:tc>
        <w:tc>
          <w:tcPr>
            <w:tcW w:w="4819" w:type="dxa"/>
          </w:tcPr>
          <w:p w:rsidR="00080ACD" w:rsidRPr="00E30DE9" w:rsidRDefault="00080ACD" w:rsidP="00E30DE9">
            <w:pPr>
              <w:pStyle w:val="Default"/>
            </w:pPr>
            <w:r w:rsidRPr="00E30DE9">
              <w:t xml:space="preserve">Мероприятия </w:t>
            </w:r>
          </w:p>
        </w:tc>
        <w:tc>
          <w:tcPr>
            <w:tcW w:w="2268" w:type="dxa"/>
          </w:tcPr>
          <w:p w:rsidR="00080ACD" w:rsidRPr="00E30DE9" w:rsidRDefault="00080ACD" w:rsidP="00E30DE9">
            <w:pPr>
              <w:pStyle w:val="Default"/>
            </w:pPr>
            <w:r w:rsidRPr="00E30DE9">
              <w:t xml:space="preserve">Исполнители </w:t>
            </w:r>
          </w:p>
        </w:tc>
        <w:tc>
          <w:tcPr>
            <w:tcW w:w="1949" w:type="dxa"/>
          </w:tcPr>
          <w:p w:rsidR="00080ACD" w:rsidRPr="00E30DE9" w:rsidRDefault="00080ACD" w:rsidP="00E30DE9">
            <w:pPr>
              <w:pStyle w:val="Default"/>
            </w:pPr>
            <w:r w:rsidRPr="00E30DE9">
              <w:t>Сроки</w:t>
            </w:r>
          </w:p>
        </w:tc>
      </w:tr>
      <w:tr w:rsidR="00080ACD" w:rsidTr="0098517B">
        <w:tc>
          <w:tcPr>
            <w:tcW w:w="9570" w:type="dxa"/>
            <w:gridSpan w:val="4"/>
          </w:tcPr>
          <w:p w:rsidR="00080ACD" w:rsidRPr="00E30DE9" w:rsidRDefault="00080ACD" w:rsidP="00E30DE9">
            <w:pPr>
              <w:pStyle w:val="Default"/>
            </w:pPr>
            <w:r w:rsidRPr="00E30DE9">
              <w:t>Организационные мероприятия</w:t>
            </w:r>
          </w:p>
        </w:tc>
      </w:tr>
      <w:tr w:rsidR="00080ACD" w:rsidTr="00080ACD">
        <w:tc>
          <w:tcPr>
            <w:tcW w:w="534" w:type="dxa"/>
          </w:tcPr>
          <w:p w:rsidR="00080ACD" w:rsidRPr="00E30DE9" w:rsidRDefault="00E30DE9" w:rsidP="00E30DE9">
            <w:pPr>
              <w:pStyle w:val="Default"/>
            </w:pPr>
            <w:r w:rsidRPr="00E30DE9">
              <w:t>1</w:t>
            </w:r>
          </w:p>
        </w:tc>
        <w:tc>
          <w:tcPr>
            <w:tcW w:w="4819" w:type="dxa"/>
          </w:tcPr>
          <w:p w:rsidR="00080ACD" w:rsidRPr="00E30DE9" w:rsidRDefault="00080ACD" w:rsidP="00E30DE9">
            <w:pPr>
              <w:pStyle w:val="Default"/>
            </w:pPr>
            <w:r w:rsidRPr="00E30DE9">
              <w:t>Регулярное проведение совещаний с сотрудниками по вопросам энергосбережения</w:t>
            </w:r>
          </w:p>
        </w:tc>
        <w:tc>
          <w:tcPr>
            <w:tcW w:w="2268" w:type="dxa"/>
          </w:tcPr>
          <w:p w:rsidR="00080ACD" w:rsidRPr="00E30DE9" w:rsidRDefault="00E30DE9" w:rsidP="00E30DE9">
            <w:pPr>
              <w:pStyle w:val="Default"/>
            </w:pPr>
            <w:r w:rsidRPr="00E30DE9">
              <w:t>Руководитель</w:t>
            </w:r>
          </w:p>
        </w:tc>
        <w:tc>
          <w:tcPr>
            <w:tcW w:w="1949" w:type="dxa"/>
          </w:tcPr>
          <w:p w:rsidR="00080ACD" w:rsidRPr="00E30DE9" w:rsidRDefault="00080ACD" w:rsidP="00E30DE9">
            <w:pPr>
              <w:pStyle w:val="Default"/>
            </w:pPr>
            <w:r w:rsidRPr="00E30DE9">
              <w:t>1 раз в квартал</w:t>
            </w:r>
          </w:p>
        </w:tc>
      </w:tr>
      <w:tr w:rsidR="00B025C0" w:rsidTr="00080ACD">
        <w:tc>
          <w:tcPr>
            <w:tcW w:w="534" w:type="dxa"/>
          </w:tcPr>
          <w:p w:rsidR="00B025C0" w:rsidRPr="00E30DE9" w:rsidRDefault="00E30DE9" w:rsidP="00E30DE9">
            <w:pPr>
              <w:pStyle w:val="Default"/>
            </w:pPr>
            <w:r w:rsidRPr="00E30DE9">
              <w:t>2</w:t>
            </w:r>
          </w:p>
        </w:tc>
        <w:tc>
          <w:tcPr>
            <w:tcW w:w="4819" w:type="dxa"/>
          </w:tcPr>
          <w:p w:rsidR="00B025C0" w:rsidRPr="00E30DE9" w:rsidRDefault="001B5FAC" w:rsidP="00E30DE9">
            <w:pPr>
              <w:pStyle w:val="Default"/>
            </w:pPr>
            <w:r w:rsidRPr="00E30DE9">
              <w:t>Н</w:t>
            </w:r>
            <w:r w:rsidR="00B025C0" w:rsidRPr="00E30DE9">
              <w:t>аличие приказов, направленных на экономию бюджетных средств по энергосбережению</w:t>
            </w:r>
          </w:p>
        </w:tc>
        <w:tc>
          <w:tcPr>
            <w:tcW w:w="2268" w:type="dxa"/>
          </w:tcPr>
          <w:p w:rsidR="00B025C0" w:rsidRPr="00E30DE9" w:rsidRDefault="00E30DE9" w:rsidP="00E30DE9">
            <w:pPr>
              <w:pStyle w:val="Default"/>
            </w:pPr>
            <w:r w:rsidRPr="00E30DE9">
              <w:t>Руководитель</w:t>
            </w:r>
          </w:p>
        </w:tc>
        <w:tc>
          <w:tcPr>
            <w:tcW w:w="1949" w:type="dxa"/>
          </w:tcPr>
          <w:p w:rsidR="00B025C0" w:rsidRPr="00E30DE9" w:rsidRDefault="00B025C0" w:rsidP="00E30DE9">
            <w:pPr>
              <w:pStyle w:val="Default"/>
            </w:pPr>
            <w:r w:rsidRPr="00E30DE9">
              <w:t>1 раз в год</w:t>
            </w:r>
          </w:p>
        </w:tc>
      </w:tr>
      <w:tr w:rsidR="00B025C0" w:rsidTr="00080ACD">
        <w:tc>
          <w:tcPr>
            <w:tcW w:w="534" w:type="dxa"/>
          </w:tcPr>
          <w:p w:rsidR="00B025C0" w:rsidRPr="00E30DE9" w:rsidRDefault="00E30DE9" w:rsidP="00E30DE9">
            <w:pPr>
              <w:pStyle w:val="Default"/>
            </w:pPr>
            <w:r w:rsidRPr="00E30DE9">
              <w:t>3</w:t>
            </w:r>
          </w:p>
        </w:tc>
        <w:tc>
          <w:tcPr>
            <w:tcW w:w="4819" w:type="dxa"/>
          </w:tcPr>
          <w:p w:rsidR="00B025C0" w:rsidRPr="00E30DE9" w:rsidRDefault="00B025C0" w:rsidP="00E30DE9">
            <w:pPr>
              <w:pStyle w:val="Default"/>
            </w:pPr>
            <w:r w:rsidRPr="00E30DE9">
              <w:t>Контроль за своевременной поверкой приборов учета</w:t>
            </w:r>
          </w:p>
        </w:tc>
        <w:tc>
          <w:tcPr>
            <w:tcW w:w="2268" w:type="dxa"/>
          </w:tcPr>
          <w:p w:rsidR="00B025C0" w:rsidRPr="00E30DE9" w:rsidRDefault="00E30DE9" w:rsidP="00E30DE9">
            <w:pPr>
              <w:pStyle w:val="Default"/>
            </w:pPr>
            <w:r w:rsidRPr="00E30DE9">
              <w:t>Заведующий хозяйством</w:t>
            </w:r>
          </w:p>
        </w:tc>
        <w:tc>
          <w:tcPr>
            <w:tcW w:w="1949" w:type="dxa"/>
          </w:tcPr>
          <w:p w:rsidR="00B025C0" w:rsidRPr="00E30DE9" w:rsidRDefault="00E30DE9" w:rsidP="00E30DE9">
            <w:pPr>
              <w:pStyle w:val="Default"/>
            </w:pPr>
            <w:r w:rsidRPr="00E30DE9">
              <w:t>По мере необходимости</w:t>
            </w:r>
          </w:p>
        </w:tc>
      </w:tr>
      <w:tr w:rsidR="009A58CF" w:rsidTr="00080ACD">
        <w:tc>
          <w:tcPr>
            <w:tcW w:w="534" w:type="dxa"/>
          </w:tcPr>
          <w:p w:rsidR="009A58CF" w:rsidRPr="00E30DE9" w:rsidRDefault="00E30DE9" w:rsidP="00E30DE9">
            <w:pPr>
              <w:pStyle w:val="Default"/>
            </w:pPr>
            <w:r w:rsidRPr="00E30DE9">
              <w:t>4</w:t>
            </w:r>
          </w:p>
        </w:tc>
        <w:tc>
          <w:tcPr>
            <w:tcW w:w="4819" w:type="dxa"/>
          </w:tcPr>
          <w:p w:rsidR="009A58CF" w:rsidRPr="00E30DE9" w:rsidRDefault="009A58CF" w:rsidP="00E30DE9">
            <w:pPr>
              <w:pStyle w:val="Default"/>
            </w:pPr>
            <w:r w:rsidRPr="00E30DE9">
              <w:t>Своевременное предоставление отчетов о потребленных ресурсах</w:t>
            </w:r>
          </w:p>
        </w:tc>
        <w:tc>
          <w:tcPr>
            <w:tcW w:w="2268" w:type="dxa"/>
          </w:tcPr>
          <w:p w:rsidR="009A58CF" w:rsidRPr="00E30DE9" w:rsidRDefault="00E30DE9" w:rsidP="00E30DE9">
            <w:pPr>
              <w:pStyle w:val="Default"/>
            </w:pPr>
            <w:r w:rsidRPr="00E30DE9">
              <w:t>Заведующий хозяйством</w:t>
            </w:r>
          </w:p>
        </w:tc>
        <w:tc>
          <w:tcPr>
            <w:tcW w:w="1949" w:type="dxa"/>
          </w:tcPr>
          <w:p w:rsidR="009A58CF" w:rsidRPr="00E30DE9" w:rsidRDefault="00E30DE9" w:rsidP="00E30DE9">
            <w:pPr>
              <w:pStyle w:val="Default"/>
            </w:pPr>
            <w:r w:rsidRPr="00E30DE9">
              <w:t>1 раз в месяц</w:t>
            </w:r>
          </w:p>
        </w:tc>
      </w:tr>
      <w:tr w:rsidR="00E30DE9" w:rsidRPr="00E30DE9" w:rsidTr="00080ACD">
        <w:tc>
          <w:tcPr>
            <w:tcW w:w="534" w:type="dxa"/>
          </w:tcPr>
          <w:p w:rsidR="00E30DE9" w:rsidRPr="00E30DE9" w:rsidRDefault="00E30DE9" w:rsidP="00E30DE9">
            <w:pPr>
              <w:pStyle w:val="Default"/>
            </w:pPr>
            <w:r w:rsidRPr="00E30DE9">
              <w:t>5</w:t>
            </w:r>
          </w:p>
        </w:tc>
        <w:tc>
          <w:tcPr>
            <w:tcW w:w="4819" w:type="dxa"/>
          </w:tcPr>
          <w:p w:rsidR="00E30DE9" w:rsidRPr="00E30DE9" w:rsidRDefault="00E30DE9" w:rsidP="00E30DE9">
            <w:pPr>
              <w:pStyle w:val="Default"/>
            </w:pPr>
            <w:r w:rsidRPr="00E30DE9">
              <w:t>Ведение журнала учета ТЭР</w:t>
            </w:r>
          </w:p>
        </w:tc>
        <w:tc>
          <w:tcPr>
            <w:tcW w:w="2268" w:type="dxa"/>
          </w:tcPr>
          <w:p w:rsidR="00E30DE9" w:rsidRPr="00E30DE9" w:rsidRDefault="00E30DE9" w:rsidP="00E30DE9">
            <w:pPr>
              <w:pStyle w:val="Default"/>
            </w:pPr>
            <w:r w:rsidRPr="00E30DE9">
              <w:t>Заведующий хозяйством</w:t>
            </w:r>
          </w:p>
        </w:tc>
        <w:tc>
          <w:tcPr>
            <w:tcW w:w="1949" w:type="dxa"/>
          </w:tcPr>
          <w:p w:rsidR="00E30DE9" w:rsidRPr="00E30DE9" w:rsidRDefault="00E30DE9" w:rsidP="00E30DE9">
            <w:pPr>
              <w:pStyle w:val="Default"/>
            </w:pPr>
            <w:r w:rsidRPr="00E30DE9">
              <w:t>1 раз в месяц</w:t>
            </w:r>
          </w:p>
        </w:tc>
      </w:tr>
      <w:tr w:rsidR="00E30DE9" w:rsidTr="0098517B">
        <w:tc>
          <w:tcPr>
            <w:tcW w:w="9570" w:type="dxa"/>
            <w:gridSpan w:val="4"/>
          </w:tcPr>
          <w:p w:rsidR="00E30DE9" w:rsidRPr="001B6ED0" w:rsidRDefault="00E30DE9" w:rsidP="00E30D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B025C0">
              <w:rPr>
                <w:sz w:val="23"/>
                <w:szCs w:val="23"/>
              </w:rPr>
              <w:t xml:space="preserve">ероприятия в системе </w:t>
            </w:r>
            <w:r>
              <w:rPr>
                <w:sz w:val="23"/>
                <w:szCs w:val="23"/>
              </w:rPr>
              <w:t xml:space="preserve">энергосбережения </w:t>
            </w:r>
          </w:p>
        </w:tc>
      </w:tr>
      <w:tr w:rsidR="00E30DE9" w:rsidTr="00080ACD">
        <w:tc>
          <w:tcPr>
            <w:tcW w:w="534" w:type="dxa"/>
          </w:tcPr>
          <w:p w:rsidR="00E30DE9" w:rsidRPr="001B6ED0" w:rsidRDefault="00E30DE9" w:rsidP="00E30D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4819" w:type="dxa"/>
          </w:tcPr>
          <w:p w:rsidR="00E30DE9" w:rsidRPr="00E30DE9" w:rsidRDefault="00E30DE9" w:rsidP="00E30DE9">
            <w:pPr>
              <w:pStyle w:val="Default"/>
            </w:pPr>
            <w:r w:rsidRPr="00E30DE9">
              <w:t>Замена устаревшей офисной и бытовой электротехники.</w:t>
            </w:r>
          </w:p>
        </w:tc>
        <w:tc>
          <w:tcPr>
            <w:tcW w:w="2268" w:type="dxa"/>
          </w:tcPr>
          <w:p w:rsidR="00E30DE9" w:rsidRPr="00E30DE9" w:rsidRDefault="00E30DE9" w:rsidP="00E30DE9">
            <w:pPr>
              <w:pStyle w:val="Default"/>
            </w:pPr>
            <w:r w:rsidRPr="00E30DE9">
              <w:t>Заведующий хозяйством</w:t>
            </w:r>
          </w:p>
        </w:tc>
        <w:tc>
          <w:tcPr>
            <w:tcW w:w="1949" w:type="dxa"/>
          </w:tcPr>
          <w:p w:rsidR="00E30DE9" w:rsidRPr="00E30DE9" w:rsidRDefault="00E30DE9" w:rsidP="00E30DE9">
            <w:pPr>
              <w:pStyle w:val="Default"/>
            </w:pPr>
            <w:r w:rsidRPr="00E30DE9">
              <w:t>1 раз в год</w:t>
            </w:r>
          </w:p>
        </w:tc>
      </w:tr>
      <w:tr w:rsidR="00E30DE9" w:rsidTr="00080ACD">
        <w:tc>
          <w:tcPr>
            <w:tcW w:w="534" w:type="dxa"/>
          </w:tcPr>
          <w:p w:rsidR="00E30DE9" w:rsidRPr="00E30DE9" w:rsidRDefault="00E30DE9" w:rsidP="00E30DE9">
            <w:pPr>
              <w:pStyle w:val="Default"/>
            </w:pPr>
            <w:r w:rsidRPr="00E30DE9">
              <w:t>7</w:t>
            </w:r>
          </w:p>
        </w:tc>
        <w:tc>
          <w:tcPr>
            <w:tcW w:w="4819" w:type="dxa"/>
          </w:tcPr>
          <w:p w:rsidR="00E30DE9" w:rsidRPr="00E30DE9" w:rsidRDefault="00E30DE9" w:rsidP="00E30DE9">
            <w:pPr>
              <w:pStyle w:val="Default"/>
            </w:pPr>
            <w:r w:rsidRPr="00E30DE9">
              <w:t xml:space="preserve">Повышение квалификации электротехнического персонала по вопросам </w:t>
            </w:r>
            <w:proofErr w:type="spellStart"/>
            <w:r w:rsidRPr="00E30DE9">
              <w:t>энергоэффективности</w:t>
            </w:r>
            <w:proofErr w:type="spellEnd"/>
            <w:r w:rsidRPr="00E30DE9">
              <w:t xml:space="preserve"> и энергосбережения.</w:t>
            </w:r>
          </w:p>
        </w:tc>
        <w:tc>
          <w:tcPr>
            <w:tcW w:w="2268" w:type="dxa"/>
          </w:tcPr>
          <w:p w:rsidR="00E30DE9" w:rsidRPr="00E30DE9" w:rsidRDefault="00E30DE9" w:rsidP="00E30DE9">
            <w:pPr>
              <w:pStyle w:val="Default"/>
            </w:pPr>
            <w:r>
              <w:t>Руководитель</w:t>
            </w:r>
          </w:p>
        </w:tc>
        <w:tc>
          <w:tcPr>
            <w:tcW w:w="1949" w:type="dxa"/>
          </w:tcPr>
          <w:p w:rsidR="00E30DE9" w:rsidRPr="00E30DE9" w:rsidRDefault="00E30DE9" w:rsidP="00E30DE9">
            <w:pPr>
              <w:pStyle w:val="Default"/>
            </w:pPr>
            <w:r>
              <w:t>По мере необходимости</w:t>
            </w:r>
          </w:p>
        </w:tc>
      </w:tr>
      <w:tr w:rsidR="00E30DE9" w:rsidTr="0098517B">
        <w:tc>
          <w:tcPr>
            <w:tcW w:w="9570" w:type="dxa"/>
            <w:gridSpan w:val="4"/>
          </w:tcPr>
          <w:p w:rsidR="00E30DE9" w:rsidRPr="00E30DE9" w:rsidRDefault="00E30DE9" w:rsidP="00E30DE9">
            <w:pPr>
              <w:pStyle w:val="Default"/>
            </w:pPr>
            <w:r w:rsidRPr="00E30DE9">
              <w:t xml:space="preserve">Мероприятия в системе </w:t>
            </w:r>
            <w:proofErr w:type="spellStart"/>
            <w:r w:rsidRPr="00E30DE9">
              <w:t>теплосбережения</w:t>
            </w:r>
            <w:proofErr w:type="spellEnd"/>
          </w:p>
        </w:tc>
      </w:tr>
      <w:tr w:rsidR="00E30DE9" w:rsidTr="00080ACD">
        <w:tc>
          <w:tcPr>
            <w:tcW w:w="534" w:type="dxa"/>
          </w:tcPr>
          <w:p w:rsidR="00E30DE9" w:rsidRPr="00E30DE9" w:rsidRDefault="00E30DE9" w:rsidP="00E30DE9">
            <w:pPr>
              <w:pStyle w:val="Default"/>
            </w:pPr>
            <w:r w:rsidRPr="00E30DE9">
              <w:t>8</w:t>
            </w:r>
          </w:p>
        </w:tc>
        <w:tc>
          <w:tcPr>
            <w:tcW w:w="4819" w:type="dxa"/>
          </w:tcPr>
          <w:p w:rsidR="00E30DE9" w:rsidRPr="00E30DE9" w:rsidRDefault="00E30DE9" w:rsidP="00E30D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систем отопления здания</w:t>
            </w:r>
          </w:p>
        </w:tc>
        <w:tc>
          <w:tcPr>
            <w:tcW w:w="2268" w:type="dxa"/>
          </w:tcPr>
          <w:p w:rsidR="00E30DE9" w:rsidRPr="00E30DE9" w:rsidRDefault="00E30DE9" w:rsidP="00E30DE9">
            <w:pPr>
              <w:pStyle w:val="Default"/>
            </w:pPr>
            <w:r w:rsidRPr="00E30DE9">
              <w:t xml:space="preserve">МУП </w:t>
            </w:r>
            <w:proofErr w:type="spellStart"/>
            <w:r w:rsidRPr="00E30DE9">
              <w:t>Павлоградское</w:t>
            </w:r>
            <w:proofErr w:type="spellEnd"/>
          </w:p>
        </w:tc>
        <w:tc>
          <w:tcPr>
            <w:tcW w:w="1949" w:type="dxa"/>
          </w:tcPr>
          <w:p w:rsidR="00E30DE9" w:rsidRPr="00E30DE9" w:rsidRDefault="00E30DE9" w:rsidP="00E30DE9">
            <w:pPr>
              <w:pStyle w:val="Default"/>
            </w:pPr>
            <w:r w:rsidRPr="00E30DE9">
              <w:t>1 раз в год</w:t>
            </w:r>
          </w:p>
        </w:tc>
      </w:tr>
      <w:tr w:rsidR="00E30DE9" w:rsidTr="0098517B">
        <w:tc>
          <w:tcPr>
            <w:tcW w:w="9570" w:type="dxa"/>
            <w:gridSpan w:val="4"/>
          </w:tcPr>
          <w:p w:rsidR="00E30DE9" w:rsidRPr="00E30DE9" w:rsidRDefault="00E30DE9" w:rsidP="00E30DE9">
            <w:pPr>
              <w:pStyle w:val="Default"/>
            </w:pPr>
            <w:r w:rsidRPr="00E30DE9">
              <w:t>Мероприятия в системе водоснабжения</w:t>
            </w:r>
          </w:p>
        </w:tc>
      </w:tr>
      <w:tr w:rsidR="00E30DE9" w:rsidTr="00080ACD">
        <w:tc>
          <w:tcPr>
            <w:tcW w:w="534" w:type="dxa"/>
          </w:tcPr>
          <w:p w:rsidR="00E30DE9" w:rsidRPr="00E30DE9" w:rsidRDefault="00E30DE9" w:rsidP="00E30DE9">
            <w:pPr>
              <w:pStyle w:val="Default"/>
            </w:pPr>
            <w:r w:rsidRPr="00E30DE9">
              <w:t>9</w:t>
            </w:r>
          </w:p>
        </w:tc>
        <w:tc>
          <w:tcPr>
            <w:tcW w:w="4819" w:type="dxa"/>
          </w:tcPr>
          <w:p w:rsidR="00E30DE9" w:rsidRPr="00E30DE9" w:rsidRDefault="00E30DE9" w:rsidP="00E30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техническим состоянием водопровода</w:t>
            </w:r>
          </w:p>
        </w:tc>
        <w:tc>
          <w:tcPr>
            <w:tcW w:w="2268" w:type="dxa"/>
          </w:tcPr>
          <w:p w:rsidR="00E30DE9" w:rsidRPr="00E30DE9" w:rsidRDefault="00E30DE9" w:rsidP="00E30DE9">
            <w:pPr>
              <w:pStyle w:val="Default"/>
            </w:pPr>
            <w:r w:rsidRPr="00E30DE9">
              <w:t>Заведующий хозяйством</w:t>
            </w:r>
          </w:p>
        </w:tc>
        <w:tc>
          <w:tcPr>
            <w:tcW w:w="1949" w:type="dxa"/>
          </w:tcPr>
          <w:p w:rsidR="00E30DE9" w:rsidRPr="00E30DE9" w:rsidRDefault="00E30DE9" w:rsidP="00E30DE9">
            <w:pPr>
              <w:pStyle w:val="Default"/>
            </w:pPr>
            <w:r>
              <w:t>Постоянно</w:t>
            </w:r>
          </w:p>
        </w:tc>
      </w:tr>
      <w:tr w:rsidR="00E30DE9" w:rsidTr="00080ACD">
        <w:tc>
          <w:tcPr>
            <w:tcW w:w="534" w:type="dxa"/>
          </w:tcPr>
          <w:p w:rsidR="00E30DE9" w:rsidRPr="00E30DE9" w:rsidRDefault="00E30DE9" w:rsidP="00E30DE9">
            <w:pPr>
              <w:pStyle w:val="Default"/>
            </w:pPr>
            <w:r w:rsidRPr="00E30DE9">
              <w:lastRenderedPageBreak/>
              <w:t>10</w:t>
            </w:r>
          </w:p>
        </w:tc>
        <w:tc>
          <w:tcPr>
            <w:tcW w:w="4819" w:type="dxa"/>
          </w:tcPr>
          <w:p w:rsidR="00E30DE9" w:rsidRPr="00E30DE9" w:rsidRDefault="00E30DE9" w:rsidP="00E30DE9">
            <w:pPr>
              <w:pStyle w:val="Default"/>
            </w:pPr>
            <w:r w:rsidRPr="00E30DE9">
              <w:t xml:space="preserve">Своевременный ремонт систем ХВС </w:t>
            </w:r>
          </w:p>
        </w:tc>
        <w:tc>
          <w:tcPr>
            <w:tcW w:w="2268" w:type="dxa"/>
          </w:tcPr>
          <w:p w:rsidR="00E30DE9" w:rsidRPr="00E30DE9" w:rsidRDefault="00E30DE9" w:rsidP="00E30DE9">
            <w:pPr>
              <w:pStyle w:val="Default"/>
            </w:pPr>
            <w:r w:rsidRPr="00E30DE9">
              <w:t xml:space="preserve">МУП </w:t>
            </w:r>
            <w:proofErr w:type="spellStart"/>
            <w:r w:rsidRPr="00E30DE9">
              <w:t>Павлоградское</w:t>
            </w:r>
            <w:proofErr w:type="spellEnd"/>
          </w:p>
        </w:tc>
        <w:tc>
          <w:tcPr>
            <w:tcW w:w="1949" w:type="dxa"/>
          </w:tcPr>
          <w:p w:rsidR="00E30DE9" w:rsidRPr="00E30DE9" w:rsidRDefault="00E30DE9" w:rsidP="00E30DE9">
            <w:pPr>
              <w:pStyle w:val="Default"/>
            </w:pPr>
            <w:r>
              <w:t>По мере необходимости</w:t>
            </w:r>
          </w:p>
        </w:tc>
      </w:tr>
    </w:tbl>
    <w:p w:rsidR="00BC0BE1" w:rsidRDefault="00BC0BE1" w:rsidP="00633E2B">
      <w:pPr>
        <w:pStyle w:val="Default"/>
        <w:jc w:val="both"/>
        <w:rPr>
          <w:color w:val="auto"/>
        </w:rPr>
      </w:pPr>
    </w:p>
    <w:p w:rsidR="00617409" w:rsidRPr="00617409" w:rsidRDefault="00617409" w:rsidP="007A3B7B">
      <w:pPr>
        <w:pStyle w:val="Default"/>
        <w:ind w:firstLine="709"/>
        <w:jc w:val="both"/>
      </w:pPr>
      <w:r w:rsidRPr="00617409">
        <w:t>Механизм реализации Программы представляет собой</w:t>
      </w:r>
      <w:r>
        <w:t xml:space="preserve"> </w:t>
      </w:r>
      <w:r w:rsidRPr="00617409">
        <w:t>скоординированные по срокам и направлениям действия исполнителей,</w:t>
      </w:r>
      <w:r>
        <w:t xml:space="preserve"> </w:t>
      </w:r>
      <w:r w:rsidRPr="00617409">
        <w:t>осуществляемые в рамках комплекса проектов, охватывающих сферу</w:t>
      </w:r>
      <w:r>
        <w:t xml:space="preserve"> </w:t>
      </w:r>
      <w:r w:rsidRPr="00617409">
        <w:t>энергосбережения и повышения энергетической эффективности и</w:t>
      </w:r>
      <w:r w:rsidR="007A3B7B">
        <w:t xml:space="preserve"> </w:t>
      </w:r>
      <w:r w:rsidRPr="00617409">
        <w:t>обеспечивающих практическое достижение целей установленных</w:t>
      </w:r>
      <w:r>
        <w:t xml:space="preserve"> </w:t>
      </w:r>
      <w:r w:rsidRPr="00617409">
        <w:t>федеральным законом «Об энергосбережении и о повышении энергетической</w:t>
      </w:r>
      <w:r>
        <w:t xml:space="preserve"> </w:t>
      </w:r>
      <w:r w:rsidRPr="00617409">
        <w:t>эффективности и о внесении изменений в отдельные законодательные акты</w:t>
      </w:r>
      <w:r>
        <w:t xml:space="preserve"> </w:t>
      </w:r>
      <w:r w:rsidRPr="00617409">
        <w:t>Российской Федерации» и другими нормативными правовыми актами</w:t>
      </w:r>
      <w:r>
        <w:t xml:space="preserve"> </w:t>
      </w:r>
      <w:r w:rsidRPr="00617409">
        <w:t>Российской Федерации.</w:t>
      </w:r>
    </w:p>
    <w:p w:rsidR="00617409" w:rsidRPr="00617409" w:rsidRDefault="00617409" w:rsidP="009D4EEA">
      <w:pPr>
        <w:pStyle w:val="Default"/>
        <w:ind w:firstLine="709"/>
        <w:jc w:val="both"/>
      </w:pPr>
      <w:r w:rsidRPr="00617409">
        <w:t>Общее руководство по реализации Программы возлагается на</w:t>
      </w:r>
      <w:r>
        <w:t xml:space="preserve"> </w:t>
      </w:r>
      <w:r w:rsidRPr="00617409">
        <w:t>руководителя организации.</w:t>
      </w:r>
    </w:p>
    <w:p w:rsidR="0098517B" w:rsidRDefault="0098517B" w:rsidP="00633E2B">
      <w:pPr>
        <w:pStyle w:val="Default"/>
        <w:jc w:val="both"/>
        <w:rPr>
          <w:color w:val="auto"/>
        </w:rPr>
      </w:pPr>
    </w:p>
    <w:p w:rsidR="0098517B" w:rsidRDefault="0098517B" w:rsidP="00633E2B">
      <w:pPr>
        <w:pStyle w:val="Default"/>
        <w:jc w:val="both"/>
        <w:rPr>
          <w:color w:val="auto"/>
        </w:rPr>
      </w:pPr>
    </w:p>
    <w:p w:rsidR="0098517B" w:rsidRDefault="0098517B" w:rsidP="00633E2B">
      <w:pPr>
        <w:pStyle w:val="Default"/>
        <w:jc w:val="both"/>
        <w:rPr>
          <w:color w:val="auto"/>
        </w:rPr>
      </w:pPr>
    </w:p>
    <w:p w:rsidR="0098517B" w:rsidRDefault="0098517B" w:rsidP="00633E2B">
      <w:pPr>
        <w:pStyle w:val="Default"/>
        <w:jc w:val="both"/>
        <w:rPr>
          <w:color w:val="auto"/>
        </w:rPr>
      </w:pPr>
    </w:p>
    <w:p w:rsidR="0098517B" w:rsidRDefault="0098517B" w:rsidP="00633E2B">
      <w:pPr>
        <w:pStyle w:val="Default"/>
        <w:jc w:val="both"/>
        <w:rPr>
          <w:color w:val="auto"/>
        </w:rPr>
      </w:pPr>
    </w:p>
    <w:p w:rsidR="0098517B" w:rsidRDefault="0098517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8262AB" w:rsidRDefault="008262AB" w:rsidP="00633E2B">
      <w:pPr>
        <w:pStyle w:val="Default"/>
        <w:jc w:val="both"/>
        <w:rPr>
          <w:color w:val="auto"/>
        </w:rPr>
      </w:pPr>
    </w:p>
    <w:p w:rsidR="0098517B" w:rsidRDefault="0098517B" w:rsidP="00633E2B">
      <w:pPr>
        <w:pStyle w:val="Default"/>
        <w:jc w:val="both"/>
        <w:rPr>
          <w:color w:val="auto"/>
        </w:rPr>
      </w:pP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N 4</w:t>
      </w: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t>к требованиям к форме программы</w:t>
      </w: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t>в области энергосбережения</w:t>
      </w: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t>и повышения энергетической</w:t>
      </w: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t>эффективности организаций</w:t>
      </w: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t>с участием государства</w:t>
      </w: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t>и муниципального образования</w:t>
      </w:r>
    </w:p>
    <w:p w:rsidR="0098517B" w:rsidRP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17B">
        <w:rPr>
          <w:rFonts w:ascii="Times New Roman" w:hAnsi="Times New Roman" w:cs="Times New Roman"/>
          <w:iCs/>
          <w:sz w:val="24"/>
          <w:szCs w:val="24"/>
        </w:rPr>
        <w:t>и отчетности о ходе ее реализации</w:t>
      </w:r>
    </w:p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7B" w:rsidRPr="00196ADA" w:rsidRDefault="0098517B" w:rsidP="0098517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ADA">
        <w:rPr>
          <w:rFonts w:ascii="Times New Roman" w:hAnsi="Times New Roman" w:cs="Times New Roman"/>
          <w:b/>
          <w:bCs/>
          <w:sz w:val="28"/>
          <w:szCs w:val="28"/>
        </w:rPr>
        <w:t>ОТЧЕТ О ДОСТИЖЕНИИ ЗНАЧЕНИЙ ЦЕЛЕВЫХ ПОКАЗАТЕЛЕЙ ПРОГРАММЫ ЭНЕРГОСБЕРЕЖЕНИЯ И ПОВЫШЕНИЯ ЭНЕРГЕТИЧЕСКОЙ ЭФФЕКТИВНОСТИ</w:t>
      </w:r>
    </w:p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7B" w:rsidRDefault="0098517B" w:rsidP="0098517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375"/>
        <w:gridCol w:w="1000"/>
        <w:gridCol w:w="1000"/>
      </w:tblGrid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 20__ г.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17B" w:rsidRDefault="0098517B" w:rsidP="0098517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550"/>
        <w:gridCol w:w="1550"/>
        <w:gridCol w:w="1550"/>
        <w:gridCol w:w="1550"/>
        <w:gridCol w:w="1550"/>
      </w:tblGrid>
      <w:tr w:rsidR="0098517B" w:rsidTr="0098517B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8517B" w:rsidTr="0098517B"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8517B" w:rsidTr="0098517B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517B" w:rsidTr="0098517B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7B" w:rsidRDefault="0098517B" w:rsidP="0098517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98517B" w:rsidTr="0098517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8517B" w:rsidTr="0098517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технической службы</w:t>
            </w:r>
          </w:p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8517B" w:rsidTr="0098517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финансово-экономической службы</w:t>
            </w:r>
          </w:p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8517B" w:rsidTr="0098517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F4" w:rsidRDefault="003C23F4" w:rsidP="0098517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C23F4" w:rsidRDefault="003C23F4" w:rsidP="0098517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C23F4" w:rsidRDefault="003C23F4" w:rsidP="0098517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C23F4" w:rsidRDefault="003C23F4" w:rsidP="0098517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96ADA" w:rsidRDefault="00196ADA" w:rsidP="0098517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96ADA" w:rsidRDefault="00196ADA" w:rsidP="0098517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98517B" w:rsidRPr="003C23F4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N 5</w:t>
      </w:r>
    </w:p>
    <w:p w:rsidR="0098517B" w:rsidRPr="003C23F4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t>к требованиям к форме программы</w:t>
      </w:r>
    </w:p>
    <w:p w:rsidR="0098517B" w:rsidRPr="003C23F4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t>в области энергосбережения</w:t>
      </w:r>
    </w:p>
    <w:p w:rsidR="0098517B" w:rsidRPr="003C23F4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t>и повышения энергетической</w:t>
      </w:r>
    </w:p>
    <w:p w:rsidR="0098517B" w:rsidRPr="003C23F4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t>эффективности организаций</w:t>
      </w:r>
    </w:p>
    <w:p w:rsidR="0098517B" w:rsidRPr="003C23F4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t>с участием государства</w:t>
      </w:r>
    </w:p>
    <w:p w:rsidR="0098517B" w:rsidRPr="003C23F4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t>и муниципального образования</w:t>
      </w:r>
    </w:p>
    <w:p w:rsidR="0098517B" w:rsidRDefault="0098517B" w:rsidP="003C2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3F4">
        <w:rPr>
          <w:rFonts w:ascii="Times New Roman" w:hAnsi="Times New Roman" w:cs="Times New Roman"/>
          <w:iCs/>
          <w:sz w:val="24"/>
          <w:szCs w:val="24"/>
        </w:rPr>
        <w:t>и отчетности о ходе ее реализации</w:t>
      </w:r>
    </w:p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7B" w:rsidRDefault="0098517B" w:rsidP="00196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ADA">
        <w:rPr>
          <w:rFonts w:ascii="Times New Roman" w:hAnsi="Times New Roman" w:cs="Times New Roman"/>
          <w:b/>
          <w:bCs/>
          <w:sz w:val="28"/>
          <w:szCs w:val="28"/>
        </w:rPr>
        <w:t>ОТЧЕТ О РЕАЛИЗАЦИИ МЕРОПРИЯТИЙ ПРОГРАММЫ ЭНЕРГОСБЕРЕЖЕНИЯ И ПОВЫШЕНИЯ ЭНЕРГЕТИЧЕСКОЙ ЭФФЕКТИВНОСТИ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375"/>
        <w:gridCol w:w="1000"/>
        <w:gridCol w:w="1000"/>
      </w:tblGrid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 20__ г.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1439"/>
        <w:gridCol w:w="922"/>
        <w:gridCol w:w="475"/>
        <w:gridCol w:w="475"/>
        <w:gridCol w:w="1136"/>
        <w:gridCol w:w="475"/>
        <w:gridCol w:w="475"/>
        <w:gridCol w:w="1136"/>
        <w:gridCol w:w="429"/>
        <w:gridCol w:w="475"/>
        <w:gridCol w:w="475"/>
        <w:gridCol w:w="1136"/>
      </w:tblGrid>
      <w:tr w:rsidR="0098517B" w:rsidTr="00196ADA">
        <w:trPr>
          <w:jc w:val="center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300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46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топливно-энергетических ресурсов</w:t>
            </w:r>
          </w:p>
        </w:tc>
      </w:tr>
      <w:tr w:rsidR="0098517B" w:rsidTr="00196ADA">
        <w:trPr>
          <w:jc w:val="center"/>
        </w:trPr>
        <w:tc>
          <w:tcPr>
            <w:tcW w:w="3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2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</w:tr>
      <w:tr w:rsidR="0098517B" w:rsidTr="00196ADA">
        <w:trPr>
          <w:trHeight w:val="276"/>
          <w:jc w:val="center"/>
        </w:trPr>
        <w:tc>
          <w:tcPr>
            <w:tcW w:w="3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8517B" w:rsidTr="00196ADA">
        <w:trPr>
          <w:jc w:val="center"/>
        </w:trPr>
        <w:tc>
          <w:tcPr>
            <w:tcW w:w="3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2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объем, тыс. руб.</w:t>
            </w:r>
          </w:p>
        </w:tc>
        <w:tc>
          <w:tcPr>
            <w:tcW w:w="2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7B" w:rsidTr="00196ADA">
        <w:trPr>
          <w:jc w:val="center"/>
        </w:trPr>
        <w:tc>
          <w:tcPr>
            <w:tcW w:w="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7B" w:rsidTr="00196ADA">
        <w:trPr>
          <w:jc w:val="center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8517B" w:rsidTr="00196ADA">
        <w:trPr>
          <w:jc w:val="center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196ADA">
        <w:trPr>
          <w:jc w:val="center"/>
        </w:trPr>
        <w:tc>
          <w:tcPr>
            <w:tcW w:w="17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мероприятиям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196ADA">
        <w:trPr>
          <w:jc w:val="center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196ADA">
        <w:trPr>
          <w:jc w:val="center"/>
        </w:trPr>
        <w:tc>
          <w:tcPr>
            <w:tcW w:w="176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мероприятиям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196ADA">
        <w:trPr>
          <w:jc w:val="center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мероприятиям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196ADA">
        <w:trPr>
          <w:jc w:val="center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17B" w:rsidTr="00196ADA">
        <w:trPr>
          <w:jc w:val="center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с начала года реализации программы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8517B" w:rsidRDefault="0098517B" w:rsidP="00985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1500"/>
        <w:gridCol w:w="250"/>
        <w:gridCol w:w="1500"/>
        <w:gridCol w:w="250"/>
        <w:gridCol w:w="2750"/>
      </w:tblGrid>
      <w:tr w:rsidR="0098517B" w:rsidTr="0098517B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Руководитель</w:t>
            </w:r>
          </w:p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8517B" w:rsidTr="0098517B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Руководитель технической службы</w:t>
            </w:r>
          </w:p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8517B" w:rsidTr="0098517B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Руководитель финансово-экономической службы</w:t>
            </w:r>
          </w:p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</w:tr>
      <w:tr w:rsidR="0098517B" w:rsidTr="0098517B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8517B" w:rsidTr="0098517B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"__" ______________ 20__ г.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517B" w:rsidRPr="00196ADA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A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8517B" w:rsidRDefault="0098517B" w:rsidP="0098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409" w:rsidRPr="00EC5DD5" w:rsidRDefault="00617409" w:rsidP="00196ADA">
      <w:pPr>
        <w:pStyle w:val="Default"/>
        <w:jc w:val="both"/>
        <w:rPr>
          <w:color w:val="auto"/>
        </w:rPr>
      </w:pPr>
    </w:p>
    <w:sectPr w:rsidR="00617409" w:rsidRPr="00EC5DD5" w:rsidSect="001E69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6450"/>
    <w:rsid w:val="00036F2C"/>
    <w:rsid w:val="00055AE8"/>
    <w:rsid w:val="00062CF7"/>
    <w:rsid w:val="000770B7"/>
    <w:rsid w:val="00080ACD"/>
    <w:rsid w:val="000871EA"/>
    <w:rsid w:val="000933E2"/>
    <w:rsid w:val="000D1199"/>
    <w:rsid w:val="000E5D59"/>
    <w:rsid w:val="000F1BFF"/>
    <w:rsid w:val="00124733"/>
    <w:rsid w:val="00146B9D"/>
    <w:rsid w:val="00163AE6"/>
    <w:rsid w:val="00180722"/>
    <w:rsid w:val="00196ADA"/>
    <w:rsid w:val="001B0614"/>
    <w:rsid w:val="001B5FAC"/>
    <w:rsid w:val="001B6ED0"/>
    <w:rsid w:val="001C32DB"/>
    <w:rsid w:val="001E6947"/>
    <w:rsid w:val="00210619"/>
    <w:rsid w:val="00214367"/>
    <w:rsid w:val="00226450"/>
    <w:rsid w:val="0023000D"/>
    <w:rsid w:val="002358B2"/>
    <w:rsid w:val="002402B5"/>
    <w:rsid w:val="002838AF"/>
    <w:rsid w:val="0028743D"/>
    <w:rsid w:val="00287783"/>
    <w:rsid w:val="002B7052"/>
    <w:rsid w:val="002C4C6A"/>
    <w:rsid w:val="002D52D6"/>
    <w:rsid w:val="002F1214"/>
    <w:rsid w:val="00310CAB"/>
    <w:rsid w:val="00322A0C"/>
    <w:rsid w:val="0038049E"/>
    <w:rsid w:val="00385C7A"/>
    <w:rsid w:val="00397953"/>
    <w:rsid w:val="003B266F"/>
    <w:rsid w:val="003C23F4"/>
    <w:rsid w:val="003E5C8B"/>
    <w:rsid w:val="003E7057"/>
    <w:rsid w:val="0043778A"/>
    <w:rsid w:val="004436BF"/>
    <w:rsid w:val="00465E6D"/>
    <w:rsid w:val="004B0457"/>
    <w:rsid w:val="004D31B3"/>
    <w:rsid w:val="004F07D6"/>
    <w:rsid w:val="00512AAC"/>
    <w:rsid w:val="00536EA9"/>
    <w:rsid w:val="005631BD"/>
    <w:rsid w:val="0056645C"/>
    <w:rsid w:val="00580A91"/>
    <w:rsid w:val="0058461C"/>
    <w:rsid w:val="005B5685"/>
    <w:rsid w:val="005D331A"/>
    <w:rsid w:val="005E0E26"/>
    <w:rsid w:val="005E46BA"/>
    <w:rsid w:val="005F3F6A"/>
    <w:rsid w:val="005F6AF3"/>
    <w:rsid w:val="00617409"/>
    <w:rsid w:val="00633E2B"/>
    <w:rsid w:val="00662E61"/>
    <w:rsid w:val="00676022"/>
    <w:rsid w:val="00681273"/>
    <w:rsid w:val="006A37CE"/>
    <w:rsid w:val="006C7162"/>
    <w:rsid w:val="006E132D"/>
    <w:rsid w:val="006F10CD"/>
    <w:rsid w:val="0075557B"/>
    <w:rsid w:val="007637CA"/>
    <w:rsid w:val="007853DE"/>
    <w:rsid w:val="00790C82"/>
    <w:rsid w:val="007A3B6D"/>
    <w:rsid w:val="007A3B7B"/>
    <w:rsid w:val="007A438C"/>
    <w:rsid w:val="007E0CD1"/>
    <w:rsid w:val="007E619E"/>
    <w:rsid w:val="007F15F1"/>
    <w:rsid w:val="008148DB"/>
    <w:rsid w:val="00816A58"/>
    <w:rsid w:val="00821191"/>
    <w:rsid w:val="0082524D"/>
    <w:rsid w:val="008262AB"/>
    <w:rsid w:val="00840B4E"/>
    <w:rsid w:val="0085217D"/>
    <w:rsid w:val="00866660"/>
    <w:rsid w:val="00867DB2"/>
    <w:rsid w:val="008A2490"/>
    <w:rsid w:val="008A53D5"/>
    <w:rsid w:val="008B4F0B"/>
    <w:rsid w:val="0092269B"/>
    <w:rsid w:val="00945A0B"/>
    <w:rsid w:val="00963A53"/>
    <w:rsid w:val="0098517B"/>
    <w:rsid w:val="009A58CF"/>
    <w:rsid w:val="009C015E"/>
    <w:rsid w:val="009C157C"/>
    <w:rsid w:val="009D4EEA"/>
    <w:rsid w:val="009D4FC0"/>
    <w:rsid w:val="009F2DF6"/>
    <w:rsid w:val="009F48DF"/>
    <w:rsid w:val="009F5404"/>
    <w:rsid w:val="00A04D46"/>
    <w:rsid w:val="00A079ED"/>
    <w:rsid w:val="00A215B4"/>
    <w:rsid w:val="00A30E97"/>
    <w:rsid w:val="00A5102B"/>
    <w:rsid w:val="00A658A9"/>
    <w:rsid w:val="00A72FA1"/>
    <w:rsid w:val="00AA3116"/>
    <w:rsid w:val="00AB56CF"/>
    <w:rsid w:val="00AB5D1E"/>
    <w:rsid w:val="00AC6E77"/>
    <w:rsid w:val="00AD2697"/>
    <w:rsid w:val="00B00AE5"/>
    <w:rsid w:val="00B025C0"/>
    <w:rsid w:val="00B02815"/>
    <w:rsid w:val="00B063DE"/>
    <w:rsid w:val="00B211A8"/>
    <w:rsid w:val="00B364EB"/>
    <w:rsid w:val="00B379E9"/>
    <w:rsid w:val="00B61901"/>
    <w:rsid w:val="00B73556"/>
    <w:rsid w:val="00B8014F"/>
    <w:rsid w:val="00B8739A"/>
    <w:rsid w:val="00B917CD"/>
    <w:rsid w:val="00B92BB1"/>
    <w:rsid w:val="00B96F21"/>
    <w:rsid w:val="00B97EB6"/>
    <w:rsid w:val="00BA4830"/>
    <w:rsid w:val="00BA71AA"/>
    <w:rsid w:val="00BB1FDD"/>
    <w:rsid w:val="00BC0BE1"/>
    <w:rsid w:val="00BD739C"/>
    <w:rsid w:val="00C0550C"/>
    <w:rsid w:val="00C07DCD"/>
    <w:rsid w:val="00C2209E"/>
    <w:rsid w:val="00C22363"/>
    <w:rsid w:val="00C37164"/>
    <w:rsid w:val="00C3761C"/>
    <w:rsid w:val="00C51C22"/>
    <w:rsid w:val="00C56EAC"/>
    <w:rsid w:val="00C71EBE"/>
    <w:rsid w:val="00C91C7D"/>
    <w:rsid w:val="00CB387C"/>
    <w:rsid w:val="00CC4704"/>
    <w:rsid w:val="00CD2EBD"/>
    <w:rsid w:val="00CE03F4"/>
    <w:rsid w:val="00CE1D8B"/>
    <w:rsid w:val="00CE57DE"/>
    <w:rsid w:val="00D0124A"/>
    <w:rsid w:val="00D01D7C"/>
    <w:rsid w:val="00D204E1"/>
    <w:rsid w:val="00D3399A"/>
    <w:rsid w:val="00D4681C"/>
    <w:rsid w:val="00D605F5"/>
    <w:rsid w:val="00D77A65"/>
    <w:rsid w:val="00D82BB3"/>
    <w:rsid w:val="00D95698"/>
    <w:rsid w:val="00DB04E5"/>
    <w:rsid w:val="00DC3B83"/>
    <w:rsid w:val="00DC6A1C"/>
    <w:rsid w:val="00DE3EFB"/>
    <w:rsid w:val="00DF4B3E"/>
    <w:rsid w:val="00E07BB1"/>
    <w:rsid w:val="00E21638"/>
    <w:rsid w:val="00E23148"/>
    <w:rsid w:val="00E30DE9"/>
    <w:rsid w:val="00E41C42"/>
    <w:rsid w:val="00E64E67"/>
    <w:rsid w:val="00EB393F"/>
    <w:rsid w:val="00EB4BBE"/>
    <w:rsid w:val="00EC5DD5"/>
    <w:rsid w:val="00ED18FC"/>
    <w:rsid w:val="00ED72A1"/>
    <w:rsid w:val="00EE1973"/>
    <w:rsid w:val="00EE5E4D"/>
    <w:rsid w:val="00F13BA7"/>
    <w:rsid w:val="00F16B3A"/>
    <w:rsid w:val="00F679D8"/>
    <w:rsid w:val="00F944B7"/>
    <w:rsid w:val="00FC1687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AAD"/>
  <w15:docId w15:val="{98647A82-41AD-46C5-A493-25E6738D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4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F4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D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1D48-496B-41AD-BA9A-C27992AB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16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ZARPLATA</dc:creator>
  <cp:lastModifiedBy>GLbuch</cp:lastModifiedBy>
  <cp:revision>207</cp:revision>
  <cp:lastPrinted>2025-07-15T09:52:00Z</cp:lastPrinted>
  <dcterms:created xsi:type="dcterms:W3CDTF">2025-07-09T12:20:00Z</dcterms:created>
  <dcterms:modified xsi:type="dcterms:W3CDTF">2025-07-30T05:07:00Z</dcterms:modified>
</cp:coreProperties>
</file>