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Приказ Министерства труда и социального развития Омской области от 29.12.2015 N 178-п</w:t>
      </w:r>
    </w:p>
    <w:p>
      <w:pPr>
        <w:pStyle w:val="0"/>
        <w:jc w:val="both"/>
      </w:pPr>
      <w:r>
        <w:rPr>
          <w:sz w:val="20"/>
        </w:rPr>
        <w:t xml:space="preserve">(ред. от 17.10.2023)</w:t>
      </w:r>
    </w:p>
    <w:p>
      <w:pPr>
        <w:pStyle w:val="0"/>
        <w:jc w:val="both"/>
      </w:pPr>
      <w:r>
        <w:rPr>
          <w:sz w:val="20"/>
        </w:rPr>
        <w:t xml:space="preserve">"О реализации отдельных положений постановления Правительства Омской области от 24 ноября 2010 года N 228-п"</w:t>
      </w:r>
    </w:p>
    <w:p>
      <w:pPr>
        <w:pStyle w:val="0"/>
        <w:jc w:val="both"/>
      </w:pPr>
      <w:r>
        <w:rPr>
          <w:sz w:val="20"/>
        </w:rPr>
        <w:t xml:space="preserve">(вместе с "Региональным стандартом государственной услуги "Предоставление социального обслуживания в 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"Региональным стандартом государственной услуги "Предоставление социального обслуживания в полустационарной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 "Региональным стандартом государственной услуги "Предоставление социального обслуживания на дому,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 "Региональным стандартом государственной услуги "Психолого-профориентационное сопровождение в сфере занятости населения", "Региональным стандартом государственной услуги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"Региональным стандартом государственной работы "Проведение мониторинга состояния условий и охраны труда у работодателей, осуществляющих деятельность на территории Омской области", "Методикой формирования государственного задания на оказание государственных услуг (выполнение работ) и расчета средств на финансовое обеспечение его выполнения государственными учреждениями Омской области, в отношении которых функции и полномочия учредителя осуществляет Министерство труда и социального развития Омской области", "Методикой ежегодной оценки потребности в оказании государственных услуг (выполнении работ), оказываемых (выполняемых) государственными учреждениями Омской области, в отношении которых функции и полномочия учредителя осуществляет Министерство труда и социального развития Омской области", "Порядком проведения оценки соблюдения региональных стандартов государственных услуг (работ), оказываемых государственными учреждениями Омской области, в отношении которых функции и полномочия учредителя осуществляет Министерство труда и социального развития Омской области")</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МИНИСТЕРСТВО ТРУДА И СОЦИАЛЬНОГО РАЗВИТИЯ ОМСКОЙ ОБЛАСТИ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29 декабря 2015 г. N 178-п</w:t>
      </w:r>
    </w:p>
    <w:p>
      <w:pPr>
        <w:pStyle w:val="2"/>
        <w:jc w:val="center"/>
      </w:pPr>
      <w:r>
        <w:rPr>
          <w:sz w:val="20"/>
        </w:rPr>
      </w:r>
    </w:p>
    <w:p>
      <w:pPr>
        <w:pStyle w:val="2"/>
        <w:jc w:val="center"/>
      </w:pPr>
      <w:r>
        <w:rPr>
          <w:sz w:val="20"/>
        </w:rPr>
        <w:t xml:space="preserve">О РЕАЛИЗАЦИИ ОТДЕЛЬНЫХ ПОЛОЖЕНИЙ ПОСТАНОВЛЕНИЯ ПРАВИТЕЛЬСТВА</w:t>
      </w:r>
    </w:p>
    <w:p>
      <w:pPr>
        <w:pStyle w:val="2"/>
        <w:jc w:val="center"/>
      </w:pPr>
      <w:r>
        <w:rPr>
          <w:sz w:val="20"/>
        </w:rPr>
        <w:t xml:space="preserve">ОМСКОЙ ОБЛАСТИ ОТ 24 НОЯБРЯ 2010 ГОДА N 228-П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Министерства труда и социального развития Омской области</w:t>
            </w:r>
          </w:p>
          <w:p>
            <w:pPr>
              <w:pStyle w:val="0"/>
              <w:jc w:val="center"/>
            </w:pPr>
            <w:r>
              <w:rPr>
                <w:sz w:val="20"/>
                <w:color w:val="392c69"/>
              </w:rPr>
              <w:t xml:space="preserve">от 11.01.2016 </w:t>
            </w:r>
            <w:r>
              <w:rPr>
                <w:sz w:val="20"/>
                <w:color w:val="392c69"/>
              </w:rPr>
              <w:t xml:space="preserve">N 3-п</w:t>
            </w:r>
            <w:r>
              <w:rPr>
                <w:sz w:val="20"/>
                <w:color w:val="392c69"/>
              </w:rPr>
              <w:t xml:space="preserve">, от 25.03.2016 </w:t>
            </w:r>
            <w:r>
              <w:rPr>
                <w:sz w:val="20"/>
                <w:color w:val="392c69"/>
              </w:rPr>
              <w:t xml:space="preserve">N 47-п</w:t>
            </w:r>
            <w:r>
              <w:rPr>
                <w:sz w:val="20"/>
                <w:color w:val="392c69"/>
              </w:rPr>
              <w:t xml:space="preserve">, от 01.06.2016 </w:t>
            </w:r>
            <w:r>
              <w:rPr>
                <w:sz w:val="20"/>
                <w:color w:val="392c69"/>
              </w:rPr>
              <w:t xml:space="preserve">N 85-п</w:t>
            </w:r>
            <w:r>
              <w:rPr>
                <w:sz w:val="20"/>
                <w:color w:val="392c69"/>
              </w:rPr>
              <w:t xml:space="preserve">,</w:t>
            </w:r>
          </w:p>
          <w:p>
            <w:pPr>
              <w:pStyle w:val="0"/>
              <w:jc w:val="center"/>
            </w:pPr>
            <w:r>
              <w:rPr>
                <w:sz w:val="20"/>
                <w:color w:val="392c69"/>
              </w:rPr>
              <w:t xml:space="preserve">от 25.07.2016 </w:t>
            </w:r>
            <w:r>
              <w:rPr>
                <w:sz w:val="20"/>
                <w:color w:val="392c69"/>
              </w:rPr>
              <w:t xml:space="preserve">N 111-п</w:t>
            </w:r>
            <w:r>
              <w:rPr>
                <w:sz w:val="20"/>
                <w:color w:val="392c69"/>
              </w:rPr>
              <w:t xml:space="preserve">, от 01.09.2016 </w:t>
            </w:r>
            <w:r>
              <w:rPr>
                <w:sz w:val="20"/>
                <w:color w:val="392c69"/>
              </w:rPr>
              <w:t xml:space="preserve">N 122-п</w:t>
            </w:r>
            <w:r>
              <w:rPr>
                <w:sz w:val="20"/>
                <w:color w:val="392c69"/>
              </w:rPr>
              <w:t xml:space="preserve">, от 26.12.2016 </w:t>
            </w:r>
            <w:r>
              <w:rPr>
                <w:sz w:val="20"/>
                <w:color w:val="392c69"/>
              </w:rPr>
              <w:t xml:space="preserve">N 159-п</w:t>
            </w:r>
            <w:r>
              <w:rPr>
                <w:sz w:val="20"/>
                <w:color w:val="392c69"/>
              </w:rPr>
              <w:t xml:space="preserve">,</w:t>
            </w:r>
          </w:p>
          <w:p>
            <w:pPr>
              <w:pStyle w:val="0"/>
              <w:jc w:val="center"/>
            </w:pPr>
            <w:r>
              <w:rPr>
                <w:sz w:val="20"/>
                <w:color w:val="392c69"/>
              </w:rPr>
              <w:t xml:space="preserve">от 13.06.2017 </w:t>
            </w:r>
            <w:r>
              <w:rPr>
                <w:sz w:val="20"/>
                <w:color w:val="392c69"/>
              </w:rPr>
              <w:t xml:space="preserve">N 66-п</w:t>
            </w:r>
            <w:r>
              <w:rPr>
                <w:sz w:val="20"/>
                <w:color w:val="392c69"/>
              </w:rPr>
              <w:t xml:space="preserve">, от 27.07.2017 </w:t>
            </w:r>
            <w:r>
              <w:rPr>
                <w:sz w:val="20"/>
                <w:color w:val="392c69"/>
              </w:rPr>
              <w:t xml:space="preserve">N 83-п</w:t>
            </w:r>
            <w:r>
              <w:rPr>
                <w:sz w:val="20"/>
                <w:color w:val="392c69"/>
              </w:rPr>
              <w:t xml:space="preserve">, от 12.09.2017 </w:t>
            </w:r>
            <w:r>
              <w:rPr>
                <w:sz w:val="20"/>
                <w:color w:val="392c69"/>
              </w:rPr>
              <w:t xml:space="preserve">N 96-п</w:t>
            </w:r>
            <w:r>
              <w:rPr>
                <w:sz w:val="20"/>
                <w:color w:val="392c69"/>
              </w:rPr>
              <w:t xml:space="preserve">,</w:t>
            </w:r>
          </w:p>
          <w:p>
            <w:pPr>
              <w:pStyle w:val="0"/>
              <w:jc w:val="center"/>
            </w:pPr>
            <w:r>
              <w:rPr>
                <w:sz w:val="20"/>
                <w:color w:val="392c69"/>
              </w:rPr>
              <w:t xml:space="preserve">от 22.12.2017 </w:t>
            </w:r>
            <w:r>
              <w:rPr>
                <w:sz w:val="20"/>
                <w:color w:val="392c69"/>
              </w:rPr>
              <w:t xml:space="preserve">N 124-п</w:t>
            </w:r>
            <w:r>
              <w:rPr>
                <w:sz w:val="20"/>
                <w:color w:val="392c69"/>
              </w:rPr>
              <w:t xml:space="preserve">, от 06.04.2018 </w:t>
            </w:r>
            <w:r>
              <w:rPr>
                <w:sz w:val="20"/>
                <w:color w:val="392c69"/>
              </w:rPr>
              <w:t xml:space="preserve">N 61-п</w:t>
            </w:r>
            <w:r>
              <w:rPr>
                <w:sz w:val="20"/>
                <w:color w:val="392c69"/>
              </w:rPr>
              <w:t xml:space="preserve">, от 28.08.2018 </w:t>
            </w:r>
            <w:r>
              <w:rPr>
                <w:sz w:val="20"/>
                <w:color w:val="392c69"/>
              </w:rPr>
              <w:t xml:space="preserve">N 129-п</w:t>
            </w:r>
            <w:r>
              <w:rPr>
                <w:sz w:val="20"/>
                <w:color w:val="392c69"/>
              </w:rPr>
              <w:t xml:space="preserve">,</w:t>
            </w:r>
          </w:p>
          <w:p>
            <w:pPr>
              <w:pStyle w:val="0"/>
              <w:jc w:val="center"/>
            </w:pPr>
            <w:r>
              <w:rPr>
                <w:sz w:val="20"/>
                <w:color w:val="392c69"/>
              </w:rPr>
              <w:t xml:space="preserve">от 21.12.2018 </w:t>
            </w:r>
            <w:r>
              <w:rPr>
                <w:sz w:val="20"/>
                <w:color w:val="392c69"/>
              </w:rPr>
              <w:t xml:space="preserve">N 194-п</w:t>
            </w:r>
            <w:r>
              <w:rPr>
                <w:sz w:val="20"/>
                <w:color w:val="392c69"/>
              </w:rPr>
              <w:t xml:space="preserve">, от 04.02.2019 </w:t>
            </w:r>
            <w:r>
              <w:rPr>
                <w:sz w:val="20"/>
                <w:color w:val="392c69"/>
              </w:rPr>
              <w:t xml:space="preserve">N 19-п</w:t>
            </w:r>
            <w:r>
              <w:rPr>
                <w:sz w:val="20"/>
                <w:color w:val="392c69"/>
              </w:rPr>
              <w:t xml:space="preserve">, от 15.02.2019 </w:t>
            </w:r>
            <w:r>
              <w:rPr>
                <w:sz w:val="20"/>
                <w:color w:val="392c69"/>
              </w:rPr>
              <w:t xml:space="preserve">N 28-п</w:t>
            </w:r>
            <w:r>
              <w:rPr>
                <w:sz w:val="20"/>
                <w:color w:val="392c69"/>
              </w:rPr>
              <w:t xml:space="preserve">,</w:t>
            </w:r>
          </w:p>
          <w:p>
            <w:pPr>
              <w:pStyle w:val="0"/>
              <w:jc w:val="center"/>
            </w:pPr>
            <w:r>
              <w:rPr>
                <w:sz w:val="20"/>
                <w:color w:val="392c69"/>
              </w:rPr>
              <w:t xml:space="preserve">от 01.10.2019 </w:t>
            </w:r>
            <w:r>
              <w:rPr>
                <w:sz w:val="20"/>
                <w:color w:val="392c69"/>
              </w:rPr>
              <w:t xml:space="preserve">N 132-п</w:t>
            </w:r>
            <w:r>
              <w:rPr>
                <w:sz w:val="20"/>
                <w:color w:val="392c69"/>
              </w:rPr>
              <w:t xml:space="preserve">, от 20.01.2020 </w:t>
            </w:r>
            <w:r>
              <w:rPr>
                <w:sz w:val="20"/>
                <w:color w:val="392c69"/>
              </w:rPr>
              <w:t xml:space="preserve">N 4-п</w:t>
            </w:r>
            <w:r>
              <w:rPr>
                <w:sz w:val="20"/>
                <w:color w:val="392c69"/>
              </w:rPr>
              <w:t xml:space="preserve">, от 11.02.2020 </w:t>
            </w:r>
            <w:r>
              <w:rPr>
                <w:sz w:val="20"/>
                <w:color w:val="392c69"/>
              </w:rPr>
              <w:t xml:space="preserve">N 17-п</w:t>
            </w:r>
            <w:r>
              <w:rPr>
                <w:sz w:val="20"/>
                <w:color w:val="392c69"/>
              </w:rPr>
              <w:t xml:space="preserve">,</w:t>
            </w:r>
          </w:p>
          <w:p>
            <w:pPr>
              <w:pStyle w:val="0"/>
              <w:jc w:val="center"/>
            </w:pPr>
            <w:r>
              <w:rPr>
                <w:sz w:val="20"/>
                <w:color w:val="392c69"/>
              </w:rPr>
              <w:t xml:space="preserve">от 09.04.2020 </w:t>
            </w:r>
            <w:r>
              <w:rPr>
                <w:sz w:val="20"/>
                <w:color w:val="392c69"/>
              </w:rPr>
              <w:t xml:space="preserve">N 46-п</w:t>
            </w:r>
            <w:r>
              <w:rPr>
                <w:sz w:val="20"/>
                <w:color w:val="392c69"/>
              </w:rPr>
              <w:t xml:space="preserve">, от 22.04.2020 </w:t>
            </w:r>
            <w:r>
              <w:rPr>
                <w:sz w:val="20"/>
                <w:color w:val="392c69"/>
              </w:rPr>
              <w:t xml:space="preserve">N 57-п</w:t>
            </w:r>
            <w:r>
              <w:rPr>
                <w:sz w:val="20"/>
                <w:color w:val="392c69"/>
              </w:rPr>
              <w:t xml:space="preserve">, от 26.08.2020 </w:t>
            </w:r>
            <w:r>
              <w:rPr>
                <w:sz w:val="20"/>
                <w:color w:val="392c69"/>
              </w:rPr>
              <w:t xml:space="preserve">N 117-п</w:t>
            </w:r>
            <w:r>
              <w:rPr>
                <w:sz w:val="20"/>
                <w:color w:val="392c69"/>
              </w:rPr>
              <w:t xml:space="preserve">,</w:t>
            </w:r>
          </w:p>
          <w:p>
            <w:pPr>
              <w:pStyle w:val="0"/>
              <w:jc w:val="center"/>
            </w:pPr>
            <w:r>
              <w:rPr>
                <w:sz w:val="20"/>
                <w:color w:val="392c69"/>
              </w:rPr>
              <w:t xml:space="preserve">от 28.12.2020 </w:t>
            </w:r>
            <w:r>
              <w:rPr>
                <w:sz w:val="20"/>
                <w:color w:val="392c69"/>
              </w:rPr>
              <w:t xml:space="preserve">N 165-п</w:t>
            </w:r>
            <w:r>
              <w:rPr>
                <w:sz w:val="20"/>
                <w:color w:val="392c69"/>
              </w:rPr>
              <w:t xml:space="preserve">, от 20.02.2021 </w:t>
            </w:r>
            <w:r>
              <w:rPr>
                <w:sz w:val="20"/>
                <w:color w:val="392c69"/>
              </w:rPr>
              <w:t xml:space="preserve">N 32-п</w:t>
            </w:r>
            <w:r>
              <w:rPr>
                <w:sz w:val="20"/>
                <w:color w:val="392c69"/>
              </w:rPr>
              <w:t xml:space="preserve">, от 20.04.2021 </w:t>
            </w:r>
            <w:r>
              <w:rPr>
                <w:sz w:val="20"/>
                <w:color w:val="392c69"/>
              </w:rPr>
              <w:t xml:space="preserve">N 66-п</w:t>
            </w:r>
            <w:r>
              <w:rPr>
                <w:sz w:val="20"/>
                <w:color w:val="392c69"/>
              </w:rPr>
              <w:t xml:space="preserve">,</w:t>
            </w:r>
          </w:p>
          <w:p>
            <w:pPr>
              <w:pStyle w:val="0"/>
              <w:jc w:val="center"/>
            </w:pPr>
            <w:r>
              <w:rPr>
                <w:sz w:val="20"/>
                <w:color w:val="392c69"/>
              </w:rPr>
              <w:t xml:space="preserve">от 19.07.2021 </w:t>
            </w:r>
            <w:r>
              <w:rPr>
                <w:sz w:val="20"/>
                <w:color w:val="392c69"/>
              </w:rPr>
              <w:t xml:space="preserve">N 109-п</w:t>
            </w:r>
            <w:r>
              <w:rPr>
                <w:sz w:val="20"/>
                <w:color w:val="392c69"/>
              </w:rPr>
              <w:t xml:space="preserve">, от 09.09.2021 </w:t>
            </w:r>
            <w:r>
              <w:rPr>
                <w:sz w:val="20"/>
                <w:color w:val="392c69"/>
              </w:rPr>
              <w:t xml:space="preserve">N 132-п</w:t>
            </w:r>
            <w:r>
              <w:rPr>
                <w:sz w:val="20"/>
                <w:color w:val="392c69"/>
              </w:rPr>
              <w:t xml:space="preserve">, от 10.09.2021 </w:t>
            </w:r>
            <w:r>
              <w:rPr>
                <w:sz w:val="20"/>
                <w:color w:val="392c69"/>
              </w:rPr>
              <w:t xml:space="preserve">N 133-п</w:t>
            </w:r>
            <w:r>
              <w:rPr>
                <w:sz w:val="20"/>
                <w:color w:val="392c69"/>
              </w:rPr>
              <w:t xml:space="preserve">,</w:t>
            </w:r>
          </w:p>
          <w:p>
            <w:pPr>
              <w:pStyle w:val="0"/>
              <w:jc w:val="center"/>
            </w:pPr>
            <w:r>
              <w:rPr>
                <w:sz w:val="20"/>
                <w:color w:val="392c69"/>
              </w:rPr>
              <w:t xml:space="preserve">от 26.11.2021 </w:t>
            </w:r>
            <w:r>
              <w:rPr>
                <w:sz w:val="20"/>
                <w:color w:val="392c69"/>
              </w:rPr>
              <w:t xml:space="preserve">N 164-п</w:t>
            </w:r>
            <w:r>
              <w:rPr>
                <w:sz w:val="20"/>
                <w:color w:val="392c69"/>
              </w:rPr>
              <w:t xml:space="preserve">, от 30.12.2021 </w:t>
            </w:r>
            <w:r>
              <w:rPr>
                <w:sz w:val="20"/>
                <w:color w:val="392c69"/>
              </w:rPr>
              <w:t xml:space="preserve">N 193-п</w:t>
            </w:r>
            <w:r>
              <w:rPr>
                <w:sz w:val="20"/>
                <w:color w:val="392c69"/>
              </w:rPr>
              <w:t xml:space="preserve">, от 04.03.2022 </w:t>
            </w:r>
            <w:r>
              <w:rPr>
                <w:sz w:val="20"/>
                <w:color w:val="392c69"/>
              </w:rPr>
              <w:t xml:space="preserve">N 36-п</w:t>
            </w:r>
            <w:r>
              <w:rPr>
                <w:sz w:val="20"/>
                <w:color w:val="392c69"/>
              </w:rPr>
              <w:t xml:space="preserve">,</w:t>
            </w:r>
          </w:p>
          <w:p>
            <w:pPr>
              <w:pStyle w:val="0"/>
              <w:jc w:val="center"/>
            </w:pPr>
            <w:r>
              <w:rPr>
                <w:sz w:val="20"/>
                <w:color w:val="392c69"/>
              </w:rPr>
              <w:t xml:space="preserve">от 26.08.2022 </w:t>
            </w:r>
            <w:r>
              <w:rPr>
                <w:sz w:val="20"/>
                <w:color w:val="392c69"/>
              </w:rPr>
              <w:t xml:space="preserve">N 138-п</w:t>
            </w:r>
            <w:r>
              <w:rPr>
                <w:sz w:val="20"/>
                <w:color w:val="392c69"/>
              </w:rPr>
              <w:t xml:space="preserve">, от 09.01.2023 </w:t>
            </w:r>
            <w:r>
              <w:rPr>
                <w:sz w:val="20"/>
                <w:color w:val="392c69"/>
              </w:rPr>
              <w:t xml:space="preserve">N 2-п</w:t>
            </w:r>
            <w:r>
              <w:rPr>
                <w:sz w:val="20"/>
                <w:color w:val="392c69"/>
              </w:rPr>
              <w:t xml:space="preserve">, от 24.01.2023 </w:t>
            </w:r>
            <w:r>
              <w:rPr>
                <w:sz w:val="20"/>
                <w:color w:val="392c69"/>
              </w:rPr>
              <w:t xml:space="preserve">N 12-п</w:t>
            </w:r>
            <w:r>
              <w:rPr>
                <w:sz w:val="20"/>
                <w:color w:val="392c69"/>
              </w:rPr>
              <w:t xml:space="preserve">,</w:t>
            </w:r>
          </w:p>
          <w:p>
            <w:pPr>
              <w:pStyle w:val="0"/>
              <w:jc w:val="center"/>
            </w:pPr>
            <w:r>
              <w:rPr>
                <w:sz w:val="20"/>
                <w:color w:val="392c69"/>
              </w:rPr>
              <w:t xml:space="preserve">от 09.02.2023 </w:t>
            </w:r>
            <w:r>
              <w:rPr>
                <w:sz w:val="20"/>
                <w:color w:val="392c69"/>
              </w:rPr>
              <w:t xml:space="preserve">N 23-п</w:t>
            </w:r>
            <w:r>
              <w:rPr>
                <w:sz w:val="20"/>
                <w:color w:val="392c69"/>
              </w:rPr>
              <w:t xml:space="preserve">, от 01.06.2023 </w:t>
            </w:r>
            <w:r>
              <w:rPr>
                <w:sz w:val="20"/>
                <w:color w:val="392c69"/>
              </w:rPr>
              <w:t xml:space="preserve">N 92-п</w:t>
            </w:r>
            <w:r>
              <w:rPr>
                <w:sz w:val="20"/>
                <w:color w:val="392c69"/>
              </w:rPr>
              <w:t xml:space="preserve">, от 21.08.2023 </w:t>
            </w:r>
            <w:r>
              <w:rPr>
                <w:sz w:val="20"/>
                <w:color w:val="392c69"/>
              </w:rPr>
              <w:t xml:space="preserve">N 126-п</w:t>
            </w:r>
            <w:r>
              <w:rPr>
                <w:sz w:val="20"/>
                <w:color w:val="392c69"/>
              </w:rPr>
              <w:t xml:space="preserve">,</w:t>
            </w:r>
          </w:p>
          <w:p>
            <w:pPr>
              <w:pStyle w:val="0"/>
              <w:jc w:val="center"/>
            </w:pPr>
            <w:r>
              <w:rPr>
                <w:sz w:val="20"/>
                <w:color w:val="392c69"/>
              </w:rPr>
              <w:t xml:space="preserve">от 05.09.2023 </w:t>
            </w:r>
            <w:r>
              <w:rPr>
                <w:sz w:val="20"/>
                <w:color w:val="392c69"/>
              </w:rPr>
              <w:t xml:space="preserve">N 130-п</w:t>
            </w:r>
            <w:r>
              <w:rPr>
                <w:sz w:val="20"/>
                <w:color w:val="392c69"/>
              </w:rPr>
              <w:t xml:space="preserve">, от 17.10.2023 </w:t>
            </w:r>
            <w:r>
              <w:rPr>
                <w:sz w:val="20"/>
                <w:color w:val="392c69"/>
              </w:rPr>
              <w:t xml:space="preserve">N 150-п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реализации </w:t>
      </w:r>
      <w:r>
        <w:rPr>
          <w:sz w:val="20"/>
        </w:rPr>
        <w:t xml:space="preserve">постановления</w:t>
      </w:r>
      <w:r>
        <w:rPr>
          <w:sz w:val="20"/>
        </w:rPr>
        <w:t xml:space="preserve"> Правительства Омской области от 24 ноября 2010 года N 228-п "О порядке формирования и финансового обеспечения выполнения государственного задания государственными учреждениями Омской области" приказываю:</w:t>
      </w:r>
    </w:p>
    <w:p>
      <w:pPr>
        <w:pStyle w:val="0"/>
        <w:jc w:val="both"/>
      </w:pPr>
      <w:r>
        <w:rPr>
          <w:sz w:val="20"/>
        </w:rPr>
        <w:t xml:space="preserve">(преамбула в ред. </w:t>
      </w:r>
      <w:r>
        <w:rPr>
          <w:sz w:val="20"/>
        </w:rPr>
        <w:t xml:space="preserve">Приказа</w:t>
      </w:r>
      <w:r>
        <w:rPr>
          <w:sz w:val="20"/>
        </w:rPr>
        <w:t xml:space="preserve"> Министерства труда и социального развития Омской области от 06.04.2018 N 61-п)</w:t>
      </w:r>
    </w:p>
    <w:p>
      <w:pPr>
        <w:pStyle w:val="0"/>
        <w:spacing w:before="200" w:line-rule="auto"/>
        <w:ind w:firstLine="540"/>
        <w:jc w:val="both"/>
      </w:pPr>
      <w:r>
        <w:rPr>
          <w:sz w:val="20"/>
        </w:rPr>
        <w:t xml:space="preserve">1. Утвердить:</w:t>
      </w:r>
    </w:p>
    <w:p>
      <w:pPr>
        <w:pStyle w:val="0"/>
        <w:jc w:val="both"/>
      </w:pPr>
      <w:r>
        <w:rPr>
          <w:sz w:val="20"/>
        </w:rPr>
        <w:t xml:space="preserve">(абзац введен </w:t>
      </w:r>
      <w:r>
        <w:rPr>
          <w:sz w:val="20"/>
        </w:rPr>
        <w:t xml:space="preserve">Приказом</w:t>
      </w:r>
      <w:r>
        <w:rPr>
          <w:sz w:val="20"/>
        </w:rPr>
        <w:t xml:space="preserve"> Министерства труда и социального развития Омской области от 11.01.2016 N 3-п)</w:t>
      </w:r>
    </w:p>
    <w:p>
      <w:pPr>
        <w:pStyle w:val="0"/>
        <w:spacing w:before="200" w:line-rule="auto"/>
        <w:ind w:firstLine="540"/>
        <w:jc w:val="both"/>
      </w:pPr>
      <w:r>
        <w:rPr>
          <w:sz w:val="20"/>
        </w:rPr>
        <w:t xml:space="preserve">1) - 1.1) исключены с 1 января 2018 года. - </w:t>
      </w:r>
      <w:r>
        <w:rPr>
          <w:sz w:val="20"/>
        </w:rPr>
        <w:t xml:space="preserve">Приказ</w:t>
      </w:r>
      <w:r>
        <w:rPr>
          <w:sz w:val="20"/>
        </w:rPr>
        <w:t xml:space="preserve"> Министерства труда и социального развития Омской области от 22.12.2017 N 124-п;</w:t>
      </w:r>
    </w:p>
    <w:p>
      <w:pPr>
        <w:pStyle w:val="0"/>
        <w:spacing w:before="200" w:line-rule="auto"/>
        <w:ind w:firstLine="540"/>
        <w:jc w:val="both"/>
      </w:pPr>
      <w:r>
        <w:rPr>
          <w:sz w:val="20"/>
        </w:rPr>
        <w:t xml:space="preserve">2) региональный </w:t>
      </w:r>
      <w:r>
        <w:rPr>
          <w:sz w:val="20"/>
        </w:rPr>
        <w:t xml:space="preserve">стандарт</w:t>
      </w:r>
      <w:r>
        <w:rPr>
          <w:sz w:val="20"/>
        </w:rPr>
        <w:t xml:space="preserve"> государственной услуги "Предоставление социального обслуживания в 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(приложение N 2);</w:t>
      </w:r>
    </w:p>
    <w:p>
      <w:pPr>
        <w:pStyle w:val="0"/>
        <w:spacing w:before="200" w:line-rule="auto"/>
        <w:ind w:firstLine="540"/>
        <w:jc w:val="both"/>
      </w:pPr>
      <w:r>
        <w:rPr>
          <w:sz w:val="20"/>
        </w:rPr>
        <w:t xml:space="preserve">3) региональный </w:t>
      </w:r>
      <w:r>
        <w:rPr>
          <w:sz w:val="20"/>
        </w:rPr>
        <w:t xml:space="preserve">стандарт</w:t>
      </w:r>
      <w:r>
        <w:rPr>
          <w:sz w:val="20"/>
        </w:rPr>
        <w:t xml:space="preserve"> государственной услуги "Предоставление социального обслуживания в полустационарной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 (приложение N 3);</w:t>
      </w:r>
    </w:p>
    <w:p>
      <w:pPr>
        <w:pStyle w:val="0"/>
        <w:spacing w:before="200" w:line-rule="auto"/>
        <w:ind w:firstLine="540"/>
        <w:jc w:val="both"/>
      </w:pPr>
      <w:r>
        <w:rPr>
          <w:sz w:val="20"/>
        </w:rPr>
        <w:t xml:space="preserve">4) региональный </w:t>
      </w:r>
      <w:r>
        <w:rPr>
          <w:sz w:val="20"/>
        </w:rPr>
        <w:t xml:space="preserve">стандарт</w:t>
      </w:r>
      <w:r>
        <w:rPr>
          <w:sz w:val="20"/>
        </w:rPr>
        <w:t xml:space="preserve"> государственной услуги "Предоставление социального обслуживания в форме на дому,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 (приложение N 4);</w:t>
      </w:r>
    </w:p>
    <w:p>
      <w:pPr>
        <w:pStyle w:val="0"/>
        <w:spacing w:before="200" w:line-rule="auto"/>
        <w:ind w:firstLine="540"/>
        <w:jc w:val="both"/>
      </w:pPr>
      <w:r>
        <w:rPr>
          <w:sz w:val="20"/>
        </w:rPr>
        <w:t xml:space="preserve">5) - 6) исключены с 1 января 2019 года. - </w:t>
      </w:r>
      <w:r>
        <w:rPr>
          <w:sz w:val="20"/>
        </w:rPr>
        <w:t xml:space="preserve">Приказ</w:t>
      </w:r>
      <w:r>
        <w:rPr>
          <w:sz w:val="20"/>
        </w:rPr>
        <w:t xml:space="preserve"> Министерства труда и социального развития Омской области от 28.08.2018 N 129-п;</w:t>
      </w:r>
    </w:p>
    <w:p>
      <w:pPr>
        <w:pStyle w:val="0"/>
        <w:spacing w:before="200" w:line-rule="auto"/>
        <w:ind w:firstLine="540"/>
        <w:jc w:val="both"/>
      </w:pPr>
      <w:r>
        <w:rPr>
          <w:sz w:val="20"/>
        </w:rPr>
        <w:t xml:space="preserve">7) - 8) исключены с 1 января 2017 года. - </w:t>
      </w:r>
      <w:r>
        <w:rPr>
          <w:sz w:val="20"/>
        </w:rPr>
        <w:t xml:space="preserve">Приказ</w:t>
      </w:r>
      <w:r>
        <w:rPr>
          <w:sz w:val="20"/>
        </w:rPr>
        <w:t xml:space="preserve"> Министерства труда и социального развития Омской области от 26.12.2016 N 159-п;</w:t>
      </w:r>
    </w:p>
    <w:p>
      <w:pPr>
        <w:pStyle w:val="0"/>
        <w:spacing w:before="200" w:line-rule="auto"/>
        <w:ind w:firstLine="540"/>
        <w:jc w:val="both"/>
      </w:pPr>
      <w:r>
        <w:rPr>
          <w:sz w:val="20"/>
        </w:rPr>
        <w:t xml:space="preserve">9) региональный </w:t>
      </w:r>
      <w:r>
        <w:rPr>
          <w:sz w:val="20"/>
        </w:rPr>
        <w:t xml:space="preserve">стандарт</w:t>
      </w:r>
      <w:r>
        <w:rPr>
          <w:sz w:val="20"/>
        </w:rPr>
        <w:t xml:space="preserve"> государственной услуги "Психолого-профориентационное сопровождение в сфере занятости населения" (приложение N 9);</w:t>
      </w:r>
    </w:p>
    <w:p>
      <w:pPr>
        <w:pStyle w:val="0"/>
        <w:jc w:val="both"/>
      </w:pPr>
      <w:r>
        <w:rPr>
          <w:sz w:val="20"/>
        </w:rPr>
        <w:t xml:space="preserve">(в ред. Приказов Министерства труда и социального развития Омской области от 11.01.2016 </w:t>
      </w:r>
      <w:r>
        <w:rPr>
          <w:sz w:val="20"/>
        </w:rPr>
        <w:t xml:space="preserve">N 3-п</w:t>
      </w:r>
      <w:r>
        <w:rPr>
          <w:sz w:val="20"/>
        </w:rPr>
        <w:t xml:space="preserve">, от 26.11.2021 </w:t>
      </w:r>
      <w:r>
        <w:rPr>
          <w:sz w:val="20"/>
        </w:rPr>
        <w:t xml:space="preserve">N 164-п</w:t>
      </w:r>
      <w:r>
        <w:rPr>
          <w:sz w:val="20"/>
        </w:rPr>
        <w:t xml:space="preserve">)</w:t>
      </w:r>
    </w:p>
    <w:p>
      <w:pPr>
        <w:pStyle w:val="0"/>
        <w:spacing w:before="200" w:line-rule="auto"/>
        <w:ind w:firstLine="540"/>
        <w:jc w:val="both"/>
      </w:pPr>
      <w:r>
        <w:rPr>
          <w:sz w:val="20"/>
        </w:rPr>
        <w:t xml:space="preserve">10) региональный </w:t>
      </w:r>
      <w:r>
        <w:rPr>
          <w:sz w:val="20"/>
        </w:rPr>
        <w:t xml:space="preserve">стандарт</w:t>
      </w:r>
      <w:r>
        <w:rPr>
          <w:sz w:val="20"/>
        </w:rPr>
        <w:t xml:space="preserve"> государственной услуги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(приложение N 10);</w:t>
      </w:r>
    </w:p>
    <w:p>
      <w:pPr>
        <w:pStyle w:val="0"/>
        <w:jc w:val="both"/>
      </w:pPr>
      <w:r>
        <w:rPr>
          <w:sz w:val="20"/>
        </w:rPr>
        <w:t xml:space="preserve">(абзац введен </w:t>
      </w:r>
      <w:r>
        <w:rPr>
          <w:sz w:val="20"/>
        </w:rPr>
        <w:t xml:space="preserve">Приказом</w:t>
      </w:r>
      <w:r>
        <w:rPr>
          <w:sz w:val="20"/>
        </w:rPr>
        <w:t xml:space="preserve"> Министерства труда и социального развития Омской области от 11.01.2016 N 3-п; в ред. Приказов Министерства труда и социального развития Омской области от 01.09.2016 </w:t>
      </w:r>
      <w:r>
        <w:rPr>
          <w:sz w:val="20"/>
        </w:rPr>
        <w:t xml:space="preserve">N 122-п</w:t>
      </w:r>
      <w:r>
        <w:rPr>
          <w:sz w:val="20"/>
        </w:rPr>
        <w:t xml:space="preserve">, от 26.12.2016 </w:t>
      </w:r>
      <w:r>
        <w:rPr>
          <w:sz w:val="20"/>
        </w:rPr>
        <w:t xml:space="preserve">N 159-п</w:t>
      </w:r>
      <w:r>
        <w:rPr>
          <w:sz w:val="20"/>
        </w:rPr>
        <w:t xml:space="preserve">)</w:t>
      </w:r>
    </w:p>
    <w:p>
      <w:pPr>
        <w:pStyle w:val="0"/>
        <w:spacing w:before="200" w:line-rule="auto"/>
        <w:ind w:firstLine="540"/>
        <w:jc w:val="both"/>
      </w:pPr>
      <w:r>
        <w:rPr>
          <w:sz w:val="20"/>
        </w:rPr>
        <w:t xml:space="preserve">10.1) - 10.2) исключены с 1 марта 2022 года. - </w:t>
      </w:r>
      <w:r>
        <w:rPr>
          <w:sz w:val="20"/>
        </w:rPr>
        <w:t xml:space="preserve">Приказ</w:t>
      </w:r>
      <w:r>
        <w:rPr>
          <w:sz w:val="20"/>
        </w:rPr>
        <w:t xml:space="preserve"> Министерства труда и социального развития Омской области от 04.03.2022 N 36-п;</w:t>
      </w:r>
    </w:p>
    <w:p>
      <w:pPr>
        <w:pStyle w:val="0"/>
        <w:spacing w:before="200" w:line-rule="auto"/>
        <w:ind w:firstLine="540"/>
        <w:jc w:val="both"/>
      </w:pPr>
      <w:r>
        <w:rPr>
          <w:sz w:val="20"/>
        </w:rPr>
        <w:t xml:space="preserve">10.3) региональный </w:t>
      </w:r>
      <w:r>
        <w:rPr>
          <w:sz w:val="20"/>
        </w:rPr>
        <w:t xml:space="preserve">стандарт</w:t>
      </w:r>
      <w:r>
        <w:rPr>
          <w:sz w:val="20"/>
        </w:rPr>
        <w:t xml:space="preserve"> государственной работы "Проведение мониторинга состояния условий и охраны труда у работодателей, осуществляющих деятельность на территории Омской области" (приложение N 10.3);</w:t>
      </w:r>
    </w:p>
    <w:p>
      <w:pPr>
        <w:pStyle w:val="0"/>
        <w:jc w:val="both"/>
      </w:pPr>
      <w:r>
        <w:rPr>
          <w:sz w:val="20"/>
        </w:rPr>
        <w:t xml:space="preserve">(пп. 10.3 введен </w:t>
      </w:r>
      <w:r>
        <w:rPr>
          <w:sz w:val="20"/>
        </w:rPr>
        <w:t xml:space="preserve">Приказом</w:t>
      </w:r>
      <w:r>
        <w:rPr>
          <w:sz w:val="20"/>
        </w:rPr>
        <w:t xml:space="preserve"> Министерства труда и социального развития Омской области от 26.08.2022 N 138-п)</w:t>
      </w:r>
    </w:p>
    <w:p>
      <w:pPr>
        <w:pStyle w:val="0"/>
        <w:spacing w:before="200" w:line-rule="auto"/>
        <w:ind w:firstLine="540"/>
        <w:jc w:val="both"/>
      </w:pPr>
      <w:r>
        <w:rPr>
          <w:sz w:val="20"/>
        </w:rPr>
        <w:t xml:space="preserve">11) исключен с 1 января 2019 года. - </w:t>
      </w:r>
      <w:r>
        <w:rPr>
          <w:sz w:val="20"/>
        </w:rPr>
        <w:t xml:space="preserve">Приказ</w:t>
      </w:r>
      <w:r>
        <w:rPr>
          <w:sz w:val="20"/>
        </w:rPr>
        <w:t xml:space="preserve"> Министерства труда и социального развития Омской области от 21.12.2018 N 194-п;</w:t>
      </w:r>
    </w:p>
    <w:p>
      <w:pPr>
        <w:pStyle w:val="0"/>
        <w:spacing w:before="200" w:line-rule="auto"/>
        <w:ind w:firstLine="540"/>
        <w:jc w:val="both"/>
      </w:pPr>
      <w:r>
        <w:rPr>
          <w:sz w:val="20"/>
        </w:rPr>
        <w:t xml:space="preserve">12) </w:t>
      </w:r>
      <w:r>
        <w:rPr>
          <w:sz w:val="20"/>
        </w:rPr>
        <w:t xml:space="preserve">Методику</w:t>
      </w:r>
      <w:r>
        <w:rPr>
          <w:sz w:val="20"/>
        </w:rPr>
        <w:t xml:space="preserve"> формирования государственного задания на оказание государственных услуг (выполнение работ) и расчета средств на финансовое обеспечение его выполнения государственными учреждениями Омской области, в отношении которых функции и полномочия учредителя осуществляет Министерство труда и социального развития Омской области (приложение N 12);</w:t>
      </w:r>
    </w:p>
    <w:p>
      <w:pPr>
        <w:pStyle w:val="0"/>
        <w:jc w:val="both"/>
      </w:pPr>
      <w:r>
        <w:rPr>
          <w:sz w:val="20"/>
        </w:rPr>
        <w:t xml:space="preserve">(пп. 12 введен </w:t>
      </w:r>
      <w:r>
        <w:rPr>
          <w:sz w:val="20"/>
        </w:rPr>
        <w:t xml:space="preserve">Приказом</w:t>
      </w:r>
      <w:r>
        <w:rPr>
          <w:sz w:val="20"/>
        </w:rPr>
        <w:t xml:space="preserve"> Министерства труда и социального развития Омской области от 06.04.2018 N 61-п)</w:t>
      </w:r>
    </w:p>
    <w:p>
      <w:pPr>
        <w:pStyle w:val="0"/>
        <w:spacing w:before="200" w:line-rule="auto"/>
        <w:ind w:firstLine="540"/>
        <w:jc w:val="both"/>
      </w:pPr>
      <w:r>
        <w:rPr>
          <w:sz w:val="20"/>
        </w:rPr>
        <w:t xml:space="preserve">13) </w:t>
      </w:r>
      <w:r>
        <w:rPr>
          <w:sz w:val="20"/>
        </w:rPr>
        <w:t xml:space="preserve">Методику</w:t>
      </w:r>
      <w:r>
        <w:rPr>
          <w:sz w:val="20"/>
        </w:rPr>
        <w:t xml:space="preserve"> ежегодной оценки потребности в оказании государственных услуг (выполнении работ), оказываемых (выполняемых) государственными учреждениями Омской области, в отношении которых функции и полномочия учредителя осуществляет Министерство труда и социального развития Омской области (приложение N 13);</w:t>
      </w:r>
    </w:p>
    <w:p>
      <w:pPr>
        <w:pStyle w:val="0"/>
        <w:jc w:val="both"/>
      </w:pPr>
      <w:r>
        <w:rPr>
          <w:sz w:val="20"/>
        </w:rPr>
        <w:t xml:space="preserve">(пп. 13 введен </w:t>
      </w:r>
      <w:r>
        <w:rPr>
          <w:sz w:val="20"/>
        </w:rPr>
        <w:t xml:space="preserve">Приказом</w:t>
      </w:r>
      <w:r>
        <w:rPr>
          <w:sz w:val="20"/>
        </w:rPr>
        <w:t xml:space="preserve"> Министерства труда и социального развития Омской области от 06.04.2018 N 61-п; в ред. </w:t>
      </w:r>
      <w:r>
        <w:rPr>
          <w:sz w:val="20"/>
        </w:rPr>
        <w:t xml:space="preserve">Приказа</w:t>
      </w:r>
      <w:r>
        <w:rPr>
          <w:sz w:val="20"/>
        </w:rPr>
        <w:t xml:space="preserve"> Министерства труда и социального развития Омской области от 04.02.2019 N 19-п)</w:t>
      </w:r>
    </w:p>
    <w:p>
      <w:pPr>
        <w:pStyle w:val="0"/>
        <w:spacing w:before="200" w:line-rule="auto"/>
        <w:ind w:firstLine="540"/>
        <w:jc w:val="both"/>
      </w:pPr>
      <w:r>
        <w:rPr>
          <w:sz w:val="20"/>
        </w:rPr>
        <w:t xml:space="preserve">14) </w:t>
      </w:r>
      <w:r>
        <w:rPr>
          <w:sz w:val="20"/>
        </w:rPr>
        <w:t xml:space="preserve">Порядок</w:t>
      </w:r>
      <w:r>
        <w:rPr>
          <w:sz w:val="20"/>
        </w:rPr>
        <w:t xml:space="preserve"> проведения оценки соблюдения региональных стандартов государственных услуг (работ), оказываемых государственными учреждениями Омской области, в отношении которых функции и полномочия учредителя осуществляет Министерство труда и социального развития Омской области (приложение N 14).</w:t>
      </w:r>
    </w:p>
    <w:p>
      <w:pPr>
        <w:pStyle w:val="0"/>
        <w:jc w:val="both"/>
      </w:pPr>
      <w:r>
        <w:rPr>
          <w:sz w:val="20"/>
        </w:rPr>
        <w:t xml:space="preserve">(пп. 14 введен </w:t>
      </w:r>
      <w:r>
        <w:rPr>
          <w:sz w:val="20"/>
        </w:rPr>
        <w:t xml:space="preserve">Приказом</w:t>
      </w:r>
      <w:r>
        <w:rPr>
          <w:sz w:val="20"/>
        </w:rPr>
        <w:t xml:space="preserve"> Министерства труда и социального развития Омской области от 04.02.2019 N 19-п)</w:t>
      </w:r>
    </w:p>
    <w:p>
      <w:pPr>
        <w:pStyle w:val="0"/>
        <w:spacing w:before="200" w:line-rule="auto"/>
        <w:ind w:firstLine="540"/>
        <w:jc w:val="both"/>
      </w:pPr>
      <w:r>
        <w:rPr>
          <w:sz w:val="20"/>
        </w:rPr>
        <w:t xml:space="preserve">2. Отделу документооборота департамента информационных технологий и документооборота Министерства труда и социального развития Омской области в течение 2 рабочих дней со дня подписания настоящего приказа обеспечить представление его полного текста в виде электронной копии в Главное управление информационных технологий и связи Омской области в целях размещения (опубликования) на официальном интернет-портале правовой информации (</w:t>
      </w:r>
      <w:r>
        <w:rPr>
          <w:sz w:val="20"/>
        </w:rPr>
        <w:t xml:space="preserve">www.pravo.gov.ru</w:t>
      </w:r>
      <w:r>
        <w:rPr>
          <w:sz w:val="20"/>
        </w:rPr>
        <w:t xml:space="preserve">) в информационно-телекоммуникационной сети "Интернет".</w:t>
      </w:r>
    </w:p>
    <w:p>
      <w:pPr>
        <w:pStyle w:val="0"/>
        <w:spacing w:before="200" w:line-rule="auto"/>
        <w:ind w:firstLine="540"/>
        <w:jc w:val="both"/>
      </w:pPr>
      <w:r>
        <w:rPr>
          <w:sz w:val="20"/>
        </w:rPr>
        <w:t xml:space="preserve">3. Настоящий приказ вступает в силу с 1 января 2016 года.</w:t>
      </w:r>
    </w:p>
    <w:p>
      <w:pPr>
        <w:pStyle w:val="0"/>
        <w:jc w:val="both"/>
      </w:pPr>
      <w:r>
        <w:rPr>
          <w:sz w:val="20"/>
        </w:rPr>
      </w:r>
    </w:p>
    <w:p>
      <w:pPr>
        <w:pStyle w:val="0"/>
        <w:jc w:val="right"/>
      </w:pPr>
      <w:r>
        <w:rPr>
          <w:sz w:val="20"/>
        </w:rPr>
        <w:t xml:space="preserve">Министр</w:t>
      </w:r>
    </w:p>
    <w:p>
      <w:pPr>
        <w:pStyle w:val="0"/>
        <w:jc w:val="right"/>
      </w:pPr>
      <w:r>
        <w:rPr>
          <w:sz w:val="20"/>
        </w:rPr>
        <w:t xml:space="preserve">В.В.Куприянов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Министерства труда и</w:t>
      </w:r>
    </w:p>
    <w:p>
      <w:pPr>
        <w:pStyle w:val="0"/>
        <w:jc w:val="right"/>
      </w:pPr>
      <w:r>
        <w:rPr>
          <w:sz w:val="20"/>
        </w:rPr>
        <w:t xml:space="preserve">социального развития Омской области</w:t>
      </w:r>
    </w:p>
    <w:p>
      <w:pPr>
        <w:pStyle w:val="0"/>
        <w:jc w:val="right"/>
      </w:pPr>
      <w:r>
        <w:rPr>
          <w:sz w:val="20"/>
        </w:rPr>
        <w:t xml:space="preserve">от 29 декабря 2015 г. N 178-п</w:t>
      </w:r>
    </w:p>
    <w:p>
      <w:pPr>
        <w:pStyle w:val="0"/>
        <w:jc w:val="both"/>
      </w:pPr>
      <w:r>
        <w:rPr>
          <w:sz w:val="20"/>
        </w:rPr>
      </w:r>
    </w:p>
    <w:p>
      <w:pPr>
        <w:pStyle w:val="2"/>
        <w:jc w:val="center"/>
      </w:pPr>
      <w:r>
        <w:rPr>
          <w:sz w:val="20"/>
        </w:rPr>
        <w:t xml:space="preserve">Ведомственный перечень</w:t>
      </w:r>
    </w:p>
    <w:p>
      <w:pPr>
        <w:pStyle w:val="2"/>
        <w:jc w:val="center"/>
      </w:pPr>
      <w:r>
        <w:rPr>
          <w:sz w:val="20"/>
        </w:rPr>
        <w:t xml:space="preserve">государственных услуг, оказываемых государственными</w:t>
      </w:r>
    </w:p>
    <w:p>
      <w:pPr>
        <w:pStyle w:val="2"/>
        <w:jc w:val="center"/>
      </w:pPr>
      <w:r>
        <w:rPr>
          <w:sz w:val="20"/>
        </w:rPr>
        <w:t xml:space="preserve">учреждениями Омской области, находящимися в ведении</w:t>
      </w:r>
    </w:p>
    <w:p>
      <w:pPr>
        <w:pStyle w:val="2"/>
        <w:jc w:val="center"/>
      </w:pPr>
      <w:r>
        <w:rPr>
          <w:sz w:val="20"/>
        </w:rPr>
        <w:t xml:space="preserve">Министерства труда и социального развития Омской области</w:t>
      </w:r>
    </w:p>
    <w:p>
      <w:pPr>
        <w:pStyle w:val="0"/>
        <w:jc w:val="both"/>
      </w:pPr>
      <w:r>
        <w:rPr>
          <w:sz w:val="20"/>
        </w:rPr>
      </w:r>
    </w:p>
    <w:p>
      <w:pPr>
        <w:pStyle w:val="0"/>
        <w:ind w:firstLine="540"/>
        <w:jc w:val="both"/>
      </w:pPr>
      <w:r>
        <w:rPr>
          <w:sz w:val="20"/>
        </w:rPr>
        <w:t xml:space="preserve">Исключен с 1 января 2018 года. - </w:t>
      </w:r>
      <w:r>
        <w:rPr>
          <w:sz w:val="20"/>
        </w:rPr>
        <w:t xml:space="preserve">Приказ</w:t>
      </w:r>
      <w:r>
        <w:rPr>
          <w:sz w:val="20"/>
        </w:rPr>
        <w:t xml:space="preserve"> Министерства труда и социального развития Омской области от 22.12.2017 N 124-п.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1.1</w:t>
      </w:r>
    </w:p>
    <w:p>
      <w:pPr>
        <w:pStyle w:val="0"/>
        <w:jc w:val="right"/>
      </w:pPr>
      <w:r>
        <w:rPr>
          <w:sz w:val="20"/>
        </w:rPr>
        <w:t xml:space="preserve">к приказу Министерства труда и</w:t>
      </w:r>
    </w:p>
    <w:p>
      <w:pPr>
        <w:pStyle w:val="0"/>
        <w:jc w:val="right"/>
      </w:pPr>
      <w:r>
        <w:rPr>
          <w:sz w:val="20"/>
        </w:rPr>
        <w:t xml:space="preserve">социального развития</w:t>
      </w:r>
    </w:p>
    <w:p>
      <w:pPr>
        <w:pStyle w:val="0"/>
        <w:jc w:val="right"/>
      </w:pPr>
      <w:r>
        <w:rPr>
          <w:sz w:val="20"/>
        </w:rPr>
        <w:t xml:space="preserve">Омской области</w:t>
      </w:r>
    </w:p>
    <w:p>
      <w:pPr>
        <w:pStyle w:val="0"/>
        <w:jc w:val="right"/>
      </w:pPr>
      <w:r>
        <w:rPr>
          <w:sz w:val="20"/>
        </w:rPr>
        <w:t xml:space="preserve">от 29 декабря 2015 г. N 178-п</w:t>
      </w:r>
    </w:p>
    <w:p>
      <w:pPr>
        <w:pStyle w:val="0"/>
        <w:jc w:val="both"/>
      </w:pPr>
      <w:r>
        <w:rPr>
          <w:sz w:val="20"/>
        </w:rPr>
      </w:r>
    </w:p>
    <w:p>
      <w:pPr>
        <w:pStyle w:val="2"/>
        <w:jc w:val="center"/>
      </w:pPr>
      <w:r>
        <w:rPr>
          <w:sz w:val="20"/>
        </w:rPr>
        <w:t xml:space="preserve">Ведомственный перечень государственных работ,</w:t>
      </w:r>
    </w:p>
    <w:p>
      <w:pPr>
        <w:pStyle w:val="2"/>
        <w:jc w:val="center"/>
      </w:pPr>
      <w:r>
        <w:rPr>
          <w:sz w:val="20"/>
        </w:rPr>
        <w:t xml:space="preserve">выполняемых государственными учреждениями Омской области,</w:t>
      </w:r>
    </w:p>
    <w:p>
      <w:pPr>
        <w:pStyle w:val="2"/>
        <w:jc w:val="center"/>
      </w:pPr>
      <w:r>
        <w:rPr>
          <w:sz w:val="20"/>
        </w:rPr>
        <w:t xml:space="preserve">находящимися в ведении Министерства труда и социального</w:t>
      </w:r>
    </w:p>
    <w:p>
      <w:pPr>
        <w:pStyle w:val="2"/>
        <w:jc w:val="center"/>
      </w:pPr>
      <w:r>
        <w:rPr>
          <w:sz w:val="20"/>
        </w:rPr>
        <w:t xml:space="preserve">развития Омской области</w:t>
      </w:r>
    </w:p>
    <w:p>
      <w:pPr>
        <w:pStyle w:val="0"/>
        <w:jc w:val="both"/>
      </w:pPr>
      <w:r>
        <w:rPr>
          <w:sz w:val="20"/>
        </w:rPr>
      </w:r>
    </w:p>
    <w:p>
      <w:pPr>
        <w:pStyle w:val="0"/>
        <w:ind w:firstLine="540"/>
        <w:jc w:val="both"/>
      </w:pPr>
      <w:r>
        <w:rPr>
          <w:sz w:val="20"/>
        </w:rPr>
        <w:t xml:space="preserve">Исключен с 1 января 2018 года. - </w:t>
      </w:r>
      <w:r>
        <w:rPr>
          <w:sz w:val="20"/>
        </w:rPr>
        <w:t xml:space="preserve">Приказ</w:t>
      </w:r>
      <w:r>
        <w:rPr>
          <w:sz w:val="20"/>
        </w:rPr>
        <w:t xml:space="preserve"> Министерства труда и социального развития Омской области от 22.12.2017 N 124-п.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Министерства труда и</w:t>
      </w:r>
    </w:p>
    <w:p>
      <w:pPr>
        <w:pStyle w:val="0"/>
        <w:jc w:val="right"/>
      </w:pPr>
      <w:r>
        <w:rPr>
          <w:sz w:val="20"/>
        </w:rPr>
        <w:t xml:space="preserve">социального развития Омской области</w:t>
      </w:r>
    </w:p>
    <w:p>
      <w:pPr>
        <w:pStyle w:val="0"/>
        <w:jc w:val="right"/>
      </w:pPr>
      <w:r>
        <w:rPr>
          <w:sz w:val="20"/>
        </w:rPr>
        <w:t xml:space="preserve">от 29 декабря 2015 г. N 178-п</w:t>
      </w:r>
    </w:p>
    <w:p>
      <w:pPr>
        <w:pStyle w:val="0"/>
        <w:jc w:val="both"/>
      </w:pPr>
      <w:r>
        <w:rPr>
          <w:sz w:val="20"/>
        </w:rPr>
      </w:r>
    </w:p>
    <w:bookmarkStart w:id="102" w:name="P102"/>
    <w:bookmarkEnd w:id="102"/>
    <w:p>
      <w:pPr>
        <w:pStyle w:val="2"/>
        <w:jc w:val="center"/>
      </w:pPr>
      <w:r>
        <w:rPr>
          <w:sz w:val="20"/>
        </w:rPr>
        <w:t xml:space="preserve">РЕГИОНАЛЬНЫЙ СТАНДАРТ</w:t>
      </w:r>
    </w:p>
    <w:p>
      <w:pPr>
        <w:pStyle w:val="2"/>
        <w:jc w:val="center"/>
      </w:pPr>
      <w:r>
        <w:rPr>
          <w:sz w:val="20"/>
        </w:rPr>
        <w:t xml:space="preserve">государственной услуги "Предоставление социального</w:t>
      </w:r>
    </w:p>
    <w:p>
      <w:pPr>
        <w:pStyle w:val="2"/>
        <w:jc w:val="center"/>
      </w:pPr>
      <w:r>
        <w:rPr>
          <w:sz w:val="20"/>
        </w:rPr>
        <w:t xml:space="preserve">обслуживания в стационарной форме, включая оказание</w:t>
      </w:r>
    </w:p>
    <w:p>
      <w:pPr>
        <w:pStyle w:val="2"/>
        <w:jc w:val="center"/>
      </w:pPr>
      <w:r>
        <w:rPr>
          <w:sz w:val="20"/>
        </w:rPr>
        <w:t xml:space="preserve">социально-бытовых услуг, социально-медицинских услуг,</w:t>
      </w:r>
    </w:p>
    <w:p>
      <w:pPr>
        <w:pStyle w:val="2"/>
        <w:jc w:val="center"/>
      </w:pPr>
      <w:r>
        <w:rPr>
          <w:sz w:val="20"/>
        </w:rPr>
        <w:t xml:space="preserve">социально-психологических услуг, социально-педагогических</w:t>
      </w:r>
    </w:p>
    <w:p>
      <w:pPr>
        <w:pStyle w:val="2"/>
        <w:jc w:val="center"/>
      </w:pPr>
      <w:r>
        <w:rPr>
          <w:sz w:val="20"/>
        </w:rPr>
        <w:t xml:space="preserve">услуг, социально-трудовых услуг, социально-правовых услуг,</w:t>
      </w:r>
    </w:p>
    <w:p>
      <w:pPr>
        <w:pStyle w:val="2"/>
        <w:jc w:val="center"/>
      </w:pPr>
      <w:r>
        <w:rPr>
          <w:sz w:val="20"/>
        </w:rPr>
        <w:t xml:space="preserve">услуг в целях повышения коммуникативного потенциала</w:t>
      </w:r>
    </w:p>
    <w:p>
      <w:pPr>
        <w:pStyle w:val="2"/>
        <w:jc w:val="center"/>
      </w:pPr>
      <w:r>
        <w:rPr>
          <w:sz w:val="20"/>
        </w:rPr>
        <w:t xml:space="preserve">получателей социальных услуг, имеющих ограничения</w:t>
      </w:r>
    </w:p>
    <w:p>
      <w:pPr>
        <w:pStyle w:val="2"/>
        <w:jc w:val="center"/>
      </w:pPr>
      <w:r>
        <w:rPr>
          <w:sz w:val="20"/>
        </w:rPr>
        <w:t xml:space="preserve">жизнедеятельности, в том числе детей-инвалидов"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Министерства труда и социального развития Омской области</w:t>
            </w:r>
          </w:p>
          <w:p>
            <w:pPr>
              <w:pStyle w:val="0"/>
              <w:jc w:val="center"/>
            </w:pPr>
            <w:r>
              <w:rPr>
                <w:sz w:val="20"/>
                <w:color w:val="392c69"/>
              </w:rPr>
              <w:t xml:space="preserve">от 25.07.2016 </w:t>
            </w:r>
            <w:r>
              <w:rPr>
                <w:sz w:val="20"/>
                <w:color w:val="392c69"/>
              </w:rPr>
              <w:t xml:space="preserve">N 111-п</w:t>
            </w:r>
            <w:r>
              <w:rPr>
                <w:sz w:val="20"/>
                <w:color w:val="392c69"/>
              </w:rPr>
              <w:t xml:space="preserve">, от 13.06.2017 </w:t>
            </w:r>
            <w:r>
              <w:rPr>
                <w:sz w:val="20"/>
                <w:color w:val="392c69"/>
              </w:rPr>
              <w:t xml:space="preserve">N 66-п</w:t>
            </w:r>
            <w:r>
              <w:rPr>
                <w:sz w:val="20"/>
                <w:color w:val="392c69"/>
              </w:rPr>
              <w:t xml:space="preserve">, от 22.12.2017 </w:t>
            </w:r>
            <w:r>
              <w:rPr>
                <w:sz w:val="20"/>
                <w:color w:val="392c69"/>
              </w:rPr>
              <w:t xml:space="preserve">N 124-п</w:t>
            </w:r>
            <w:r>
              <w:rPr>
                <w:sz w:val="20"/>
                <w:color w:val="392c69"/>
              </w:rPr>
              <w:t xml:space="preserve">,</w:t>
            </w:r>
          </w:p>
          <w:p>
            <w:pPr>
              <w:pStyle w:val="0"/>
              <w:jc w:val="center"/>
            </w:pPr>
            <w:r>
              <w:rPr>
                <w:sz w:val="20"/>
                <w:color w:val="392c69"/>
              </w:rPr>
              <w:t xml:space="preserve">от 28.12.2020 </w:t>
            </w:r>
            <w:r>
              <w:rPr>
                <w:sz w:val="20"/>
                <w:color w:val="392c69"/>
              </w:rPr>
              <w:t xml:space="preserve">N 165-п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Цель оказания государственной услуги "Предоставление социального обслуживания в 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(далее - государственная услуга): социальное обслуживание граждан, признанных нуждающимися в социальном обслуживании, в организациях социального обслуживания, находящихся в ведении Омской области (далее - организации).</w:t>
      </w:r>
    </w:p>
    <w:p>
      <w:pPr>
        <w:pStyle w:val="0"/>
        <w:spacing w:before="200" w:line-rule="auto"/>
        <w:ind w:firstLine="540"/>
        <w:jc w:val="both"/>
      </w:pPr>
      <w:r>
        <w:rPr>
          <w:sz w:val="20"/>
        </w:rPr>
        <w:t xml:space="preserve">2. Категория потребителей государственной услуги: гражданин при наличии иных обстоятельств, которые ухудшают или способны ухудшить условия его жизнедеятельности; гражданин при отсутствии работы и средств к существованию; гражданин при отсутствии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 гражданин при наличии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наличии насилия в семье; гражданин при отсутствии возможности обеспечения ухода (в том числе временного) за инвалидом, ребенком, детьми, а также отсутствии попечения над ними; гражданин при наличии ребенка или детей (в том числе находящихся под опекой, попечительством), испытывающих трудности в социальной адаптации; гражданин при наличии в семье инвалида или инвалидов, в том числе ребенка-инвалида или детей-инвалидов, нуждающихся в постоянном постороннем уходе; гражданин, полностью или частично утративший способность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(далее - потребители).</w:t>
      </w:r>
    </w:p>
    <w:p>
      <w:pPr>
        <w:pStyle w:val="0"/>
        <w:spacing w:before="200" w:line-rule="auto"/>
        <w:ind w:firstLine="540"/>
        <w:jc w:val="both"/>
      </w:pPr>
      <w:r>
        <w:rPr>
          <w:sz w:val="20"/>
        </w:rPr>
        <w:t xml:space="preserve">3. Основные показатели, характеризующие состав, качество и (или) объем </w:t>
      </w:r>
      <w:r>
        <w:rPr>
          <w:sz w:val="20"/>
        </w:rPr>
        <w:t xml:space="preserve">&lt;*&gt;</w:t>
      </w:r>
      <w:r>
        <w:rPr>
          <w:sz w:val="20"/>
        </w:rPr>
        <w:t xml:space="preserve"> оказания государственной услуги:</w:t>
      </w:r>
    </w:p>
    <w:p>
      <w:pPr>
        <w:pStyle w:val="0"/>
        <w:jc w:val="both"/>
      </w:pPr>
      <w:r>
        <w:rPr>
          <w:sz w:val="20"/>
        </w:rPr>
      </w:r>
    </w:p>
    <w:p>
      <w:pPr>
        <w:sectPr>
          <w:headerReference w:type="default" r:id="rId2"/>
          <w:headerReference w:type="first" r:id="rId2"/>
          <w:footerReference w:type="default" r:id="rId3"/>
          <w:footerReference w:type="first" r:id="rId3"/>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53"/>
        <w:gridCol w:w="4959"/>
        <w:gridCol w:w="4596"/>
      </w:tblGrid>
      <w:tr>
        <w:tc>
          <w:tcPr>
            <w:tcW w:w="4053" w:type="dxa"/>
          </w:tcPr>
          <w:p>
            <w:pPr>
              <w:pStyle w:val="0"/>
              <w:jc w:val="center"/>
            </w:pPr>
            <w:r>
              <w:rPr>
                <w:sz w:val="20"/>
              </w:rPr>
              <w:t xml:space="preserve">Наименование показателя, единица измерения</w:t>
            </w:r>
          </w:p>
        </w:tc>
        <w:tc>
          <w:tcPr>
            <w:tcW w:w="4959" w:type="dxa"/>
          </w:tcPr>
          <w:p>
            <w:pPr>
              <w:pStyle w:val="0"/>
              <w:jc w:val="center"/>
            </w:pPr>
            <w:r>
              <w:rPr>
                <w:sz w:val="20"/>
              </w:rPr>
              <w:t xml:space="preserve">Методика расчета</w:t>
            </w:r>
          </w:p>
        </w:tc>
        <w:tc>
          <w:tcPr>
            <w:tcW w:w="4596" w:type="dxa"/>
          </w:tcPr>
          <w:p>
            <w:pPr>
              <w:pStyle w:val="0"/>
              <w:jc w:val="center"/>
            </w:pPr>
            <w:r>
              <w:rPr>
                <w:sz w:val="20"/>
              </w:rPr>
              <w:t xml:space="preserve">Источник информации</w:t>
            </w:r>
          </w:p>
        </w:tc>
      </w:tr>
      <w:tr>
        <w:tc>
          <w:tcPr>
            <w:tcW w:w="4053" w:type="dxa"/>
          </w:tcPr>
          <w:p>
            <w:pPr>
              <w:pStyle w:val="0"/>
              <w:jc w:val="center"/>
            </w:pPr>
            <w:r>
              <w:rPr>
                <w:sz w:val="20"/>
              </w:rPr>
              <w:t xml:space="preserve">1</w:t>
            </w:r>
          </w:p>
        </w:tc>
        <w:tc>
          <w:tcPr>
            <w:tcW w:w="4959" w:type="dxa"/>
          </w:tcPr>
          <w:p>
            <w:pPr>
              <w:pStyle w:val="0"/>
              <w:jc w:val="center"/>
            </w:pPr>
            <w:r>
              <w:rPr>
                <w:sz w:val="20"/>
              </w:rPr>
              <w:t xml:space="preserve">2</w:t>
            </w:r>
          </w:p>
        </w:tc>
        <w:tc>
          <w:tcPr>
            <w:tcW w:w="4596" w:type="dxa"/>
          </w:tcPr>
          <w:p>
            <w:pPr>
              <w:pStyle w:val="0"/>
              <w:jc w:val="center"/>
            </w:pPr>
            <w:r>
              <w:rPr>
                <w:sz w:val="20"/>
              </w:rPr>
              <w:t xml:space="preserve">3</w:t>
            </w:r>
          </w:p>
        </w:tc>
      </w:tr>
      <w:tr>
        <w:tblPrEx>
          <w:tblBorders>
            <w:insideH w:val="nil"/>
          </w:tblBorders>
        </w:tblPrEx>
        <w:tc>
          <w:tcPr>
            <w:tcW w:w="4053" w:type="dxa"/>
            <w:tcBorders>
              <w:bottom w:val="nil"/>
            </w:tcBorders>
          </w:tcPr>
          <w:p>
            <w:pPr>
              <w:pStyle w:val="0"/>
            </w:pPr>
            <w:r>
              <w:rPr>
                <w:sz w:val="20"/>
              </w:rPr>
              <w:t xml:space="preserve">Доля получателей социальных услуг, получающих социальные услуги, в общем числе получателей социальных услуг, находящихся на социальном обслуживании в организации (%)</w:t>
            </w:r>
          </w:p>
        </w:tc>
        <w:tc>
          <w:tcPr>
            <w:tcW w:w="4959" w:type="dxa"/>
            <w:tcBorders>
              <w:bottom w:val="nil"/>
            </w:tcBorders>
          </w:tcPr>
          <w:p>
            <w:pPr>
              <w:pStyle w:val="0"/>
            </w:pPr>
            <w:r>
              <w:rPr>
                <w:sz w:val="20"/>
              </w:rPr>
              <w:t xml:space="preserve">П = Пу / По x 100,</w:t>
            </w:r>
          </w:p>
          <w:p>
            <w:pPr>
              <w:pStyle w:val="0"/>
            </w:pPr>
            <w:r>
              <w:rPr>
                <w:sz w:val="20"/>
              </w:rPr>
              <w:t xml:space="preserve">где:</w:t>
            </w:r>
          </w:p>
          <w:p>
            <w:pPr>
              <w:pStyle w:val="0"/>
            </w:pPr>
            <w:r>
              <w:rPr>
                <w:sz w:val="20"/>
              </w:rPr>
              <w:t xml:space="preserve">П - доля получателей социальных услуг, получающих социальные услуги, в общем числе получателей социальных услуг, находящихся на социальном обслуживании в организации;</w:t>
            </w:r>
          </w:p>
          <w:p>
            <w:pPr>
              <w:pStyle w:val="0"/>
            </w:pPr>
            <w:r>
              <w:rPr>
                <w:sz w:val="20"/>
              </w:rPr>
              <w:t xml:space="preserve">Пу - число потребителей, обратившихся в отчетном периоде в организации, которым была предоставлена государственная услуга;</w:t>
            </w:r>
          </w:p>
          <w:p>
            <w:pPr>
              <w:pStyle w:val="0"/>
            </w:pPr>
            <w:r>
              <w:rPr>
                <w:sz w:val="20"/>
              </w:rPr>
              <w:t xml:space="preserve">По - число потребителей, обратившихся в отчетном периоде в организацию за предоставлением государственной услуги</w:t>
            </w:r>
          </w:p>
        </w:tc>
        <w:tc>
          <w:tcPr>
            <w:tcW w:w="4596" w:type="dxa"/>
            <w:tcBorders>
              <w:bottom w:val="nil"/>
            </w:tcBorders>
          </w:tcPr>
          <w:p>
            <w:pPr>
              <w:pStyle w:val="0"/>
            </w:pPr>
            <w:r>
              <w:rPr>
                <w:sz w:val="20"/>
              </w:rPr>
              <w:t xml:space="preserve">Формы федерального государственного статистического наблюдения:</w:t>
            </w:r>
          </w:p>
          <w:p>
            <w:pPr>
              <w:pStyle w:val="0"/>
            </w:pPr>
            <w:r>
              <w:rPr>
                <w:sz w:val="20"/>
              </w:rPr>
              <w:t xml:space="preserve">N 3-собес</w:t>
            </w:r>
            <w:r>
              <w:rPr>
                <w:sz w:val="20"/>
              </w:rPr>
              <w:t xml:space="preserve"> (сводная) "Сведения о стационарных организациях социального обслуживания для граждан пожилого возраста и инвалидов (взрослых и детей)",</w:t>
            </w:r>
          </w:p>
          <w:p>
            <w:pPr>
              <w:pStyle w:val="0"/>
            </w:pPr>
            <w:r>
              <w:rPr>
                <w:sz w:val="20"/>
              </w:rPr>
              <w:t xml:space="preserve">N 4-собес</w:t>
            </w:r>
            <w:r>
              <w:rPr>
                <w:sz w:val="20"/>
              </w:rPr>
              <w:t xml:space="preserve"> "Сведения об учреждениях социальной помощи для лиц без определенного места жительства и занятий",</w:t>
            </w:r>
          </w:p>
          <w:p>
            <w:pPr>
              <w:pStyle w:val="0"/>
            </w:pPr>
            <w:r>
              <w:rPr>
                <w:sz w:val="20"/>
              </w:rPr>
              <w:t xml:space="preserve">N 5-собес</w:t>
            </w:r>
            <w:r>
              <w:rPr>
                <w:sz w:val="20"/>
              </w:rPr>
              <w:t xml:space="preserve"> "Сведения о социальном обслуживании граждан пожилого возраста, инвалидов и лиц без определенного места жительства",</w:t>
            </w:r>
          </w:p>
          <w:p>
            <w:pPr>
              <w:pStyle w:val="0"/>
              <w:jc w:val="both"/>
            </w:pPr>
            <w:r>
              <w:rPr>
                <w:sz w:val="20"/>
              </w:rPr>
              <w:t xml:space="preserve">абзац исключен с 1 января 2018 года. - </w:t>
            </w:r>
            <w:r>
              <w:rPr>
                <w:sz w:val="20"/>
              </w:rPr>
              <w:t xml:space="preserve">Приказ</w:t>
            </w:r>
            <w:r>
              <w:rPr>
                <w:sz w:val="20"/>
              </w:rPr>
              <w:t xml:space="preserve"> Министерства труда и социального развития Омской области от 22.12.2017 N 124-п;</w:t>
            </w:r>
          </w:p>
          <w:p>
            <w:pPr>
              <w:pStyle w:val="0"/>
            </w:pPr>
            <w:r>
              <w:rPr>
                <w:sz w:val="20"/>
              </w:rPr>
              <w:t xml:space="preserve">N 2-УСОН</w:t>
            </w:r>
            <w:r>
              <w:rPr>
                <w:sz w:val="20"/>
              </w:rPr>
              <w:t xml:space="preserve"> "Сведения о лицах, обратившихся в учреждения социального обслуживания семьи и детей",</w:t>
            </w:r>
          </w:p>
          <w:p>
            <w:pPr>
              <w:pStyle w:val="0"/>
            </w:pPr>
            <w:r>
              <w:rPr>
                <w:sz w:val="20"/>
              </w:rPr>
              <w:t xml:space="preserve">N 1-СД</w:t>
            </w:r>
            <w:r>
              <w:rPr>
                <w:sz w:val="20"/>
              </w:rPr>
              <w:t xml:space="preserve"> "Территориальные учреждения социального обслуживания семьи и детей",</w:t>
            </w:r>
          </w:p>
          <w:p>
            <w:pPr>
              <w:pStyle w:val="0"/>
            </w:pPr>
            <w:r>
              <w:rPr>
                <w:sz w:val="20"/>
              </w:rPr>
              <w:t xml:space="preserve">N 1-ДЕТИ</w:t>
            </w:r>
            <w:r>
              <w:rPr>
                <w:sz w:val="20"/>
              </w:rPr>
              <w:t xml:space="preserve"> (соц.) "Сведения о численности беспризорных и безнадзорных несовершеннолетних, помещенных в специализированные учреждения для несовершеннолетних, нуждающихся в социальной реабилитации"</w:t>
            </w:r>
          </w:p>
        </w:tc>
      </w:tr>
      <w:tr>
        <w:tblPrEx>
          <w:tblBorders>
            <w:insideH w:val="nil"/>
          </w:tblBorders>
        </w:tblPrEx>
        <w:tc>
          <w:tcPr>
            <w:gridSpan w:val="3"/>
            <w:tcW w:w="13608" w:type="dxa"/>
            <w:tcBorders>
              <w:top w:val="nil"/>
            </w:tcBorders>
          </w:tcPr>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w:t>
            </w:r>
          </w:p>
          <w:p>
            <w:pPr>
              <w:pStyle w:val="0"/>
              <w:jc w:val="both"/>
            </w:pPr>
            <w:r>
              <w:rPr>
                <w:sz w:val="20"/>
              </w:rPr>
              <w:t xml:space="preserve">от 22.12.2017 N 124-п)</w:t>
            </w:r>
          </w:p>
        </w:tc>
      </w:tr>
      <w:tr>
        <w:tblPrEx>
          <w:tblBorders>
            <w:insideH w:val="nil"/>
          </w:tblBorders>
        </w:tblPrEx>
        <w:tc>
          <w:tcPr>
            <w:tcW w:w="4053" w:type="dxa"/>
            <w:tcBorders>
              <w:bottom w:val="nil"/>
            </w:tcBorders>
          </w:tcPr>
          <w:p>
            <w:pPr>
              <w:pStyle w:val="0"/>
            </w:pPr>
            <w:r>
              <w:rPr>
                <w:sz w:val="20"/>
              </w:rPr>
              <w:t xml:space="preserve">Количество нарушений санитарного законодательства в отчетном году, выявленных при проведении проверок (%)</w:t>
            </w:r>
          </w:p>
        </w:tc>
        <w:tc>
          <w:tcPr>
            <w:tcW w:w="4959" w:type="dxa"/>
            <w:tcBorders>
              <w:bottom w:val="nil"/>
            </w:tcBorders>
          </w:tcPr>
          <w:p>
            <w:pPr>
              <w:pStyle w:val="0"/>
            </w:pPr>
            <w:r>
              <w:rPr>
                <w:sz w:val="20"/>
              </w:rPr>
              <w:t xml:space="preserve">К = К</w:t>
            </w:r>
            <w:r>
              <w:rPr>
                <w:sz w:val="20"/>
                <w:vertAlign w:val="subscript"/>
              </w:rPr>
              <w:t xml:space="preserve">нсз</w:t>
            </w:r>
            <w:r>
              <w:rPr>
                <w:sz w:val="20"/>
              </w:rPr>
              <w:t xml:space="preserve"> / К</w:t>
            </w:r>
            <w:r>
              <w:rPr>
                <w:sz w:val="20"/>
                <w:vertAlign w:val="subscript"/>
              </w:rPr>
              <w:t xml:space="preserve">об</w:t>
            </w:r>
            <w:r>
              <w:rPr>
                <w:sz w:val="20"/>
              </w:rPr>
              <w:t xml:space="preserve"> x 100,</w:t>
            </w:r>
          </w:p>
          <w:p>
            <w:pPr>
              <w:pStyle w:val="0"/>
            </w:pPr>
            <w:r>
              <w:rPr>
                <w:sz w:val="20"/>
              </w:rPr>
              <w:t xml:space="preserve">где:</w:t>
            </w:r>
          </w:p>
          <w:p>
            <w:pPr>
              <w:pStyle w:val="0"/>
            </w:pPr>
            <w:r>
              <w:rPr>
                <w:sz w:val="20"/>
              </w:rPr>
              <w:t xml:space="preserve">К - количество нарушений санитарного законодательства в отчетном году, выявленных при проведении проверок;</w:t>
            </w:r>
          </w:p>
          <w:p>
            <w:pPr>
              <w:pStyle w:val="0"/>
            </w:pPr>
            <w:r>
              <w:rPr>
                <w:sz w:val="20"/>
              </w:rPr>
              <w:t xml:space="preserve">К</w:t>
            </w:r>
            <w:r>
              <w:rPr>
                <w:sz w:val="20"/>
                <w:vertAlign w:val="subscript"/>
              </w:rPr>
              <w:t xml:space="preserve">об</w:t>
            </w:r>
            <w:r>
              <w:rPr>
                <w:sz w:val="20"/>
              </w:rPr>
              <w:t xml:space="preserve"> - общее количество нарушений, выявленных в ходе проверок организации;</w:t>
            </w:r>
          </w:p>
          <w:p>
            <w:pPr>
              <w:pStyle w:val="0"/>
            </w:pPr>
            <w:r>
              <w:rPr>
                <w:sz w:val="20"/>
              </w:rPr>
              <w:t xml:space="preserve">К</w:t>
            </w:r>
            <w:r>
              <w:rPr>
                <w:sz w:val="20"/>
                <w:vertAlign w:val="subscript"/>
              </w:rPr>
              <w:t xml:space="preserve">нсз</w:t>
            </w:r>
            <w:r>
              <w:rPr>
                <w:sz w:val="20"/>
              </w:rPr>
              <w:t xml:space="preserve"> - количество нарушений санитарного законодательства, выявленных в ходе проверок организации</w:t>
            </w:r>
          </w:p>
        </w:tc>
        <w:tc>
          <w:tcPr>
            <w:tcW w:w="4596" w:type="dxa"/>
            <w:tcBorders>
              <w:bottom w:val="nil"/>
            </w:tcBorders>
          </w:tcPr>
          <w:p>
            <w:pPr>
              <w:pStyle w:val="0"/>
            </w:pPr>
            <w:r>
              <w:rPr>
                <w:sz w:val="20"/>
              </w:rPr>
              <w:t xml:space="preserve">Результаты проверок организации надзорными органами, Министерством труда и социального развития Омской области (далее - Министерство)</w:t>
            </w:r>
          </w:p>
        </w:tc>
      </w:tr>
      <w:tr>
        <w:tblPrEx>
          <w:tblBorders>
            <w:insideH w:val="nil"/>
          </w:tblBorders>
        </w:tblPrEx>
        <w:tc>
          <w:tcPr>
            <w:gridSpan w:val="3"/>
            <w:tcW w:w="13608" w:type="dxa"/>
            <w:tcBorders>
              <w:top w:val="nil"/>
            </w:tcBorders>
          </w:tcPr>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w:t>
            </w:r>
          </w:p>
          <w:p>
            <w:pPr>
              <w:pStyle w:val="0"/>
              <w:jc w:val="both"/>
            </w:pPr>
            <w:r>
              <w:rPr>
                <w:sz w:val="20"/>
              </w:rPr>
              <w:t xml:space="preserve">от 25.07.2016 N 111-п)</w:t>
            </w:r>
          </w:p>
        </w:tc>
      </w:tr>
      <w:tr>
        <w:tc>
          <w:tcPr>
            <w:tcW w:w="4053" w:type="dxa"/>
          </w:tcPr>
          <w:p>
            <w:pPr>
              <w:pStyle w:val="0"/>
            </w:pPr>
            <w:r>
              <w:rPr>
                <w:sz w:val="20"/>
              </w:rPr>
              <w:t xml:space="preserve">Удовлетворенность получателей социальных услуг в оказанных социальных услугах (%)</w:t>
            </w:r>
          </w:p>
        </w:tc>
        <w:tc>
          <w:tcPr>
            <w:tcW w:w="4959" w:type="dxa"/>
          </w:tcPr>
          <w:p>
            <w:pPr>
              <w:pStyle w:val="0"/>
            </w:pPr>
            <w:r>
              <w:rPr>
                <w:sz w:val="20"/>
              </w:rPr>
              <w:t xml:space="preserve">О = Ок / Оч x 100,</w:t>
            </w:r>
          </w:p>
          <w:p>
            <w:pPr>
              <w:pStyle w:val="0"/>
            </w:pPr>
            <w:r>
              <w:rPr>
                <w:sz w:val="20"/>
              </w:rPr>
              <w:t xml:space="preserve">где:</w:t>
            </w:r>
          </w:p>
          <w:p>
            <w:pPr>
              <w:pStyle w:val="0"/>
            </w:pPr>
            <w:r>
              <w:rPr>
                <w:sz w:val="20"/>
              </w:rPr>
              <w:t xml:space="preserve">О - удовлетворенность получателей социальных услуг в оказанных социальных услугах;</w:t>
            </w:r>
          </w:p>
          <w:p>
            <w:pPr>
              <w:pStyle w:val="0"/>
            </w:pPr>
            <w:r>
              <w:rPr>
                <w:sz w:val="20"/>
              </w:rPr>
              <w:t xml:space="preserve">Ок - число опрошенных получателей социальных услуг, удовлетворенных качеством государственной услуги;</w:t>
            </w:r>
          </w:p>
          <w:p>
            <w:pPr>
              <w:pStyle w:val="0"/>
            </w:pPr>
            <w:r>
              <w:rPr>
                <w:sz w:val="20"/>
              </w:rPr>
              <w:t xml:space="preserve">Оч - общее число опрошенных</w:t>
            </w:r>
          </w:p>
        </w:tc>
        <w:tc>
          <w:tcPr>
            <w:tcW w:w="4596" w:type="dxa"/>
          </w:tcPr>
          <w:p>
            <w:pPr>
              <w:pStyle w:val="0"/>
            </w:pPr>
            <w:r>
              <w:rPr>
                <w:sz w:val="20"/>
              </w:rPr>
              <w:t xml:space="preserve">Результаты опросов получателей социальных услуг</w:t>
            </w:r>
          </w:p>
        </w:tc>
      </w:tr>
      <w:tr>
        <w:tc>
          <w:tcPr>
            <w:tcW w:w="4053" w:type="dxa"/>
          </w:tcPr>
          <w:p>
            <w:pPr>
              <w:pStyle w:val="0"/>
            </w:pPr>
            <w:r>
              <w:rPr>
                <w:sz w:val="20"/>
              </w:rPr>
              <w:t xml:space="preserve">Укомплектование организации специалистами, оказывающими социальные услуги (%)</w:t>
            </w:r>
          </w:p>
        </w:tc>
        <w:tc>
          <w:tcPr>
            <w:tcW w:w="4959" w:type="dxa"/>
          </w:tcPr>
          <w:p>
            <w:pPr>
              <w:pStyle w:val="0"/>
            </w:pPr>
            <w:r>
              <w:rPr>
                <w:sz w:val="20"/>
              </w:rPr>
              <w:t xml:space="preserve">С = Сор / Со x 100,</w:t>
            </w:r>
          </w:p>
          <w:p>
            <w:pPr>
              <w:pStyle w:val="0"/>
            </w:pPr>
            <w:r>
              <w:rPr>
                <w:sz w:val="20"/>
              </w:rPr>
              <w:t xml:space="preserve">где:</w:t>
            </w:r>
          </w:p>
          <w:p>
            <w:pPr>
              <w:pStyle w:val="0"/>
            </w:pPr>
            <w:r>
              <w:rPr>
                <w:sz w:val="20"/>
              </w:rPr>
              <w:t xml:space="preserve">С - укомплектование организации специалистами, оказывающими социальные услуги;</w:t>
            </w:r>
          </w:p>
          <w:p>
            <w:pPr>
              <w:pStyle w:val="0"/>
            </w:pPr>
            <w:r>
              <w:rPr>
                <w:sz w:val="20"/>
              </w:rPr>
              <w:t xml:space="preserve">Сор - количество специалистов, оказывающих социальные услуги в организации;</w:t>
            </w:r>
          </w:p>
          <w:p>
            <w:pPr>
              <w:pStyle w:val="0"/>
            </w:pPr>
            <w:r>
              <w:rPr>
                <w:sz w:val="20"/>
              </w:rPr>
              <w:t xml:space="preserve">Со - общее количество специалистов, оказывающих социальные услуги, по штатному расписанию организации</w:t>
            </w:r>
          </w:p>
        </w:tc>
        <w:tc>
          <w:tcPr>
            <w:tcW w:w="4596" w:type="dxa"/>
          </w:tcPr>
          <w:p>
            <w:pPr>
              <w:pStyle w:val="0"/>
            </w:pPr>
            <w:r>
              <w:rPr>
                <w:sz w:val="20"/>
              </w:rPr>
              <w:t xml:space="preserve">Отчетные данные организации, представляемые в Министерство</w:t>
            </w:r>
          </w:p>
        </w:tc>
      </w:tr>
      <w:tr>
        <w:tc>
          <w:tcPr>
            <w:tcW w:w="4053" w:type="dxa"/>
          </w:tcPr>
          <w:p>
            <w:pPr>
              <w:pStyle w:val="0"/>
            </w:pPr>
            <w:r>
              <w:rPr>
                <w:sz w:val="20"/>
              </w:rPr>
              <w:t xml:space="preserve">Повышение качества социальных услуг и эффективности их оказания (определяется исходя из мероприятий, направленных на совершенствование деятельности организации при предоставлении социального обслуживания) (%)</w:t>
            </w:r>
          </w:p>
        </w:tc>
        <w:tc>
          <w:tcPr>
            <w:tcW w:w="4959" w:type="dxa"/>
          </w:tcPr>
          <w:p>
            <w:pPr>
              <w:pStyle w:val="0"/>
            </w:pPr>
            <w:r>
              <w:rPr>
                <w:sz w:val="20"/>
              </w:rPr>
              <w:t xml:space="preserve">Проведение мероприятий, направленных на совершенствование деятельности организации при предоставлении социального обслуживания</w:t>
            </w:r>
          </w:p>
        </w:tc>
        <w:tc>
          <w:tcPr>
            <w:tcW w:w="4596" w:type="dxa"/>
          </w:tcPr>
          <w:p>
            <w:pPr>
              <w:pStyle w:val="0"/>
            </w:pPr>
            <w:r>
              <w:rPr>
                <w:sz w:val="20"/>
              </w:rPr>
              <w:t xml:space="preserve">Отчетные данные организации, представляемые в Министерство</w:t>
            </w:r>
          </w:p>
        </w:tc>
      </w:tr>
      <w:tr>
        <w:tc>
          <w:tcPr>
            <w:tcW w:w="4053" w:type="dxa"/>
          </w:tcPr>
          <w:p>
            <w:pPr>
              <w:pStyle w:val="0"/>
            </w:pPr>
            <w:r>
              <w:rPr>
                <w:sz w:val="20"/>
              </w:rPr>
              <w:t xml:space="preserve">Доступность получения социальных услуг в организации (возможность сопровождения получателя социальных услуг при передвижении по территории учреждения социального обслуживания, а также при пользовании услугами; возможность для самостоятельного передвижения по территории учреждения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 дублирование текстовых сообщений голосовыми сообщениями, оснащение учреждения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учреждения;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оказание иных видов посторонней помощи) (%)</w:t>
            </w:r>
          </w:p>
        </w:tc>
        <w:tc>
          <w:tcPr>
            <w:tcW w:w="4959" w:type="dxa"/>
          </w:tcPr>
          <w:p>
            <w:pPr>
              <w:pStyle w:val="0"/>
            </w:pPr>
            <w:r>
              <w:rPr>
                <w:sz w:val="20"/>
              </w:rPr>
              <w:t xml:space="preserve">Здание и территория организации оборудованы специальными устройствами, приспособлениями для передвижения инвалидов (пандусы, перила и др.)</w:t>
            </w:r>
          </w:p>
        </w:tc>
        <w:tc>
          <w:tcPr>
            <w:tcW w:w="4596" w:type="dxa"/>
          </w:tcPr>
          <w:p>
            <w:pPr>
              <w:pStyle w:val="0"/>
            </w:pPr>
            <w:r>
              <w:rPr>
                <w:sz w:val="20"/>
              </w:rPr>
              <w:t xml:space="preserve">Отчетные данные организации, представляемые в Министерство</w:t>
            </w:r>
          </w:p>
        </w:tc>
      </w:tr>
    </w:tbl>
    <w:p>
      <w:pPr>
        <w:sectPr>
          <w:headerReference w:type="default" r:id="rId4"/>
          <w:headerReference w:type="first" r:id="rId4"/>
          <w:footerReference w:type="default" r:id="rId5"/>
          <w:footerReference w:type="first" r:id="rId5"/>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173" w:name="P173"/>
    <w:bookmarkEnd w:id="173"/>
    <w:p>
      <w:pPr>
        <w:pStyle w:val="0"/>
        <w:spacing w:before="200" w:line-rule="auto"/>
        <w:ind w:firstLine="540"/>
        <w:jc w:val="both"/>
      </w:pPr>
      <w:r>
        <w:rPr>
          <w:sz w:val="20"/>
        </w:rPr>
        <w:t xml:space="preserve">&lt;*&gt; Показатели объема оказания государственной услуги - численность граждан, получивших социальные услуги (человек).</w:t>
      </w:r>
    </w:p>
    <w:p>
      <w:pPr>
        <w:pStyle w:val="0"/>
        <w:jc w:val="both"/>
      </w:pPr>
      <w:r>
        <w:rPr>
          <w:sz w:val="20"/>
        </w:rPr>
      </w:r>
    </w:p>
    <w:p>
      <w:pPr>
        <w:pStyle w:val="0"/>
        <w:ind w:firstLine="540"/>
        <w:jc w:val="both"/>
      </w:pPr>
      <w:r>
        <w:rPr>
          <w:sz w:val="20"/>
        </w:rPr>
        <w:t xml:space="preserve">4. Правовые основы оказания государственной услуги:</w:t>
      </w:r>
    </w:p>
    <w:p>
      <w:pPr>
        <w:pStyle w:val="0"/>
        <w:spacing w:before="200" w:line-rule="auto"/>
        <w:ind w:firstLine="540"/>
        <w:jc w:val="both"/>
      </w:pPr>
      <w:r>
        <w:rPr>
          <w:sz w:val="20"/>
        </w:rPr>
        <w:t xml:space="preserve">1) Федеральный </w:t>
      </w:r>
      <w:r>
        <w:rPr>
          <w:sz w:val="20"/>
        </w:rPr>
        <w:t xml:space="preserve">закон</w:t>
      </w:r>
      <w:r>
        <w:rPr>
          <w:sz w:val="20"/>
        </w:rPr>
        <w:t xml:space="preserve"> от 28 декабря 2013 года N 442-ФЗ "Об основах социального обслуживания граждан в Российской Федерации";</w:t>
      </w:r>
    </w:p>
    <w:p>
      <w:pPr>
        <w:pStyle w:val="0"/>
        <w:spacing w:before="200" w:line-rule="auto"/>
        <w:ind w:firstLine="540"/>
        <w:jc w:val="both"/>
      </w:pPr>
      <w:r>
        <w:rPr>
          <w:sz w:val="20"/>
        </w:rPr>
        <w:t xml:space="preserve">2) </w:t>
      </w:r>
      <w:r>
        <w:rPr>
          <w:sz w:val="20"/>
        </w:rPr>
        <w:t xml:space="preserve">постановление</w:t>
      </w:r>
      <w:r>
        <w:rPr>
          <w:sz w:val="20"/>
        </w:rPr>
        <w:t xml:space="preserve"> Правительства Омской области от 24 декабря 2014 года N 361-п "О Порядке предоставления социальных услуг поставщиками социальных услуг";</w:t>
      </w:r>
    </w:p>
    <w:p>
      <w:pPr>
        <w:pStyle w:val="0"/>
        <w:spacing w:before="200" w:line-rule="auto"/>
        <w:ind w:firstLine="540"/>
        <w:jc w:val="both"/>
      </w:pPr>
      <w:r>
        <w:rPr>
          <w:sz w:val="20"/>
        </w:rPr>
        <w:t xml:space="preserve">3) </w:t>
      </w:r>
      <w:r>
        <w:rPr>
          <w:sz w:val="20"/>
        </w:rPr>
        <w:t xml:space="preserve">постановление</w:t>
      </w:r>
      <w:r>
        <w:rPr>
          <w:sz w:val="20"/>
        </w:rPr>
        <w:t xml:space="preserve"> Правительства Омской области от 19 ноября 2014 года N 276-п "Об утверждении Порядка взимания платы за предоставление социальных услуг";</w:t>
      </w:r>
    </w:p>
    <w:p>
      <w:pPr>
        <w:pStyle w:val="0"/>
        <w:spacing w:before="200" w:line-rule="auto"/>
        <w:ind w:firstLine="540"/>
        <w:jc w:val="both"/>
      </w:pPr>
      <w:r>
        <w:rPr>
          <w:sz w:val="20"/>
        </w:rPr>
        <w:t xml:space="preserve">4) </w:t>
      </w:r>
      <w:r>
        <w:rPr>
          <w:sz w:val="20"/>
        </w:rPr>
        <w:t xml:space="preserve">постановление</w:t>
      </w:r>
      <w:r>
        <w:rPr>
          <w:sz w:val="20"/>
        </w:rPr>
        <w:t xml:space="preserve"> Правительства Омской области от 19 ноября 2014 года N 275-п "Об утверждении Порядка принятия на социальное обслуживание в стационарные организации социального обслуживания со специальным социальным обслуживанием граждан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w:t>
      </w:r>
    </w:p>
    <w:p>
      <w:pPr>
        <w:pStyle w:val="0"/>
        <w:spacing w:before="200" w:line-rule="auto"/>
        <w:ind w:firstLine="540"/>
        <w:jc w:val="both"/>
      </w:pPr>
      <w:r>
        <w:rPr>
          <w:sz w:val="20"/>
        </w:rPr>
        <w:t xml:space="preserve">5) </w:t>
      </w:r>
      <w:r>
        <w:rPr>
          <w:sz w:val="20"/>
        </w:rPr>
        <w:t xml:space="preserve">приказ</w:t>
      </w:r>
      <w:r>
        <w:rPr>
          <w:sz w:val="20"/>
        </w:rPr>
        <w:t xml:space="preserve"> Министерства от 9 февраля 2015 года N 14-п "О порядке признания граждан нуждающимися в социальном обслуживании".</w:t>
      </w:r>
    </w:p>
    <w:p>
      <w:pPr>
        <w:pStyle w:val="0"/>
        <w:spacing w:before="200" w:line-rule="auto"/>
        <w:ind w:firstLine="540"/>
        <w:jc w:val="both"/>
      </w:pPr>
      <w:r>
        <w:rPr>
          <w:sz w:val="20"/>
        </w:rPr>
        <w:t xml:space="preserve">5. Действия по оказанию государственной услуги:</w:t>
      </w:r>
    </w:p>
    <w:p>
      <w:pPr>
        <w:pStyle w:val="0"/>
        <w:spacing w:before="200" w:line-rule="auto"/>
        <w:ind w:firstLine="540"/>
        <w:jc w:val="both"/>
      </w:pPr>
      <w:r>
        <w:rPr>
          <w:sz w:val="20"/>
        </w:rPr>
        <w:t xml:space="preserve">1) информирование потребителей о порядке предоставления государственной услуги в организации;</w:t>
      </w:r>
    </w:p>
    <w:p>
      <w:pPr>
        <w:pStyle w:val="0"/>
        <w:spacing w:before="200" w:line-rule="auto"/>
        <w:ind w:firstLine="540"/>
        <w:jc w:val="both"/>
      </w:pPr>
      <w:r>
        <w:rPr>
          <w:sz w:val="20"/>
        </w:rPr>
        <w:t xml:space="preserve">2) прием и регистрация документов, необходимых для предоставления государственной услуги;</w:t>
      </w:r>
    </w:p>
    <w:p>
      <w:pPr>
        <w:pStyle w:val="0"/>
        <w:spacing w:before="200" w:line-rule="auto"/>
        <w:ind w:firstLine="540"/>
        <w:jc w:val="both"/>
      </w:pPr>
      <w:r>
        <w:rPr>
          <w:sz w:val="20"/>
        </w:rPr>
        <w:t xml:space="preserve">3) заключение договора о предоставлении социальных услуг;</w:t>
      </w:r>
    </w:p>
    <w:p>
      <w:pPr>
        <w:pStyle w:val="0"/>
        <w:spacing w:before="200" w:line-rule="auto"/>
        <w:ind w:firstLine="540"/>
        <w:jc w:val="both"/>
      </w:pPr>
      <w:r>
        <w:rPr>
          <w:sz w:val="20"/>
        </w:rPr>
        <w:t xml:space="preserve">4) предоставление социальных услуг;</w:t>
      </w:r>
    </w:p>
    <w:p>
      <w:pPr>
        <w:pStyle w:val="0"/>
        <w:spacing w:before="200" w:line-rule="auto"/>
        <w:ind w:firstLine="540"/>
        <w:jc w:val="both"/>
      </w:pPr>
      <w:r>
        <w:rPr>
          <w:sz w:val="20"/>
        </w:rPr>
        <w:t xml:space="preserve">5) составление акта сдачи-приемки оказанных социальных услуг.</w:t>
      </w:r>
    </w:p>
    <w:p>
      <w:pPr>
        <w:pStyle w:val="0"/>
        <w:spacing w:before="200" w:line-rule="auto"/>
        <w:ind w:firstLine="540"/>
        <w:jc w:val="both"/>
      </w:pPr>
      <w:r>
        <w:rPr>
          <w:sz w:val="20"/>
        </w:rPr>
        <w:t xml:space="preserve">6. Требования к материально-техническому обеспечению оказания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jc w:val="center"/>
            </w:pPr>
            <w:r>
              <w:rPr>
                <w:sz w:val="20"/>
              </w:rPr>
              <w:t xml:space="preserve">1</w:t>
            </w:r>
          </w:p>
        </w:tc>
        <w:tc>
          <w:tcPr>
            <w:tcW w:w="6520" w:type="dxa"/>
          </w:tcPr>
          <w:p>
            <w:pPr>
              <w:pStyle w:val="0"/>
              <w:jc w:val="center"/>
            </w:pPr>
            <w:r>
              <w:rPr>
                <w:sz w:val="20"/>
              </w:rPr>
              <w:t xml:space="preserve">2</w:t>
            </w:r>
          </w:p>
        </w:tc>
      </w:tr>
      <w:tr>
        <w:tc>
          <w:tcPr>
            <w:tcW w:w="2551" w:type="dxa"/>
          </w:tcPr>
          <w:p>
            <w:pPr>
              <w:pStyle w:val="0"/>
            </w:pPr>
            <w:r>
              <w:rPr>
                <w:sz w:val="20"/>
              </w:rPr>
              <w:t xml:space="preserve">Здание</w:t>
            </w:r>
          </w:p>
        </w:tc>
        <w:tc>
          <w:tcPr>
            <w:tcW w:w="6520" w:type="dxa"/>
          </w:tcPr>
          <w:p>
            <w:pPr>
              <w:pStyle w:val="0"/>
              <w:jc w:val="both"/>
            </w:pPr>
            <w:r>
              <w:rPr>
                <w:sz w:val="20"/>
              </w:rPr>
              <w:t xml:space="preserve">1) Организация размещается в специально предназначенном либо приспособленном здании (помещении), отвечающем санитарно-эпидемиологическим правилам и нормативам;</w:t>
            </w:r>
          </w:p>
          <w:p>
            <w:pPr>
              <w:pStyle w:val="0"/>
              <w:jc w:val="both"/>
            </w:pPr>
            <w:r>
              <w:rPr>
                <w:sz w:val="20"/>
              </w:rPr>
              <w:t xml:space="preserve">2) здание обеспечено телефонной связью;</w:t>
            </w:r>
          </w:p>
          <w:p>
            <w:pPr>
              <w:pStyle w:val="0"/>
              <w:jc w:val="both"/>
            </w:pPr>
            <w:r>
              <w:rPr>
                <w:sz w:val="20"/>
              </w:rPr>
              <w:t xml:space="preserve">3) на здании имеется вывеска с почтовым адресом</w:t>
            </w:r>
          </w:p>
        </w:tc>
      </w:tr>
      <w:tr>
        <w:tblPrEx>
          <w:tblBorders>
            <w:insideH w:val="nil"/>
          </w:tblBorders>
        </w:tblPrEx>
        <w:tc>
          <w:tcPr>
            <w:tcW w:w="2551" w:type="dxa"/>
            <w:tcBorders>
              <w:bottom w:val="nil"/>
            </w:tcBorders>
          </w:tcPr>
          <w:p>
            <w:pPr>
              <w:pStyle w:val="0"/>
            </w:pPr>
            <w:r>
              <w:rPr>
                <w:sz w:val="20"/>
              </w:rPr>
              <w:t xml:space="preserve">Состав помещений</w:t>
            </w:r>
          </w:p>
        </w:tc>
        <w:tc>
          <w:tcPr>
            <w:tcW w:w="6520" w:type="dxa"/>
            <w:tcBorders>
              <w:bottom w:val="nil"/>
            </w:tcBorders>
          </w:tcPr>
          <w:p>
            <w:pPr>
              <w:pStyle w:val="0"/>
              <w:jc w:val="both"/>
            </w:pPr>
            <w:r>
              <w:rPr>
                <w:sz w:val="20"/>
              </w:rPr>
              <w:t xml:space="preserve">В организации в зависимости от специфики оказываемых социальных услуг имеются помещения:</w:t>
            </w:r>
          </w:p>
          <w:p>
            <w:pPr>
              <w:pStyle w:val="0"/>
              <w:jc w:val="both"/>
            </w:pPr>
            <w:r>
              <w:rPr>
                <w:sz w:val="20"/>
              </w:rPr>
              <w:t xml:space="preserve">1) административно-хозяйственные помещения;</w:t>
            </w:r>
          </w:p>
          <w:p>
            <w:pPr>
              <w:pStyle w:val="0"/>
              <w:jc w:val="both"/>
            </w:pPr>
            <w:r>
              <w:rPr>
                <w:sz w:val="20"/>
              </w:rPr>
              <w:t xml:space="preserve">2) помещения приема;</w:t>
            </w:r>
          </w:p>
          <w:p>
            <w:pPr>
              <w:pStyle w:val="0"/>
              <w:jc w:val="both"/>
            </w:pPr>
            <w:r>
              <w:rPr>
                <w:sz w:val="20"/>
              </w:rPr>
              <w:t xml:space="preserve">3) жилые помещения;</w:t>
            </w:r>
          </w:p>
          <w:p>
            <w:pPr>
              <w:pStyle w:val="0"/>
              <w:jc w:val="both"/>
            </w:pPr>
            <w:r>
              <w:rPr>
                <w:sz w:val="20"/>
              </w:rPr>
              <w:t xml:space="preserve">4) помещения для выполнения организационно-методической работы (для центра социальной адаптации (далее - ЦСА), центра социальной помощи семье и детям (далее - ЦСПСД));</w:t>
            </w:r>
          </w:p>
          <w:p>
            <w:pPr>
              <w:pStyle w:val="0"/>
              <w:jc w:val="both"/>
            </w:pPr>
            <w:r>
              <w:rPr>
                <w:sz w:val="20"/>
              </w:rPr>
              <w:t xml:space="preserve">5) помещения, обеспечивающие питание потребителей (для стационарных учреждений социального обслуживания (далее - СУСО), реабилитационного центра для детей и подростков с ограниченными возможностями (далее - РЦДП), ЦСА, центра социальной адаптации несовершеннолетних (далее - ЦСАН));</w:t>
            </w:r>
          </w:p>
          <w:p>
            <w:pPr>
              <w:pStyle w:val="0"/>
              <w:jc w:val="both"/>
            </w:pPr>
            <w:r>
              <w:rPr>
                <w:sz w:val="20"/>
              </w:rPr>
              <w:t xml:space="preserve">6) помещения для приготовления пищи (для ЦСПСД);</w:t>
            </w:r>
          </w:p>
          <w:p>
            <w:pPr>
              <w:pStyle w:val="0"/>
              <w:jc w:val="both"/>
            </w:pPr>
            <w:r>
              <w:rPr>
                <w:sz w:val="20"/>
              </w:rPr>
              <w:t xml:space="preserve">7) санитарно-гигиенические помещения;</w:t>
            </w:r>
          </w:p>
          <w:p>
            <w:pPr>
              <w:pStyle w:val="0"/>
              <w:jc w:val="both"/>
            </w:pPr>
            <w:r>
              <w:rPr>
                <w:sz w:val="20"/>
              </w:rPr>
              <w:t xml:space="preserve">8) помещения для оказания социальных услуг</w:t>
            </w:r>
          </w:p>
        </w:tc>
      </w:tr>
      <w:tr>
        <w:tblPrEx>
          <w:tblBorders>
            <w:insideH w:val="nil"/>
          </w:tblBorders>
        </w:tblPrEx>
        <w:tc>
          <w:tcPr>
            <w:gridSpan w:val="2"/>
            <w:tcW w:w="9071" w:type="dxa"/>
            <w:tcBorders>
              <w:top w:val="nil"/>
            </w:tcBorders>
          </w:tcPr>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28.12.2020 N 165-п)</w:t>
            </w:r>
          </w:p>
        </w:tc>
      </w:tr>
      <w:tr>
        <w:tc>
          <w:tcPr>
            <w:tcW w:w="2551" w:type="dxa"/>
          </w:tcPr>
          <w:p>
            <w:pPr>
              <w:pStyle w:val="0"/>
            </w:pPr>
            <w:r>
              <w:rPr>
                <w:sz w:val="20"/>
              </w:rPr>
              <w:t xml:space="preserve">Прилегающая территория организации</w:t>
            </w:r>
          </w:p>
        </w:tc>
        <w:tc>
          <w:tcPr>
            <w:tcW w:w="6520" w:type="dxa"/>
          </w:tcPr>
          <w:p>
            <w:pPr>
              <w:pStyle w:val="0"/>
              <w:jc w:val="both"/>
            </w:pPr>
            <w:r>
              <w:rPr>
                <w:sz w:val="20"/>
              </w:rPr>
              <w:t xml:space="preserve">Прилегающая к организации территория огорожена, озеленена, оборудована проездами и тротуарами, имеет площадки для отдыха</w:t>
            </w:r>
          </w:p>
        </w:tc>
      </w:tr>
      <w:tr>
        <w:tblPrEx>
          <w:tblBorders>
            <w:insideH w:val="nil"/>
          </w:tblBorders>
        </w:tblPrEx>
        <w:tc>
          <w:tcPr>
            <w:tcW w:w="2551" w:type="dxa"/>
            <w:tcBorders>
              <w:bottom w:val="nil"/>
            </w:tcBorders>
          </w:tcPr>
          <w:p>
            <w:pPr>
              <w:pStyle w:val="0"/>
            </w:pPr>
            <w:r>
              <w:rPr>
                <w:sz w:val="20"/>
              </w:rPr>
              <w:t xml:space="preserve">Предметы и оборудование</w:t>
            </w:r>
          </w:p>
        </w:tc>
        <w:tc>
          <w:tcPr>
            <w:tcW w:w="6520" w:type="dxa"/>
            <w:tcBorders>
              <w:bottom w:val="nil"/>
            </w:tcBorders>
          </w:tcPr>
          <w:p>
            <w:pPr>
              <w:pStyle w:val="0"/>
              <w:jc w:val="both"/>
            </w:pPr>
            <w:r>
              <w:rPr>
                <w:sz w:val="20"/>
              </w:rPr>
              <w:t xml:space="preserve">В организации имеются:</w:t>
            </w:r>
          </w:p>
          <w:p>
            <w:pPr>
              <w:pStyle w:val="0"/>
              <w:jc w:val="both"/>
            </w:pPr>
            <w:r>
              <w:rPr>
                <w:sz w:val="20"/>
              </w:rPr>
              <w:t xml:space="preserve">1) исправная мебель и бытовое оборудование;</w:t>
            </w:r>
          </w:p>
          <w:p>
            <w:pPr>
              <w:pStyle w:val="0"/>
              <w:jc w:val="both"/>
            </w:pPr>
            <w:r>
              <w:rPr>
                <w:sz w:val="20"/>
              </w:rPr>
              <w:t xml:space="preserve">2) кухонное оборудование, столовая посуда и столовые приборы;</w:t>
            </w:r>
          </w:p>
          <w:p>
            <w:pPr>
              <w:pStyle w:val="0"/>
              <w:jc w:val="both"/>
            </w:pPr>
            <w:r>
              <w:rPr>
                <w:sz w:val="20"/>
              </w:rPr>
              <w:t xml:space="preserve">3) прачечное оборудование;</w:t>
            </w:r>
          </w:p>
          <w:p>
            <w:pPr>
              <w:pStyle w:val="0"/>
              <w:jc w:val="both"/>
            </w:pPr>
            <w:r>
              <w:rPr>
                <w:sz w:val="20"/>
              </w:rPr>
              <w:t xml:space="preserve">4) мягкий инвентарь;</w:t>
            </w:r>
          </w:p>
          <w:p>
            <w:pPr>
              <w:pStyle w:val="0"/>
              <w:jc w:val="both"/>
            </w:pPr>
            <w:r>
              <w:rPr>
                <w:sz w:val="20"/>
              </w:rPr>
              <w:t xml:space="preserve">5) предметы и оборудование, необходимые для проведения реабилитационных мероприятий (для РЦДП, ЦСАН);</w:t>
            </w:r>
          </w:p>
          <w:p>
            <w:pPr>
              <w:pStyle w:val="0"/>
              <w:jc w:val="both"/>
            </w:pPr>
            <w:r>
              <w:rPr>
                <w:sz w:val="20"/>
              </w:rPr>
              <w:t xml:space="preserve">6) игры, игрушки, книги, журналы, канцелярские принадлежности, соответствующие возрасту потребителей (кроме ЦСА);</w:t>
            </w:r>
          </w:p>
          <w:p>
            <w:pPr>
              <w:pStyle w:val="0"/>
              <w:jc w:val="both"/>
            </w:pPr>
            <w:r>
              <w:rPr>
                <w:sz w:val="20"/>
              </w:rPr>
              <w:t xml:space="preserve">7) не менее 1 единицы автотранспорта (кроме СУСО);</w:t>
            </w:r>
          </w:p>
          <w:p>
            <w:pPr>
              <w:pStyle w:val="0"/>
              <w:jc w:val="both"/>
            </w:pPr>
            <w:r>
              <w:rPr>
                <w:sz w:val="20"/>
              </w:rPr>
              <w:t xml:space="preserve">8) не менее 4 единиц автотранспорта (для СУСО);</w:t>
            </w:r>
          </w:p>
          <w:p>
            <w:pPr>
              <w:pStyle w:val="0"/>
              <w:jc w:val="both"/>
            </w:pPr>
            <w:r>
              <w:rPr>
                <w:sz w:val="20"/>
              </w:rPr>
              <w:t xml:space="preserve">9) набор лекарственных средств и изделий медицинского назначения для оказания доврачебной медицинской помощи (для ЦСАН, ЦСПСД, ЦСА);</w:t>
            </w:r>
          </w:p>
          <w:p>
            <w:pPr>
              <w:pStyle w:val="0"/>
              <w:jc w:val="both"/>
            </w:pPr>
            <w:r>
              <w:rPr>
                <w:sz w:val="20"/>
              </w:rPr>
              <w:t xml:space="preserve">10) душевые кабины и дезинфекционная камера (для ЦСА)</w:t>
            </w:r>
          </w:p>
        </w:tc>
      </w:tr>
      <w:tr>
        <w:tblPrEx>
          <w:tblBorders>
            <w:insideH w:val="nil"/>
          </w:tblBorders>
        </w:tblPrEx>
        <w:tc>
          <w:tcPr>
            <w:gridSpan w:val="2"/>
            <w:tcW w:w="9071" w:type="dxa"/>
            <w:tcBorders>
              <w:top w:val="nil"/>
            </w:tcBorders>
          </w:tcPr>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28.12.2020 N 165-п)</w:t>
            </w:r>
          </w:p>
        </w:tc>
      </w:tr>
    </w:tbl>
    <w:p>
      <w:pPr>
        <w:pStyle w:val="0"/>
        <w:jc w:val="both"/>
      </w:pPr>
      <w:r>
        <w:rPr>
          <w:sz w:val="20"/>
        </w:rPr>
      </w:r>
    </w:p>
    <w:p>
      <w:pPr>
        <w:pStyle w:val="0"/>
        <w:ind w:firstLine="540"/>
        <w:jc w:val="both"/>
      </w:pPr>
      <w:r>
        <w:rPr>
          <w:sz w:val="20"/>
        </w:rPr>
        <w:t xml:space="preserve">7. Требования к законности и безопасности оказания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pPr>
            <w:r>
              <w:rPr>
                <w:sz w:val="20"/>
              </w:rPr>
              <w:t xml:space="preserve">Документы, в соответствии с которыми функционирует организация</w:t>
            </w:r>
          </w:p>
        </w:tc>
        <w:tc>
          <w:tcPr>
            <w:tcW w:w="6520" w:type="dxa"/>
          </w:tcPr>
          <w:p>
            <w:pPr>
              <w:pStyle w:val="0"/>
              <w:jc w:val="both"/>
            </w:pPr>
            <w:r>
              <w:rPr>
                <w:sz w:val="20"/>
              </w:rPr>
              <w:t xml:space="preserve">Устав организации соответствует законодательству, организация имеет необходимые лицензии на осуществление деятельности</w:t>
            </w:r>
          </w:p>
        </w:tc>
      </w:tr>
      <w:tr>
        <w:tc>
          <w:tcPr>
            <w:tcW w:w="2551" w:type="dxa"/>
          </w:tcPr>
          <w:p>
            <w:pPr>
              <w:pStyle w:val="0"/>
            </w:pPr>
            <w:r>
              <w:rPr>
                <w:sz w:val="20"/>
              </w:rPr>
              <w:t xml:space="preserve">Санитарное состояние</w:t>
            </w:r>
          </w:p>
        </w:tc>
        <w:tc>
          <w:tcPr>
            <w:tcW w:w="6520" w:type="dxa"/>
          </w:tcPr>
          <w:p>
            <w:pPr>
              <w:pStyle w:val="0"/>
              <w:jc w:val="both"/>
            </w:pPr>
            <w:r>
              <w:rPr>
                <w:sz w:val="20"/>
              </w:rPr>
              <w:t xml:space="preserve">Деятельность организации соответствует установленным государственным санитарно-эпидемиологическим правилам и нормативам</w:t>
            </w:r>
          </w:p>
        </w:tc>
      </w:tr>
      <w:tr>
        <w:tc>
          <w:tcPr>
            <w:tcW w:w="2551" w:type="dxa"/>
          </w:tcPr>
          <w:p>
            <w:pPr>
              <w:pStyle w:val="0"/>
            </w:pPr>
            <w:r>
              <w:rPr>
                <w:sz w:val="20"/>
              </w:rPr>
              <w:t xml:space="preserve">Обеспечение безопасности</w:t>
            </w:r>
          </w:p>
        </w:tc>
        <w:tc>
          <w:tcPr>
            <w:tcW w:w="6520" w:type="dxa"/>
          </w:tcPr>
          <w:p>
            <w:pPr>
              <w:pStyle w:val="0"/>
              <w:jc w:val="both"/>
            </w:pPr>
            <w:r>
              <w:rPr>
                <w:sz w:val="20"/>
              </w:rPr>
              <w:t xml:space="preserve">Организация оборудована:</w:t>
            </w:r>
          </w:p>
          <w:p>
            <w:pPr>
              <w:pStyle w:val="0"/>
              <w:jc w:val="both"/>
            </w:pPr>
            <w:r>
              <w:rPr>
                <w:sz w:val="20"/>
              </w:rPr>
              <w:t xml:space="preserve">1) системами автоматической пожарной сигнализации (далее - АПС) и оповещения людей о пожаре;</w:t>
            </w:r>
          </w:p>
          <w:p>
            <w:pPr>
              <w:pStyle w:val="0"/>
              <w:jc w:val="both"/>
            </w:pPr>
            <w:r>
              <w:rPr>
                <w:sz w:val="20"/>
              </w:rPr>
              <w:t xml:space="preserve">2) первичными средствами пожаротушения.</w:t>
            </w:r>
          </w:p>
          <w:p>
            <w:pPr>
              <w:pStyle w:val="0"/>
              <w:jc w:val="both"/>
            </w:pPr>
            <w:r>
              <w:rPr>
                <w:sz w:val="20"/>
              </w:rPr>
              <w:t xml:space="preserve">Заключены договоры на обслуживание АПС.</w:t>
            </w:r>
          </w:p>
          <w:p>
            <w:pPr>
              <w:pStyle w:val="0"/>
              <w:jc w:val="both"/>
            </w:pPr>
            <w:r>
              <w:rPr>
                <w:sz w:val="20"/>
              </w:rPr>
              <w:t xml:space="preserve">Организован пропускной режим.</w:t>
            </w:r>
          </w:p>
          <w:p>
            <w:pPr>
              <w:pStyle w:val="0"/>
              <w:jc w:val="both"/>
            </w:pPr>
            <w:r>
              <w:rPr>
                <w:sz w:val="20"/>
              </w:rPr>
              <w:t xml:space="preserve">Организованы учеба, тренировки, проводится инструктаж по пожарной безопасности сотрудников организации.</w:t>
            </w:r>
          </w:p>
          <w:p>
            <w:pPr>
              <w:pStyle w:val="0"/>
              <w:jc w:val="both"/>
            </w:pPr>
            <w:r>
              <w:rPr>
                <w:sz w:val="20"/>
              </w:rPr>
              <w:t xml:space="preserve">Имеется план мероприятий по антитеррористической безопасности</w:t>
            </w:r>
          </w:p>
        </w:tc>
      </w:tr>
    </w:tbl>
    <w:p>
      <w:pPr>
        <w:pStyle w:val="0"/>
        <w:jc w:val="both"/>
      </w:pPr>
      <w:r>
        <w:rPr>
          <w:sz w:val="20"/>
        </w:rPr>
      </w:r>
    </w:p>
    <w:p>
      <w:pPr>
        <w:pStyle w:val="0"/>
        <w:ind w:firstLine="540"/>
        <w:jc w:val="both"/>
      </w:pPr>
      <w:r>
        <w:rPr>
          <w:sz w:val="20"/>
        </w:rPr>
        <w:t xml:space="preserve">8. Требования, обеспечивающие доступность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pPr>
            <w:r>
              <w:rPr>
                <w:sz w:val="20"/>
              </w:rPr>
              <w:t xml:space="preserve">Территориальная доступность</w:t>
            </w:r>
          </w:p>
        </w:tc>
        <w:tc>
          <w:tcPr>
            <w:tcW w:w="6520" w:type="dxa"/>
          </w:tcPr>
          <w:p>
            <w:pPr>
              <w:pStyle w:val="0"/>
              <w:jc w:val="both"/>
            </w:pPr>
            <w:r>
              <w:rPr>
                <w:sz w:val="20"/>
              </w:rPr>
              <w:t xml:space="preserve">Размещение организации организовано с учетом территориальной (в том числе транспортной) доступности (для ЦСА)</w:t>
            </w:r>
          </w:p>
        </w:tc>
      </w:tr>
      <w:tr>
        <w:tc>
          <w:tcPr>
            <w:tcW w:w="2551" w:type="dxa"/>
          </w:tcPr>
          <w:p>
            <w:pPr>
              <w:pStyle w:val="0"/>
            </w:pPr>
            <w:r>
              <w:rPr>
                <w:sz w:val="20"/>
              </w:rPr>
              <w:t xml:space="preserve">Консультации по вопросам предоставления государственной услуги</w:t>
            </w:r>
          </w:p>
        </w:tc>
        <w:tc>
          <w:tcPr>
            <w:tcW w:w="6520" w:type="dxa"/>
          </w:tcPr>
          <w:p>
            <w:pPr>
              <w:pStyle w:val="0"/>
              <w:jc w:val="both"/>
            </w:pPr>
            <w:r>
              <w:rPr>
                <w:sz w:val="20"/>
              </w:rPr>
              <w:t xml:space="preserve">В организации в течение рабочего дня обеспечивается проведение консультаций (в том числе по телефону) по вопросам предоставления государственной услуги</w:t>
            </w:r>
          </w:p>
        </w:tc>
      </w:tr>
      <w:tr>
        <w:tblPrEx>
          <w:tblBorders>
            <w:insideH w:val="nil"/>
          </w:tblBorders>
        </w:tblPrEx>
        <w:tc>
          <w:tcPr>
            <w:tcW w:w="2551" w:type="dxa"/>
            <w:tcBorders>
              <w:bottom w:val="nil"/>
            </w:tcBorders>
          </w:tcPr>
          <w:p>
            <w:pPr>
              <w:pStyle w:val="0"/>
            </w:pPr>
            <w:r>
              <w:rPr>
                <w:sz w:val="20"/>
              </w:rPr>
              <w:t xml:space="preserve">Режим работы организации по приему граждан</w:t>
            </w:r>
          </w:p>
        </w:tc>
        <w:tc>
          <w:tcPr>
            <w:tcW w:w="6520" w:type="dxa"/>
            <w:tcBorders>
              <w:bottom w:val="nil"/>
            </w:tcBorders>
          </w:tcPr>
          <w:p>
            <w:pPr>
              <w:pStyle w:val="0"/>
              <w:jc w:val="both"/>
            </w:pPr>
            <w:r>
              <w:rPr>
                <w:sz w:val="20"/>
              </w:rPr>
              <w:t xml:space="preserve">1. Прием в организации осуществляется ежедневно (кроме выходных и праздничных дней) в течение рабочего дня (для СУСО, РЦДП).</w:t>
            </w:r>
          </w:p>
          <w:p>
            <w:pPr>
              <w:pStyle w:val="0"/>
              <w:jc w:val="both"/>
            </w:pPr>
            <w:r>
              <w:rPr>
                <w:sz w:val="20"/>
              </w:rPr>
              <w:t xml:space="preserve">2. В организации организован круглосуточный прием (для ЦСАН).</w:t>
            </w:r>
          </w:p>
          <w:p>
            <w:pPr>
              <w:pStyle w:val="0"/>
              <w:jc w:val="both"/>
            </w:pPr>
            <w:r>
              <w:rPr>
                <w:sz w:val="20"/>
              </w:rPr>
              <w:t xml:space="preserve">3. Прием в организации осуществляется ежедневно в соответствии с утвержденным графиком работы, в случае необходимости - круглосуточно (для ЦСА, ЦСПСД)</w:t>
            </w:r>
          </w:p>
        </w:tc>
      </w:tr>
      <w:tr>
        <w:tblPrEx>
          <w:tblBorders>
            <w:insideH w:val="nil"/>
          </w:tblBorders>
        </w:tblPrEx>
        <w:tc>
          <w:tcPr>
            <w:gridSpan w:val="2"/>
            <w:tcW w:w="9071" w:type="dxa"/>
            <w:tcBorders>
              <w:top w:val="nil"/>
            </w:tcBorders>
          </w:tcPr>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28.12.2020 N 165-п)</w:t>
            </w:r>
          </w:p>
        </w:tc>
      </w:tr>
      <w:tr>
        <w:tc>
          <w:tcPr>
            <w:tcW w:w="2551" w:type="dxa"/>
          </w:tcPr>
          <w:p>
            <w:pPr>
              <w:pStyle w:val="0"/>
            </w:pPr>
            <w:r>
              <w:rPr>
                <w:sz w:val="20"/>
              </w:rPr>
              <w:t xml:space="preserve">Обеспечение доступности для инвалидов и других маломобильных лиц с учетом ограничений их жизнедеятельности</w:t>
            </w:r>
          </w:p>
        </w:tc>
        <w:tc>
          <w:tcPr>
            <w:tcW w:w="6520" w:type="dxa"/>
          </w:tcPr>
          <w:p>
            <w:pPr>
              <w:pStyle w:val="0"/>
              <w:jc w:val="both"/>
            </w:pPr>
            <w:r>
              <w:rPr>
                <w:sz w:val="20"/>
              </w:rPr>
              <w:t xml:space="preserve">1. Здание и территория организации оборудованы специальными устройствами, приспособлениями для передвижения инвалидов (пандусы, перила и др.).</w:t>
            </w:r>
          </w:p>
          <w:p>
            <w:pPr>
              <w:pStyle w:val="0"/>
              <w:jc w:val="both"/>
            </w:pPr>
            <w:r>
              <w:rPr>
                <w:sz w:val="20"/>
              </w:rPr>
              <w:t xml:space="preserve">2. В организации имеются технические средства реабилитации для организации перемещения внутри организации лиц, частично или полностью утративших способность к передвижению (для СУСО, ЦСА)</w:t>
            </w:r>
          </w:p>
        </w:tc>
      </w:tr>
    </w:tbl>
    <w:p>
      <w:pPr>
        <w:pStyle w:val="0"/>
        <w:jc w:val="both"/>
      </w:pPr>
      <w:r>
        <w:rPr>
          <w:sz w:val="20"/>
        </w:rPr>
      </w:r>
    </w:p>
    <w:p>
      <w:pPr>
        <w:pStyle w:val="0"/>
        <w:ind w:firstLine="540"/>
        <w:jc w:val="both"/>
      </w:pPr>
      <w:r>
        <w:rPr>
          <w:sz w:val="20"/>
        </w:rPr>
        <w:t xml:space="preserve">9. Особые требования к организации работы организации: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jc w:val="center"/>
            </w:pPr>
            <w:r>
              <w:rPr>
                <w:sz w:val="20"/>
              </w:rPr>
              <w:t xml:space="preserve">1</w:t>
            </w:r>
          </w:p>
        </w:tc>
        <w:tc>
          <w:tcPr>
            <w:tcW w:w="6520" w:type="dxa"/>
          </w:tcPr>
          <w:p>
            <w:pPr>
              <w:pStyle w:val="0"/>
              <w:jc w:val="center"/>
            </w:pPr>
            <w:r>
              <w:rPr>
                <w:sz w:val="20"/>
              </w:rPr>
              <w:t xml:space="preserve">2</w:t>
            </w:r>
          </w:p>
        </w:tc>
      </w:tr>
      <w:tr>
        <w:tc>
          <w:tcPr>
            <w:tcW w:w="2551" w:type="dxa"/>
          </w:tcPr>
          <w:p>
            <w:pPr>
              <w:pStyle w:val="0"/>
            </w:pPr>
            <w:r>
              <w:rPr>
                <w:sz w:val="20"/>
              </w:rPr>
              <w:t xml:space="preserve">Организация питания</w:t>
            </w:r>
          </w:p>
        </w:tc>
        <w:tc>
          <w:tcPr>
            <w:tcW w:w="6520" w:type="dxa"/>
          </w:tcPr>
          <w:p>
            <w:pPr>
              <w:pStyle w:val="0"/>
              <w:jc w:val="both"/>
            </w:pPr>
            <w:r>
              <w:rPr>
                <w:sz w:val="20"/>
              </w:rPr>
              <w:t xml:space="preserve">1. В организации предоставляется питание в соответствии с физиологическими потребностями потребителей (в зависимости от возраста и состояния здоровья) согласно утвержденным нормам (кроме ЦСПСД).</w:t>
            </w:r>
          </w:p>
          <w:p>
            <w:pPr>
              <w:pStyle w:val="0"/>
              <w:jc w:val="both"/>
            </w:pPr>
            <w:r>
              <w:rPr>
                <w:sz w:val="20"/>
              </w:rPr>
              <w:t xml:space="preserve">2. В организации имеется помещение для самостоятельного приготовления пищи (для ЦСПСД)</w:t>
            </w:r>
          </w:p>
        </w:tc>
      </w:tr>
      <w:tr>
        <w:tc>
          <w:tcPr>
            <w:tcW w:w="2551" w:type="dxa"/>
          </w:tcPr>
          <w:p>
            <w:pPr>
              <w:pStyle w:val="0"/>
            </w:pPr>
            <w:r>
              <w:rPr>
                <w:sz w:val="20"/>
              </w:rPr>
              <w:t xml:space="preserve">Организация социально-медицинской помощи</w:t>
            </w:r>
          </w:p>
        </w:tc>
        <w:tc>
          <w:tcPr>
            <w:tcW w:w="6520" w:type="dxa"/>
          </w:tcPr>
          <w:p>
            <w:pPr>
              <w:pStyle w:val="0"/>
              <w:jc w:val="both"/>
            </w:pPr>
            <w:r>
              <w:rPr>
                <w:sz w:val="20"/>
              </w:rPr>
              <w:t xml:space="preserve">Оказывается содействие в предоставлении медицинской помощи, оказываются социально-медицинские услуги, соответствующие состоянию их здоровья, в рамках государственного стандарта</w:t>
            </w:r>
          </w:p>
        </w:tc>
      </w:tr>
      <w:tr>
        <w:tblPrEx>
          <w:tblBorders>
            <w:insideH w:val="nil"/>
          </w:tblBorders>
        </w:tblPrEx>
        <w:tc>
          <w:tcPr>
            <w:tcW w:w="2551" w:type="dxa"/>
            <w:tcBorders>
              <w:bottom w:val="nil"/>
            </w:tcBorders>
          </w:tcPr>
          <w:p>
            <w:pPr>
              <w:pStyle w:val="0"/>
            </w:pPr>
            <w:r>
              <w:rPr>
                <w:sz w:val="20"/>
              </w:rPr>
              <w:t xml:space="preserve">Взаимодействие с органами опеки и попечительства</w:t>
            </w:r>
          </w:p>
        </w:tc>
        <w:tc>
          <w:tcPr>
            <w:tcW w:w="6520" w:type="dxa"/>
            <w:tcBorders>
              <w:bottom w:val="nil"/>
            </w:tcBorders>
          </w:tcPr>
          <w:p>
            <w:pPr>
              <w:pStyle w:val="0"/>
              <w:jc w:val="both"/>
            </w:pPr>
            <w:r>
              <w:rPr>
                <w:sz w:val="20"/>
              </w:rPr>
              <w:t xml:space="preserve">Организовано информирование органов опеки и попечительства о помещении несовершеннолетних в организации. Содействие в решении вопросов жизнеустройства несовершеннолетних (для ЦСАН)</w:t>
            </w:r>
          </w:p>
        </w:tc>
      </w:tr>
      <w:tr>
        <w:tblPrEx>
          <w:tblBorders>
            <w:insideH w:val="nil"/>
          </w:tblBorders>
        </w:tblPrEx>
        <w:tc>
          <w:tcPr>
            <w:gridSpan w:val="2"/>
            <w:tcW w:w="9071" w:type="dxa"/>
            <w:tcBorders>
              <w:top w:val="nil"/>
            </w:tcBorders>
          </w:tcPr>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28.12.2020 N 165-п)</w:t>
            </w:r>
          </w:p>
        </w:tc>
      </w:tr>
      <w:tr>
        <w:tc>
          <w:tcPr>
            <w:tcW w:w="2551" w:type="dxa"/>
          </w:tcPr>
          <w:p>
            <w:pPr>
              <w:pStyle w:val="0"/>
            </w:pPr>
            <w:r>
              <w:rPr>
                <w:sz w:val="20"/>
              </w:rPr>
              <w:t xml:space="preserve">Организация досуга</w:t>
            </w:r>
          </w:p>
        </w:tc>
        <w:tc>
          <w:tcPr>
            <w:tcW w:w="6520" w:type="dxa"/>
          </w:tcPr>
          <w:p>
            <w:pPr>
              <w:pStyle w:val="0"/>
              <w:jc w:val="both"/>
            </w:pPr>
            <w:r>
              <w:rPr>
                <w:sz w:val="20"/>
              </w:rPr>
              <w:t xml:space="preserve">Организуются мероприятия: праздники, концерты, встречи, выставки и т.п. Организована работа кружков, клубов и иных досуговых объединений</w:t>
            </w:r>
          </w:p>
        </w:tc>
      </w:tr>
    </w:tbl>
    <w:p>
      <w:pPr>
        <w:pStyle w:val="0"/>
        <w:jc w:val="both"/>
      </w:pPr>
      <w:r>
        <w:rPr>
          <w:sz w:val="20"/>
        </w:rPr>
      </w:r>
    </w:p>
    <w:p>
      <w:pPr>
        <w:pStyle w:val="0"/>
        <w:ind w:firstLine="540"/>
        <w:jc w:val="both"/>
      </w:pPr>
      <w:r>
        <w:rPr>
          <w:sz w:val="20"/>
        </w:rPr>
        <w:t xml:space="preserve">10. Требования к кадровому обеспечению оказания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pPr>
            <w:r>
              <w:rPr>
                <w:sz w:val="20"/>
              </w:rPr>
              <w:t xml:space="preserve">Укомплектованность штата</w:t>
            </w:r>
          </w:p>
        </w:tc>
        <w:tc>
          <w:tcPr>
            <w:tcW w:w="6520" w:type="dxa"/>
          </w:tcPr>
          <w:p>
            <w:pPr>
              <w:pStyle w:val="0"/>
              <w:jc w:val="both"/>
            </w:pPr>
            <w:r>
              <w:rPr>
                <w:sz w:val="20"/>
              </w:rPr>
              <w:t xml:space="preserve">Штат организации укомплектован специалистами, соответствующими занимаемым должностям по уровню образования и стажу работы, не менее чем на 80 процентов</w:t>
            </w:r>
          </w:p>
        </w:tc>
      </w:tr>
    </w:tbl>
    <w:p>
      <w:pPr>
        <w:pStyle w:val="0"/>
        <w:jc w:val="both"/>
      </w:pPr>
      <w:r>
        <w:rPr>
          <w:sz w:val="20"/>
        </w:rPr>
      </w:r>
    </w:p>
    <w:p>
      <w:pPr>
        <w:pStyle w:val="0"/>
        <w:ind w:firstLine="540"/>
        <w:jc w:val="both"/>
      </w:pPr>
      <w:r>
        <w:rPr>
          <w:sz w:val="20"/>
        </w:rPr>
        <w:t xml:space="preserve">11. Требования к информационному обеспечению потребителей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jc w:val="center"/>
            </w:pPr>
            <w:r>
              <w:rPr>
                <w:sz w:val="20"/>
              </w:rPr>
              <w:t xml:space="preserve">1</w:t>
            </w:r>
          </w:p>
        </w:tc>
        <w:tc>
          <w:tcPr>
            <w:tcW w:w="6520" w:type="dxa"/>
          </w:tcPr>
          <w:p>
            <w:pPr>
              <w:pStyle w:val="0"/>
              <w:jc w:val="center"/>
            </w:pPr>
            <w:r>
              <w:rPr>
                <w:sz w:val="20"/>
              </w:rPr>
              <w:t xml:space="preserve">2</w:t>
            </w:r>
          </w:p>
        </w:tc>
      </w:tr>
      <w:tr>
        <w:tc>
          <w:tcPr>
            <w:tcW w:w="2551" w:type="dxa"/>
          </w:tcPr>
          <w:p>
            <w:pPr>
              <w:pStyle w:val="0"/>
            </w:pPr>
            <w:r>
              <w:rPr>
                <w:sz w:val="20"/>
              </w:rPr>
              <w:t xml:space="preserve">Информация в общественных местах</w:t>
            </w:r>
          </w:p>
        </w:tc>
        <w:tc>
          <w:tcPr>
            <w:tcW w:w="6520" w:type="dxa"/>
          </w:tcPr>
          <w:p>
            <w:pPr>
              <w:pStyle w:val="0"/>
              <w:jc w:val="both"/>
            </w:pPr>
            <w:r>
              <w:rPr>
                <w:sz w:val="20"/>
              </w:rPr>
              <w:t xml:space="preserve">В организации размещается информация о наименовании, адресе, контактных телефонах</w:t>
            </w:r>
          </w:p>
        </w:tc>
      </w:tr>
      <w:tr>
        <w:tc>
          <w:tcPr>
            <w:tcW w:w="2551" w:type="dxa"/>
          </w:tcPr>
          <w:p>
            <w:pPr>
              <w:pStyle w:val="0"/>
            </w:pPr>
            <w:r>
              <w:rPr>
                <w:sz w:val="20"/>
              </w:rPr>
              <w:t xml:space="preserve">Информация у входа в организации</w:t>
            </w:r>
          </w:p>
        </w:tc>
        <w:tc>
          <w:tcPr>
            <w:tcW w:w="6520" w:type="dxa"/>
          </w:tcPr>
          <w:p>
            <w:pPr>
              <w:pStyle w:val="0"/>
              <w:jc w:val="both"/>
            </w:pPr>
            <w:r>
              <w:rPr>
                <w:sz w:val="20"/>
              </w:rPr>
              <w:t xml:space="preserve">У входа в организацию размещаются:</w:t>
            </w:r>
          </w:p>
          <w:p>
            <w:pPr>
              <w:pStyle w:val="0"/>
              <w:jc w:val="both"/>
            </w:pPr>
            <w:r>
              <w:rPr>
                <w:sz w:val="20"/>
              </w:rPr>
              <w:t xml:space="preserve">1) вывеска с наименованием организации;</w:t>
            </w:r>
          </w:p>
          <w:p>
            <w:pPr>
              <w:pStyle w:val="0"/>
              <w:jc w:val="both"/>
            </w:pPr>
            <w:r>
              <w:rPr>
                <w:sz w:val="20"/>
              </w:rPr>
              <w:t xml:space="preserve">2) информация о режиме работы организации</w:t>
            </w:r>
          </w:p>
        </w:tc>
      </w:tr>
      <w:tr>
        <w:tc>
          <w:tcPr>
            <w:tcW w:w="2551" w:type="dxa"/>
          </w:tcPr>
          <w:p>
            <w:pPr>
              <w:pStyle w:val="0"/>
            </w:pPr>
            <w:r>
              <w:rPr>
                <w:sz w:val="20"/>
              </w:rPr>
              <w:t xml:space="preserve">Информация в помещениях организации</w:t>
            </w:r>
          </w:p>
        </w:tc>
        <w:tc>
          <w:tcPr>
            <w:tcW w:w="6520" w:type="dxa"/>
          </w:tcPr>
          <w:p>
            <w:pPr>
              <w:pStyle w:val="0"/>
              <w:jc w:val="both"/>
            </w:pPr>
            <w:r>
              <w:rPr>
                <w:sz w:val="20"/>
              </w:rPr>
              <w:t xml:space="preserve">В помещениях организации (в удобном для обозрения месте) располагаются:</w:t>
            </w:r>
          </w:p>
          <w:p>
            <w:pPr>
              <w:pStyle w:val="0"/>
              <w:jc w:val="both"/>
            </w:pPr>
            <w:r>
              <w:rPr>
                <w:sz w:val="20"/>
              </w:rPr>
              <w:t xml:space="preserve">1) информация о приемных часах руководителя и его заместителей;</w:t>
            </w:r>
          </w:p>
          <w:p>
            <w:pPr>
              <w:pStyle w:val="0"/>
              <w:jc w:val="both"/>
            </w:pPr>
            <w:r>
              <w:rPr>
                <w:sz w:val="20"/>
              </w:rPr>
              <w:t xml:space="preserve">2) информация о контактных телефонах;</w:t>
            </w:r>
          </w:p>
          <w:p>
            <w:pPr>
              <w:pStyle w:val="0"/>
              <w:jc w:val="both"/>
            </w:pPr>
            <w:r>
              <w:rPr>
                <w:sz w:val="20"/>
              </w:rPr>
              <w:t xml:space="preserve">3) информация об адресе и контактных телефонах Министерства и его территориальных органов;</w:t>
            </w:r>
          </w:p>
          <w:p>
            <w:pPr>
              <w:pStyle w:val="0"/>
              <w:jc w:val="both"/>
            </w:pPr>
            <w:r>
              <w:rPr>
                <w:sz w:val="20"/>
              </w:rPr>
              <w:t xml:space="preserve">4) информация о государственной услуге</w:t>
            </w:r>
          </w:p>
        </w:tc>
      </w:tr>
      <w:tr>
        <w:tblPrEx>
          <w:tblBorders>
            <w:insideH w:val="nil"/>
          </w:tblBorders>
        </w:tblPrEx>
        <w:tc>
          <w:tcPr>
            <w:tcW w:w="2551" w:type="dxa"/>
            <w:tcBorders>
              <w:bottom w:val="nil"/>
            </w:tcBorders>
          </w:tcPr>
          <w:p>
            <w:pPr>
              <w:pStyle w:val="0"/>
            </w:pPr>
            <w:r>
              <w:rPr>
                <w:sz w:val="20"/>
              </w:rPr>
              <w:t xml:space="preserve">Информация в информационно-коммуникационной сети "Интернет"</w:t>
            </w:r>
          </w:p>
        </w:tc>
        <w:tc>
          <w:tcPr>
            <w:tcW w:w="6520" w:type="dxa"/>
            <w:tcBorders>
              <w:bottom w:val="nil"/>
            </w:tcBorders>
          </w:tcPr>
          <w:p>
            <w:pPr>
              <w:pStyle w:val="0"/>
              <w:jc w:val="both"/>
            </w:pPr>
            <w:r>
              <w:rPr>
                <w:sz w:val="20"/>
              </w:rPr>
              <w:t xml:space="preserve">Наличие информации об организации в реестре поставщиков социальных услуг Омской области (http://mtsr.omskportal.ru/ru/RegionalPublicAuthorities/executivelist/MTSR/FZ.htm)</w:t>
            </w:r>
          </w:p>
        </w:tc>
      </w:tr>
      <w:tr>
        <w:tblPrEx>
          <w:tblBorders>
            <w:insideH w:val="nil"/>
          </w:tblBorders>
        </w:tblPrEx>
        <w:tc>
          <w:tcPr>
            <w:gridSpan w:val="2"/>
            <w:tcW w:w="9071" w:type="dxa"/>
            <w:tcBorders>
              <w:top w:val="nil"/>
            </w:tcBorders>
          </w:tcPr>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13.06.2017 N 66-п)</w:t>
            </w:r>
          </w:p>
        </w:tc>
      </w:tr>
    </w:tbl>
    <w:p>
      <w:pPr>
        <w:pStyle w:val="0"/>
        <w:jc w:val="both"/>
      </w:pPr>
      <w:r>
        <w:rPr>
          <w:sz w:val="20"/>
        </w:rPr>
      </w:r>
    </w:p>
    <w:p>
      <w:pPr>
        <w:pStyle w:val="0"/>
        <w:ind w:firstLine="540"/>
        <w:jc w:val="both"/>
      </w:pPr>
      <w:r>
        <w:rPr>
          <w:sz w:val="20"/>
        </w:rPr>
        <w:t xml:space="preserve">12. Требования к организации учета мнения потребителей о качестве и доступности оказания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pPr>
            <w:r>
              <w:rPr>
                <w:sz w:val="20"/>
              </w:rPr>
              <w:t xml:space="preserve">Письменные обращения потребителей</w:t>
            </w:r>
          </w:p>
        </w:tc>
        <w:tc>
          <w:tcPr>
            <w:tcW w:w="6520" w:type="dxa"/>
          </w:tcPr>
          <w:p>
            <w:pPr>
              <w:pStyle w:val="0"/>
              <w:jc w:val="both"/>
            </w:pPr>
            <w:r>
              <w:rPr>
                <w:sz w:val="20"/>
              </w:rPr>
              <w:t xml:space="preserve">В организации организованы прием, регистрация, рассмотрение письменных предложений, заявлений, жалоб и подготовка ответов на них</w:t>
            </w:r>
          </w:p>
        </w:tc>
      </w:tr>
      <w:tr>
        <w:tc>
          <w:tcPr>
            <w:tcW w:w="2551" w:type="dxa"/>
          </w:tcPr>
          <w:p>
            <w:pPr>
              <w:pStyle w:val="0"/>
            </w:pPr>
            <w:r>
              <w:rPr>
                <w:sz w:val="20"/>
              </w:rPr>
              <w:t xml:space="preserve">Книга отзывов и предложений</w:t>
            </w:r>
          </w:p>
        </w:tc>
        <w:tc>
          <w:tcPr>
            <w:tcW w:w="6520" w:type="dxa"/>
          </w:tcPr>
          <w:p>
            <w:pPr>
              <w:pStyle w:val="0"/>
              <w:jc w:val="both"/>
            </w:pPr>
            <w:r>
              <w:rPr>
                <w:sz w:val="20"/>
              </w:rPr>
              <w:t xml:space="preserve">В организации имеется книга отзывов и предложений, которая расположена в общедоступном месте</w:t>
            </w:r>
          </w:p>
        </w:tc>
      </w:tr>
      <w:tr>
        <w:tc>
          <w:tcPr>
            <w:tcW w:w="2551" w:type="dxa"/>
          </w:tcPr>
          <w:p>
            <w:pPr>
              <w:pStyle w:val="0"/>
            </w:pPr>
            <w:r>
              <w:rPr>
                <w:sz w:val="20"/>
              </w:rPr>
              <w:t xml:space="preserve">Опросы потребителей</w:t>
            </w:r>
          </w:p>
        </w:tc>
        <w:tc>
          <w:tcPr>
            <w:tcW w:w="6520" w:type="dxa"/>
          </w:tcPr>
          <w:p>
            <w:pPr>
              <w:pStyle w:val="0"/>
              <w:jc w:val="both"/>
            </w:pPr>
            <w:r>
              <w:rPr>
                <w:sz w:val="20"/>
              </w:rPr>
              <w:t xml:space="preserve">В организации проводятся опросы потребителей в целях выявления их мнения относительно качества и доступности оказанной государственной услуги</w:t>
            </w:r>
          </w:p>
        </w:tc>
      </w:tr>
    </w:tbl>
    <w:p>
      <w:pPr>
        <w:pStyle w:val="0"/>
        <w:jc w:val="both"/>
      </w:pPr>
      <w:r>
        <w:rPr>
          <w:sz w:val="20"/>
        </w:rPr>
      </w:r>
    </w:p>
    <w:p>
      <w:pPr>
        <w:pStyle w:val="0"/>
        <w:jc w:val="center"/>
      </w:pPr>
      <w:r>
        <w:rPr>
          <w:sz w:val="20"/>
        </w:rPr>
        <w:t xml:space="preserve">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приказу Министерства труда и</w:t>
      </w:r>
    </w:p>
    <w:p>
      <w:pPr>
        <w:pStyle w:val="0"/>
        <w:jc w:val="right"/>
      </w:pPr>
      <w:r>
        <w:rPr>
          <w:sz w:val="20"/>
        </w:rPr>
        <w:t xml:space="preserve">социального развития Омской области</w:t>
      </w:r>
    </w:p>
    <w:p>
      <w:pPr>
        <w:pStyle w:val="0"/>
        <w:jc w:val="right"/>
      </w:pPr>
      <w:r>
        <w:rPr>
          <w:sz w:val="20"/>
        </w:rPr>
        <w:t xml:space="preserve">от 29 декабря 2015 г. N 178-п</w:t>
      </w:r>
    </w:p>
    <w:p>
      <w:pPr>
        <w:pStyle w:val="0"/>
        <w:jc w:val="both"/>
      </w:pPr>
      <w:r>
        <w:rPr>
          <w:sz w:val="20"/>
        </w:rPr>
      </w:r>
    </w:p>
    <w:bookmarkStart w:id="326" w:name="P326"/>
    <w:bookmarkEnd w:id="326"/>
    <w:p>
      <w:pPr>
        <w:pStyle w:val="2"/>
        <w:jc w:val="center"/>
      </w:pPr>
      <w:r>
        <w:rPr>
          <w:sz w:val="20"/>
        </w:rPr>
        <w:t xml:space="preserve">РЕГИОНАЛЬНЫЙ СТАНДАРТ</w:t>
      </w:r>
    </w:p>
    <w:p>
      <w:pPr>
        <w:pStyle w:val="2"/>
        <w:jc w:val="center"/>
      </w:pPr>
      <w:r>
        <w:rPr>
          <w:sz w:val="20"/>
        </w:rPr>
        <w:t xml:space="preserve">государственной услуги "Предоставление социального</w:t>
      </w:r>
    </w:p>
    <w:p>
      <w:pPr>
        <w:pStyle w:val="2"/>
        <w:jc w:val="center"/>
      </w:pPr>
      <w:r>
        <w:rPr>
          <w:sz w:val="20"/>
        </w:rPr>
        <w:t xml:space="preserve">обслуживания в полустационарной форме, включая оказание</w:t>
      </w:r>
    </w:p>
    <w:p>
      <w:pPr>
        <w:pStyle w:val="2"/>
        <w:jc w:val="center"/>
      </w:pPr>
      <w:r>
        <w:rPr>
          <w:sz w:val="20"/>
        </w:rPr>
        <w:t xml:space="preserve">социально-бытовых услуг, социально-медицинских услуг,</w:t>
      </w:r>
    </w:p>
    <w:p>
      <w:pPr>
        <w:pStyle w:val="2"/>
        <w:jc w:val="center"/>
      </w:pPr>
      <w:r>
        <w:rPr>
          <w:sz w:val="20"/>
        </w:rPr>
        <w:t xml:space="preserve">социально-психологических услуг, социально-педагогических</w:t>
      </w:r>
    </w:p>
    <w:p>
      <w:pPr>
        <w:pStyle w:val="2"/>
        <w:jc w:val="center"/>
      </w:pPr>
      <w:r>
        <w:rPr>
          <w:sz w:val="20"/>
        </w:rPr>
        <w:t xml:space="preserve">услуг, социально-трудовых услуг, социально-правовых услуг,</w:t>
      </w:r>
    </w:p>
    <w:p>
      <w:pPr>
        <w:pStyle w:val="2"/>
        <w:jc w:val="center"/>
      </w:pPr>
      <w:r>
        <w:rPr>
          <w:sz w:val="20"/>
        </w:rPr>
        <w:t xml:space="preserve">услуг в целях повышения коммуникативного потенциала</w:t>
      </w:r>
    </w:p>
    <w:p>
      <w:pPr>
        <w:pStyle w:val="2"/>
        <w:jc w:val="center"/>
      </w:pPr>
      <w:r>
        <w:rPr>
          <w:sz w:val="20"/>
        </w:rPr>
        <w:t xml:space="preserve">получателей социальных услуг, имеющих ограничения</w:t>
      </w:r>
    </w:p>
    <w:p>
      <w:pPr>
        <w:pStyle w:val="2"/>
        <w:jc w:val="center"/>
      </w:pPr>
      <w:r>
        <w:rPr>
          <w:sz w:val="20"/>
        </w:rPr>
        <w:t xml:space="preserve">жизнедеятельности, в том числе детей-инвалидов,</w:t>
      </w:r>
    </w:p>
    <w:p>
      <w:pPr>
        <w:pStyle w:val="2"/>
        <w:jc w:val="center"/>
      </w:pPr>
      <w:r>
        <w:rPr>
          <w:sz w:val="20"/>
        </w:rPr>
        <w:t xml:space="preserve">срочных социальных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Министерства труда и социального развития Омской области</w:t>
            </w:r>
          </w:p>
          <w:p>
            <w:pPr>
              <w:pStyle w:val="0"/>
              <w:jc w:val="center"/>
            </w:pPr>
            <w:r>
              <w:rPr>
                <w:sz w:val="20"/>
                <w:color w:val="392c69"/>
              </w:rPr>
              <w:t xml:space="preserve">от 25.07.2016 </w:t>
            </w:r>
            <w:r>
              <w:rPr>
                <w:sz w:val="20"/>
                <w:color w:val="392c69"/>
              </w:rPr>
              <w:t xml:space="preserve">N 111-п</w:t>
            </w:r>
            <w:r>
              <w:rPr>
                <w:sz w:val="20"/>
                <w:color w:val="392c69"/>
              </w:rPr>
              <w:t xml:space="preserve">, от 13.06.2017 </w:t>
            </w:r>
            <w:r>
              <w:rPr>
                <w:sz w:val="20"/>
                <w:color w:val="392c69"/>
              </w:rPr>
              <w:t xml:space="preserve">N 66-п</w:t>
            </w:r>
            <w:r>
              <w:rPr>
                <w:sz w:val="20"/>
                <w:color w:val="392c69"/>
              </w:rPr>
              <w:t xml:space="preserve">, от 22.12.2017 </w:t>
            </w:r>
            <w:r>
              <w:rPr>
                <w:sz w:val="20"/>
                <w:color w:val="392c69"/>
              </w:rPr>
              <w:t xml:space="preserve">N 124-п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Цель оказания государственной услуги "Предоставление социального обслуживания в полустационарной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 (далее - государственная услуга): социальное обслуживание граждан, признанных нуждающимися в социальном обслуживании, а также граждан, нуждающихся в предоставлении срочных социальных услуг в организациях социального обслуживания, находящихся в ведении Омской области (далее - организации).</w:t>
      </w:r>
    </w:p>
    <w:p>
      <w:pPr>
        <w:pStyle w:val="0"/>
        <w:spacing w:before="200" w:line-rule="auto"/>
        <w:ind w:firstLine="540"/>
        <w:jc w:val="both"/>
      </w:pPr>
      <w:r>
        <w:rPr>
          <w:sz w:val="20"/>
        </w:rPr>
        <w:t xml:space="preserve">2. Категория потребителей государственной услуги: гражданин, полностью или частично утративший способность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гражданин при отсутствии возможности обеспечения ухода (в том числе временного) за инвалидом, ребенком, детьми, а также отсутствии попечения над ними, гражданин при отсутствии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 гражданин при наличии в семье инвалида или инвалидов, в том числе ребенка-инвалида или детей-инвалидов, нуждающихся в постоянном постороннем уходе; гражданин при наличии ребенка или детей (в том числе находящихся под опекой, попечительством), испытывающих трудности в социальной адаптации; гражданин при наличии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наличии насилия в семье; гражданин при отсутствии работы и средств к существованию; гражданин при наличии иных обстоятельств, которые ухудшают или способны ухудшить условия его жизнедеятельности (далее - потребители).</w:t>
      </w:r>
    </w:p>
    <w:p>
      <w:pPr>
        <w:pStyle w:val="0"/>
        <w:spacing w:before="200" w:line-rule="auto"/>
        <w:ind w:firstLine="540"/>
        <w:jc w:val="both"/>
      </w:pPr>
      <w:r>
        <w:rPr>
          <w:sz w:val="20"/>
        </w:rPr>
        <w:t xml:space="preserve">3. Основные показатели, характеризующие состав, качество и (или) объем </w:t>
      </w:r>
      <w:r>
        <w:rPr>
          <w:sz w:val="20"/>
        </w:rPr>
        <w:t xml:space="preserve">&lt;*&gt;</w:t>
      </w:r>
      <w:r>
        <w:rPr>
          <w:sz w:val="20"/>
        </w:rPr>
        <w:t xml:space="preserve"> оказания государственной услуги:</w:t>
      </w:r>
    </w:p>
    <w:p>
      <w:pPr>
        <w:pStyle w:val="0"/>
        <w:jc w:val="both"/>
      </w:pPr>
      <w:r>
        <w:rPr>
          <w:sz w:val="20"/>
        </w:rPr>
      </w:r>
    </w:p>
    <w:p>
      <w:pPr>
        <w:sectPr>
          <w:headerReference w:type="default" r:id="rId2"/>
          <w:headerReference w:type="first" r:id="rId2"/>
          <w:footerReference w:type="default" r:id="rId3"/>
          <w:footerReference w:type="first" r:id="rId3"/>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53"/>
        <w:gridCol w:w="4959"/>
        <w:gridCol w:w="4596"/>
      </w:tblGrid>
      <w:tr>
        <w:tc>
          <w:tcPr>
            <w:tcW w:w="4053" w:type="dxa"/>
          </w:tcPr>
          <w:p>
            <w:pPr>
              <w:pStyle w:val="0"/>
              <w:jc w:val="center"/>
            </w:pPr>
            <w:r>
              <w:rPr>
                <w:sz w:val="20"/>
              </w:rPr>
              <w:t xml:space="preserve">Наименование показателя, единица измерения</w:t>
            </w:r>
          </w:p>
        </w:tc>
        <w:tc>
          <w:tcPr>
            <w:tcW w:w="4959" w:type="dxa"/>
          </w:tcPr>
          <w:p>
            <w:pPr>
              <w:pStyle w:val="0"/>
              <w:jc w:val="center"/>
            </w:pPr>
            <w:r>
              <w:rPr>
                <w:sz w:val="20"/>
              </w:rPr>
              <w:t xml:space="preserve">Методика расчета</w:t>
            </w:r>
          </w:p>
        </w:tc>
        <w:tc>
          <w:tcPr>
            <w:tcW w:w="4596" w:type="dxa"/>
          </w:tcPr>
          <w:p>
            <w:pPr>
              <w:pStyle w:val="0"/>
              <w:jc w:val="center"/>
            </w:pPr>
            <w:r>
              <w:rPr>
                <w:sz w:val="20"/>
              </w:rPr>
              <w:t xml:space="preserve">Источник информации</w:t>
            </w:r>
          </w:p>
        </w:tc>
      </w:tr>
      <w:tr>
        <w:tc>
          <w:tcPr>
            <w:tcW w:w="4053" w:type="dxa"/>
          </w:tcPr>
          <w:p>
            <w:pPr>
              <w:pStyle w:val="0"/>
              <w:jc w:val="center"/>
            </w:pPr>
            <w:r>
              <w:rPr>
                <w:sz w:val="20"/>
              </w:rPr>
              <w:t xml:space="preserve">1</w:t>
            </w:r>
          </w:p>
        </w:tc>
        <w:tc>
          <w:tcPr>
            <w:tcW w:w="4959" w:type="dxa"/>
          </w:tcPr>
          <w:p>
            <w:pPr>
              <w:pStyle w:val="0"/>
              <w:jc w:val="center"/>
            </w:pPr>
            <w:r>
              <w:rPr>
                <w:sz w:val="20"/>
              </w:rPr>
              <w:t xml:space="preserve">2</w:t>
            </w:r>
          </w:p>
        </w:tc>
        <w:tc>
          <w:tcPr>
            <w:tcW w:w="4596" w:type="dxa"/>
          </w:tcPr>
          <w:p>
            <w:pPr>
              <w:pStyle w:val="0"/>
              <w:jc w:val="center"/>
            </w:pPr>
            <w:r>
              <w:rPr>
                <w:sz w:val="20"/>
              </w:rPr>
              <w:t xml:space="preserve">3</w:t>
            </w:r>
          </w:p>
        </w:tc>
      </w:tr>
      <w:tr>
        <w:tblPrEx>
          <w:tblBorders>
            <w:insideH w:val="nil"/>
          </w:tblBorders>
        </w:tblPrEx>
        <w:tc>
          <w:tcPr>
            <w:tcW w:w="4053" w:type="dxa"/>
            <w:tcBorders>
              <w:bottom w:val="nil"/>
            </w:tcBorders>
          </w:tcPr>
          <w:p>
            <w:pPr>
              <w:pStyle w:val="0"/>
            </w:pPr>
            <w:r>
              <w:rPr>
                <w:sz w:val="20"/>
              </w:rPr>
              <w:t xml:space="preserve">Доля получателей социальных услуг, получающих социальные услуги, в общем числе получателей социальных услуг, находящихся на социальном обслуживании в организации (%)</w:t>
            </w:r>
          </w:p>
        </w:tc>
        <w:tc>
          <w:tcPr>
            <w:tcW w:w="4959" w:type="dxa"/>
            <w:tcBorders>
              <w:bottom w:val="nil"/>
            </w:tcBorders>
          </w:tcPr>
          <w:p>
            <w:pPr>
              <w:pStyle w:val="0"/>
            </w:pPr>
            <w:r>
              <w:rPr>
                <w:sz w:val="20"/>
              </w:rPr>
              <w:t xml:space="preserve">П = Пу / По x 100,</w:t>
            </w:r>
          </w:p>
          <w:p>
            <w:pPr>
              <w:pStyle w:val="0"/>
            </w:pPr>
            <w:r>
              <w:rPr>
                <w:sz w:val="20"/>
              </w:rPr>
              <w:t xml:space="preserve">где:</w:t>
            </w:r>
          </w:p>
          <w:p>
            <w:pPr>
              <w:pStyle w:val="0"/>
            </w:pPr>
            <w:r>
              <w:rPr>
                <w:sz w:val="20"/>
              </w:rPr>
              <w:t xml:space="preserve">П - доля получателей социальных услуг, получающих социальные услуги, в общем числе получателей социальных услуг, находящихся на социальном обслуживании в организации;</w:t>
            </w:r>
          </w:p>
          <w:p>
            <w:pPr>
              <w:pStyle w:val="0"/>
            </w:pPr>
            <w:r>
              <w:rPr>
                <w:sz w:val="20"/>
              </w:rPr>
              <w:t xml:space="preserve">Пу - число получателей социальных услуг, обратившихся в отчетном периоде в организации, которым была предоставлена государственная услуга;</w:t>
            </w:r>
          </w:p>
          <w:p>
            <w:pPr>
              <w:pStyle w:val="0"/>
            </w:pPr>
            <w:r>
              <w:rPr>
                <w:sz w:val="20"/>
              </w:rPr>
              <w:t xml:space="preserve">По - число получателей социальных услуг, обратившихся в отчетном периоде за предоставлением государственной услуги</w:t>
            </w:r>
          </w:p>
        </w:tc>
        <w:tc>
          <w:tcPr>
            <w:tcW w:w="4596" w:type="dxa"/>
            <w:tcBorders>
              <w:bottom w:val="nil"/>
            </w:tcBorders>
          </w:tcPr>
          <w:p>
            <w:pPr>
              <w:pStyle w:val="0"/>
            </w:pPr>
            <w:r>
              <w:rPr>
                <w:sz w:val="20"/>
              </w:rPr>
              <w:t xml:space="preserve">Формы федерального государственного статистического наблюдения</w:t>
            </w:r>
          </w:p>
          <w:p>
            <w:pPr>
              <w:pStyle w:val="0"/>
            </w:pPr>
            <w:r>
              <w:rPr>
                <w:sz w:val="20"/>
              </w:rPr>
              <w:t xml:space="preserve">N 4-собес</w:t>
            </w:r>
            <w:r>
              <w:rPr>
                <w:sz w:val="20"/>
              </w:rPr>
              <w:t xml:space="preserve"> "Сведения об учреждениях социальной помощи для лиц без определенного места жительства и занятий",</w:t>
            </w:r>
          </w:p>
          <w:p>
            <w:pPr>
              <w:pStyle w:val="0"/>
            </w:pPr>
            <w:r>
              <w:rPr>
                <w:sz w:val="20"/>
              </w:rPr>
              <w:t xml:space="preserve">- </w:t>
            </w:r>
            <w:r>
              <w:rPr>
                <w:sz w:val="20"/>
              </w:rPr>
              <w:t xml:space="preserve">N 6-собес</w:t>
            </w:r>
            <w:r>
              <w:rPr>
                <w:sz w:val="20"/>
              </w:rPr>
              <w:t xml:space="preserve"> "Сведения о полустационарных организациях социального обслуживания, организациях, осуществляющих социальное обслуживание в форме социального обслуживания на дому",</w:t>
            </w:r>
          </w:p>
          <w:p>
            <w:pPr>
              <w:pStyle w:val="0"/>
            </w:pPr>
            <w:r>
              <w:rPr>
                <w:sz w:val="20"/>
              </w:rPr>
              <w:t xml:space="preserve">N 2-УСОН</w:t>
            </w:r>
            <w:r>
              <w:rPr>
                <w:sz w:val="20"/>
              </w:rPr>
              <w:t xml:space="preserve"> "Сведения о лицах, обратившихся в учреждения социального обслуживания семьи и детей",</w:t>
            </w:r>
          </w:p>
          <w:p>
            <w:pPr>
              <w:pStyle w:val="0"/>
            </w:pPr>
            <w:r>
              <w:rPr>
                <w:sz w:val="20"/>
              </w:rPr>
              <w:t xml:space="preserve">N 1-СД</w:t>
            </w:r>
            <w:r>
              <w:rPr>
                <w:sz w:val="20"/>
              </w:rPr>
              <w:t xml:space="preserve"> "Территориальные учреждения социального обслуживания семьи и детей",</w:t>
            </w:r>
          </w:p>
          <w:p>
            <w:pPr>
              <w:pStyle w:val="0"/>
            </w:pPr>
            <w:r>
              <w:rPr>
                <w:sz w:val="20"/>
              </w:rPr>
              <w:t xml:space="preserve">N 1-ДЕТИ</w:t>
            </w:r>
            <w:r>
              <w:rPr>
                <w:sz w:val="20"/>
              </w:rPr>
              <w:t xml:space="preserve"> (соц.) "Сведения о численности беспризорных и безнадзорных несовершеннолетних, помещенных в специализированные учреждения для несовершеннолетних, нуждающихся в социальной реабилитации"</w:t>
            </w:r>
          </w:p>
        </w:tc>
      </w:tr>
      <w:tr>
        <w:tblPrEx>
          <w:tblBorders>
            <w:insideH w:val="nil"/>
          </w:tblBorders>
        </w:tblPrEx>
        <w:tc>
          <w:tcPr>
            <w:gridSpan w:val="3"/>
            <w:tcW w:w="13608" w:type="dxa"/>
            <w:tcBorders>
              <w:top w:val="nil"/>
            </w:tcBorders>
          </w:tcPr>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w:t>
            </w:r>
          </w:p>
          <w:p>
            <w:pPr>
              <w:pStyle w:val="0"/>
              <w:jc w:val="both"/>
            </w:pPr>
            <w:r>
              <w:rPr>
                <w:sz w:val="20"/>
              </w:rPr>
              <w:t xml:space="preserve">от 22.12.2017 N 124-п)</w:t>
            </w:r>
          </w:p>
        </w:tc>
      </w:tr>
      <w:tr>
        <w:tblPrEx>
          <w:tblBorders>
            <w:insideH w:val="nil"/>
          </w:tblBorders>
        </w:tblPrEx>
        <w:tc>
          <w:tcPr>
            <w:tcW w:w="4053" w:type="dxa"/>
            <w:tcBorders>
              <w:bottom w:val="nil"/>
            </w:tcBorders>
          </w:tcPr>
          <w:p>
            <w:pPr>
              <w:pStyle w:val="0"/>
            </w:pPr>
            <w:r>
              <w:rPr>
                <w:sz w:val="20"/>
              </w:rPr>
              <w:t xml:space="preserve">Количество нарушений санитарного законодательства в отчетном году, выявленных при проведении проверок (%)</w:t>
            </w:r>
          </w:p>
        </w:tc>
        <w:tc>
          <w:tcPr>
            <w:tcW w:w="4959" w:type="dxa"/>
            <w:tcBorders>
              <w:bottom w:val="nil"/>
            </w:tcBorders>
          </w:tcPr>
          <w:p>
            <w:pPr>
              <w:pStyle w:val="0"/>
            </w:pPr>
            <w:r>
              <w:rPr>
                <w:sz w:val="20"/>
              </w:rPr>
              <w:t xml:space="preserve">К = К</w:t>
            </w:r>
            <w:r>
              <w:rPr>
                <w:sz w:val="20"/>
                <w:vertAlign w:val="subscript"/>
              </w:rPr>
              <w:t xml:space="preserve">нсз</w:t>
            </w:r>
            <w:r>
              <w:rPr>
                <w:sz w:val="20"/>
              </w:rPr>
              <w:t xml:space="preserve"> / К</w:t>
            </w:r>
            <w:r>
              <w:rPr>
                <w:sz w:val="20"/>
                <w:vertAlign w:val="subscript"/>
              </w:rPr>
              <w:t xml:space="preserve">об</w:t>
            </w:r>
            <w:r>
              <w:rPr>
                <w:sz w:val="20"/>
              </w:rPr>
              <w:t xml:space="preserve"> x 100,</w:t>
            </w:r>
          </w:p>
          <w:p>
            <w:pPr>
              <w:pStyle w:val="0"/>
            </w:pPr>
            <w:r>
              <w:rPr>
                <w:sz w:val="20"/>
              </w:rPr>
              <w:t xml:space="preserve">где:</w:t>
            </w:r>
          </w:p>
          <w:p>
            <w:pPr>
              <w:pStyle w:val="0"/>
            </w:pPr>
            <w:r>
              <w:rPr>
                <w:sz w:val="20"/>
              </w:rPr>
              <w:t xml:space="preserve">К - количество нарушений санитарного законодательства в отчетном году, выявленных при проведении проверок;</w:t>
            </w:r>
          </w:p>
          <w:p>
            <w:pPr>
              <w:pStyle w:val="0"/>
            </w:pPr>
            <w:r>
              <w:rPr>
                <w:sz w:val="20"/>
              </w:rPr>
              <w:t xml:space="preserve">К</w:t>
            </w:r>
            <w:r>
              <w:rPr>
                <w:sz w:val="20"/>
                <w:vertAlign w:val="subscript"/>
              </w:rPr>
              <w:t xml:space="preserve">об</w:t>
            </w:r>
            <w:r>
              <w:rPr>
                <w:sz w:val="20"/>
              </w:rPr>
              <w:t xml:space="preserve"> - общее количество нарушений, выявленных в ходе проверок организации;</w:t>
            </w:r>
          </w:p>
          <w:p>
            <w:pPr>
              <w:pStyle w:val="0"/>
            </w:pPr>
            <w:r>
              <w:rPr>
                <w:sz w:val="20"/>
              </w:rPr>
              <w:t xml:space="preserve">К</w:t>
            </w:r>
            <w:r>
              <w:rPr>
                <w:sz w:val="20"/>
                <w:vertAlign w:val="subscript"/>
              </w:rPr>
              <w:t xml:space="preserve">нсз</w:t>
            </w:r>
            <w:r>
              <w:rPr>
                <w:sz w:val="20"/>
              </w:rPr>
              <w:t xml:space="preserve"> - количество нарушений санитарного законодательства, выявленных в ходе проверок организации</w:t>
            </w:r>
          </w:p>
        </w:tc>
        <w:tc>
          <w:tcPr>
            <w:tcW w:w="4596" w:type="dxa"/>
            <w:tcBorders>
              <w:bottom w:val="nil"/>
            </w:tcBorders>
          </w:tcPr>
          <w:p>
            <w:pPr>
              <w:pStyle w:val="0"/>
            </w:pPr>
            <w:r>
              <w:rPr>
                <w:sz w:val="20"/>
              </w:rPr>
              <w:t xml:space="preserve">Результаты проверок организации надзорными органами, Министерством труда и социального развития Омской области (далее - Министерство)</w:t>
            </w:r>
          </w:p>
        </w:tc>
      </w:tr>
      <w:tr>
        <w:tblPrEx>
          <w:tblBorders>
            <w:insideH w:val="nil"/>
          </w:tblBorders>
        </w:tblPrEx>
        <w:tc>
          <w:tcPr>
            <w:gridSpan w:val="3"/>
            <w:tcW w:w="13608" w:type="dxa"/>
            <w:tcBorders>
              <w:top w:val="nil"/>
            </w:tcBorders>
          </w:tcPr>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w:t>
            </w:r>
          </w:p>
          <w:p>
            <w:pPr>
              <w:pStyle w:val="0"/>
              <w:jc w:val="both"/>
            </w:pPr>
            <w:r>
              <w:rPr>
                <w:sz w:val="20"/>
              </w:rPr>
              <w:t xml:space="preserve">от 25.07.2016 N 111-п)</w:t>
            </w:r>
          </w:p>
        </w:tc>
      </w:tr>
      <w:tr>
        <w:tc>
          <w:tcPr>
            <w:tcW w:w="4053" w:type="dxa"/>
          </w:tcPr>
          <w:p>
            <w:pPr>
              <w:pStyle w:val="0"/>
            </w:pPr>
            <w:r>
              <w:rPr>
                <w:sz w:val="20"/>
              </w:rPr>
              <w:t xml:space="preserve">Удовлетворенность получателей социальных услуг в оказанных социальных услугах (%)</w:t>
            </w:r>
          </w:p>
        </w:tc>
        <w:tc>
          <w:tcPr>
            <w:tcW w:w="4959" w:type="dxa"/>
          </w:tcPr>
          <w:p>
            <w:pPr>
              <w:pStyle w:val="0"/>
            </w:pPr>
            <w:r>
              <w:rPr>
                <w:sz w:val="20"/>
              </w:rPr>
              <w:t xml:space="preserve">О = Ок / Оч x 100,</w:t>
            </w:r>
          </w:p>
          <w:p>
            <w:pPr>
              <w:pStyle w:val="0"/>
            </w:pPr>
            <w:r>
              <w:rPr>
                <w:sz w:val="20"/>
              </w:rPr>
              <w:t xml:space="preserve">где:</w:t>
            </w:r>
          </w:p>
          <w:p>
            <w:pPr>
              <w:pStyle w:val="0"/>
            </w:pPr>
            <w:r>
              <w:rPr>
                <w:sz w:val="20"/>
              </w:rPr>
              <w:t xml:space="preserve">О - удовлетворенность получателей социальных услуг в оказанных социальных услугах;</w:t>
            </w:r>
          </w:p>
          <w:p>
            <w:pPr>
              <w:pStyle w:val="0"/>
            </w:pPr>
            <w:r>
              <w:rPr>
                <w:sz w:val="20"/>
              </w:rPr>
              <w:t xml:space="preserve">Ок - число опрошенных получателей социальных услуг, удовлетворенных качеством государственной услуги;</w:t>
            </w:r>
          </w:p>
          <w:p>
            <w:pPr>
              <w:pStyle w:val="0"/>
            </w:pPr>
            <w:r>
              <w:rPr>
                <w:sz w:val="20"/>
              </w:rPr>
              <w:t xml:space="preserve">Оч - общее число опрошенных</w:t>
            </w:r>
          </w:p>
        </w:tc>
        <w:tc>
          <w:tcPr>
            <w:tcW w:w="4596" w:type="dxa"/>
          </w:tcPr>
          <w:p>
            <w:pPr>
              <w:pStyle w:val="0"/>
            </w:pPr>
            <w:r>
              <w:rPr>
                <w:sz w:val="20"/>
              </w:rPr>
              <w:t xml:space="preserve">Результаты опросов получателей социальных услуг</w:t>
            </w:r>
          </w:p>
        </w:tc>
      </w:tr>
      <w:tr>
        <w:tc>
          <w:tcPr>
            <w:tcW w:w="4053" w:type="dxa"/>
          </w:tcPr>
          <w:p>
            <w:pPr>
              <w:pStyle w:val="0"/>
            </w:pPr>
            <w:r>
              <w:rPr>
                <w:sz w:val="20"/>
              </w:rPr>
              <w:t xml:space="preserve">Укомплектование организации специалистами, оказывающими социальные услуги (%)</w:t>
            </w:r>
          </w:p>
        </w:tc>
        <w:tc>
          <w:tcPr>
            <w:tcW w:w="4959" w:type="dxa"/>
          </w:tcPr>
          <w:p>
            <w:pPr>
              <w:pStyle w:val="0"/>
            </w:pPr>
            <w:r>
              <w:rPr>
                <w:sz w:val="20"/>
              </w:rPr>
              <w:t xml:space="preserve">С = Сор / Со x 100,</w:t>
            </w:r>
          </w:p>
          <w:p>
            <w:pPr>
              <w:pStyle w:val="0"/>
            </w:pPr>
            <w:r>
              <w:rPr>
                <w:sz w:val="20"/>
              </w:rPr>
              <w:t xml:space="preserve">где:</w:t>
            </w:r>
          </w:p>
          <w:p>
            <w:pPr>
              <w:pStyle w:val="0"/>
            </w:pPr>
            <w:r>
              <w:rPr>
                <w:sz w:val="20"/>
              </w:rPr>
              <w:t xml:space="preserve">С - укомплектование организации специалистами, оказывающими социальные услуги;</w:t>
            </w:r>
          </w:p>
          <w:p>
            <w:pPr>
              <w:pStyle w:val="0"/>
            </w:pPr>
            <w:r>
              <w:rPr>
                <w:sz w:val="20"/>
              </w:rPr>
              <w:t xml:space="preserve">Сор - количество специалистов, оказывающих социальные услуги в организациях;</w:t>
            </w:r>
          </w:p>
          <w:p>
            <w:pPr>
              <w:pStyle w:val="0"/>
            </w:pPr>
            <w:r>
              <w:rPr>
                <w:sz w:val="20"/>
              </w:rPr>
              <w:t xml:space="preserve">Со - общее количество специалистов, оказывающих социальные услуги, по штатному расписанию организации</w:t>
            </w:r>
          </w:p>
        </w:tc>
        <w:tc>
          <w:tcPr>
            <w:tcW w:w="4596" w:type="dxa"/>
          </w:tcPr>
          <w:p>
            <w:pPr>
              <w:pStyle w:val="0"/>
            </w:pPr>
            <w:r>
              <w:rPr>
                <w:sz w:val="20"/>
              </w:rPr>
              <w:t xml:space="preserve">Отчетные данные организации, представляемые в Министерство</w:t>
            </w:r>
          </w:p>
        </w:tc>
      </w:tr>
      <w:tr>
        <w:tc>
          <w:tcPr>
            <w:tcW w:w="4053" w:type="dxa"/>
          </w:tcPr>
          <w:p>
            <w:pPr>
              <w:pStyle w:val="0"/>
            </w:pPr>
            <w:r>
              <w:rPr>
                <w:sz w:val="20"/>
              </w:rPr>
              <w:t xml:space="preserve">Повышение качества социальных услуг и эффективности их оказания (определяется исходя из мероприятий, направленных на совершенствование деятельности организации при предоставлении социального обслуживания) (%)</w:t>
            </w:r>
          </w:p>
        </w:tc>
        <w:tc>
          <w:tcPr>
            <w:tcW w:w="4959" w:type="dxa"/>
          </w:tcPr>
          <w:p>
            <w:pPr>
              <w:pStyle w:val="0"/>
            </w:pPr>
            <w:r>
              <w:rPr>
                <w:sz w:val="20"/>
              </w:rPr>
              <w:t xml:space="preserve">Проведение мероприятий, направленных на совершенствование деятельности организации при предоставлении социального обслуживания</w:t>
            </w:r>
          </w:p>
        </w:tc>
        <w:tc>
          <w:tcPr>
            <w:tcW w:w="4596" w:type="dxa"/>
          </w:tcPr>
          <w:p>
            <w:pPr>
              <w:pStyle w:val="0"/>
            </w:pPr>
            <w:r>
              <w:rPr>
                <w:sz w:val="20"/>
              </w:rPr>
              <w:t xml:space="preserve">Отчетные данные организации, представляемые в Министерство</w:t>
            </w:r>
          </w:p>
        </w:tc>
      </w:tr>
      <w:tr>
        <w:tc>
          <w:tcPr>
            <w:tcW w:w="4053" w:type="dxa"/>
          </w:tcPr>
          <w:p>
            <w:pPr>
              <w:pStyle w:val="0"/>
            </w:pPr>
            <w:r>
              <w:rPr>
                <w:sz w:val="20"/>
              </w:rPr>
              <w:t xml:space="preserve">Доступность получения социальных услуг в организации (возможность сопровождения получателя социальных услуг при передвижении по территории учреждения социального обслуживания, а также при пользовании услугами; возможность для самостоятельного передвижения по территории учреждения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 дублирование текстовых сообщений голосовыми сообщениями, оснащение учреждения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учреждения;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оказание иных видов посторонней помощи) (%)</w:t>
            </w:r>
          </w:p>
        </w:tc>
        <w:tc>
          <w:tcPr>
            <w:tcW w:w="4959" w:type="dxa"/>
          </w:tcPr>
          <w:p>
            <w:pPr>
              <w:pStyle w:val="0"/>
            </w:pPr>
            <w:r>
              <w:rPr>
                <w:sz w:val="20"/>
              </w:rPr>
              <w:t xml:space="preserve">Здание и территория организации оборудованы специальными устройствами, приспособлениями для передвижения инвалидов (пандусы, перила и др.)</w:t>
            </w:r>
          </w:p>
        </w:tc>
        <w:tc>
          <w:tcPr>
            <w:tcW w:w="4596" w:type="dxa"/>
          </w:tcPr>
          <w:p>
            <w:pPr>
              <w:pStyle w:val="0"/>
            </w:pPr>
            <w:r>
              <w:rPr>
                <w:sz w:val="20"/>
              </w:rPr>
              <w:t xml:space="preserve">Отчетные данные организации, представляемые в Министерство</w:t>
            </w:r>
          </w:p>
        </w:tc>
      </w:tr>
    </w:tbl>
    <w:p>
      <w:pPr>
        <w:sectPr>
          <w:headerReference w:type="default" r:id="rId4"/>
          <w:headerReference w:type="first" r:id="rId4"/>
          <w:footerReference w:type="default" r:id="rId5"/>
          <w:footerReference w:type="first" r:id="rId5"/>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395" w:name="P395"/>
    <w:bookmarkEnd w:id="395"/>
    <w:p>
      <w:pPr>
        <w:pStyle w:val="0"/>
        <w:spacing w:before="200" w:line-rule="auto"/>
        <w:ind w:firstLine="540"/>
        <w:jc w:val="both"/>
      </w:pPr>
      <w:r>
        <w:rPr>
          <w:sz w:val="20"/>
        </w:rPr>
        <w:t xml:space="preserve">&lt;*&gt; Показатели объема оказания государственной услуги - численность граждан, получивших социальные услуги (человек).</w:t>
      </w:r>
    </w:p>
    <w:p>
      <w:pPr>
        <w:pStyle w:val="0"/>
        <w:jc w:val="both"/>
      </w:pPr>
      <w:r>
        <w:rPr>
          <w:sz w:val="20"/>
        </w:rPr>
      </w:r>
    </w:p>
    <w:p>
      <w:pPr>
        <w:pStyle w:val="0"/>
        <w:ind w:firstLine="540"/>
        <w:jc w:val="both"/>
      </w:pPr>
      <w:r>
        <w:rPr>
          <w:sz w:val="20"/>
        </w:rPr>
        <w:t xml:space="preserve">4. Правовые основы оказания государственной услуги:</w:t>
      </w:r>
    </w:p>
    <w:p>
      <w:pPr>
        <w:pStyle w:val="0"/>
        <w:spacing w:before="200" w:line-rule="auto"/>
        <w:ind w:firstLine="540"/>
        <w:jc w:val="both"/>
      </w:pPr>
      <w:r>
        <w:rPr>
          <w:sz w:val="20"/>
        </w:rPr>
        <w:t xml:space="preserve">1) Федеральный </w:t>
      </w:r>
      <w:r>
        <w:rPr>
          <w:sz w:val="20"/>
        </w:rPr>
        <w:t xml:space="preserve">закон</w:t>
      </w:r>
      <w:r>
        <w:rPr>
          <w:sz w:val="20"/>
        </w:rPr>
        <w:t xml:space="preserve"> от 28 декабря 2013 года N 442-ФЗ "Об основах социального обслуживания граждан в Российской Федерации";</w:t>
      </w:r>
    </w:p>
    <w:p>
      <w:pPr>
        <w:pStyle w:val="0"/>
        <w:spacing w:before="200" w:line-rule="auto"/>
        <w:ind w:firstLine="540"/>
        <w:jc w:val="both"/>
      </w:pPr>
      <w:r>
        <w:rPr>
          <w:sz w:val="20"/>
        </w:rPr>
        <w:t xml:space="preserve">2) </w:t>
      </w:r>
      <w:r>
        <w:rPr>
          <w:sz w:val="20"/>
        </w:rPr>
        <w:t xml:space="preserve">постановление</w:t>
      </w:r>
      <w:r>
        <w:rPr>
          <w:sz w:val="20"/>
        </w:rPr>
        <w:t xml:space="preserve"> Правительства Омской области от 24 декабря 2014 года N 361-п "О Порядке предоставления социальных услуг поставщиками социальных услуг";</w:t>
      </w:r>
    </w:p>
    <w:p>
      <w:pPr>
        <w:pStyle w:val="0"/>
        <w:spacing w:before="200" w:line-rule="auto"/>
        <w:ind w:firstLine="540"/>
        <w:jc w:val="both"/>
      </w:pPr>
      <w:r>
        <w:rPr>
          <w:sz w:val="20"/>
        </w:rPr>
        <w:t xml:space="preserve">3) </w:t>
      </w:r>
      <w:r>
        <w:rPr>
          <w:sz w:val="20"/>
        </w:rPr>
        <w:t xml:space="preserve">постановление</w:t>
      </w:r>
      <w:r>
        <w:rPr>
          <w:sz w:val="20"/>
        </w:rPr>
        <w:t xml:space="preserve"> Правительства Омской области от 19 ноября 2014 года N 276-п "Об утверждении Порядка взимания платы за предоставление социальных услуг";</w:t>
      </w:r>
    </w:p>
    <w:p>
      <w:pPr>
        <w:pStyle w:val="0"/>
        <w:spacing w:before="200" w:line-rule="auto"/>
        <w:ind w:firstLine="540"/>
        <w:jc w:val="both"/>
      </w:pPr>
      <w:r>
        <w:rPr>
          <w:sz w:val="20"/>
        </w:rPr>
        <w:t xml:space="preserve">4) </w:t>
      </w:r>
      <w:r>
        <w:rPr>
          <w:sz w:val="20"/>
        </w:rPr>
        <w:t xml:space="preserve">приказ</w:t>
      </w:r>
      <w:r>
        <w:rPr>
          <w:sz w:val="20"/>
        </w:rPr>
        <w:t xml:space="preserve"> Министерства от 9 февраля 2015 года N 14-п "О Порядке признания граждан нуждающимися в социальном обслуживании".</w:t>
      </w:r>
    </w:p>
    <w:p>
      <w:pPr>
        <w:pStyle w:val="0"/>
        <w:spacing w:before="200" w:line-rule="auto"/>
        <w:ind w:firstLine="540"/>
        <w:jc w:val="both"/>
      </w:pPr>
      <w:r>
        <w:rPr>
          <w:sz w:val="20"/>
        </w:rPr>
        <w:t xml:space="preserve">5. Действия по оказанию государственной услуги:</w:t>
      </w:r>
    </w:p>
    <w:p>
      <w:pPr>
        <w:pStyle w:val="0"/>
        <w:spacing w:before="200" w:line-rule="auto"/>
        <w:ind w:firstLine="540"/>
        <w:jc w:val="both"/>
      </w:pPr>
      <w:r>
        <w:rPr>
          <w:sz w:val="20"/>
        </w:rPr>
        <w:t xml:space="preserve">1) информирование потребителей о порядке предоставления государственной услуги в организации;</w:t>
      </w:r>
    </w:p>
    <w:p>
      <w:pPr>
        <w:pStyle w:val="0"/>
        <w:spacing w:before="200" w:line-rule="auto"/>
        <w:ind w:firstLine="540"/>
        <w:jc w:val="both"/>
      </w:pPr>
      <w:r>
        <w:rPr>
          <w:sz w:val="20"/>
        </w:rPr>
        <w:t xml:space="preserve">2) прием и регистрация документов, необходимых для предоставления государственной услуги;</w:t>
      </w:r>
    </w:p>
    <w:p>
      <w:pPr>
        <w:pStyle w:val="0"/>
        <w:spacing w:before="200" w:line-rule="auto"/>
        <w:ind w:firstLine="540"/>
        <w:jc w:val="both"/>
      </w:pPr>
      <w:r>
        <w:rPr>
          <w:sz w:val="20"/>
        </w:rPr>
        <w:t xml:space="preserve">3) заключение договора о предоставлении социальных услуг;</w:t>
      </w:r>
    </w:p>
    <w:p>
      <w:pPr>
        <w:pStyle w:val="0"/>
        <w:spacing w:before="200" w:line-rule="auto"/>
        <w:ind w:firstLine="540"/>
        <w:jc w:val="both"/>
      </w:pPr>
      <w:r>
        <w:rPr>
          <w:sz w:val="20"/>
        </w:rPr>
        <w:t xml:space="preserve">4) предоставление социальных услуг;</w:t>
      </w:r>
    </w:p>
    <w:p>
      <w:pPr>
        <w:pStyle w:val="0"/>
        <w:spacing w:before="200" w:line-rule="auto"/>
        <w:ind w:firstLine="540"/>
        <w:jc w:val="both"/>
      </w:pPr>
      <w:r>
        <w:rPr>
          <w:sz w:val="20"/>
        </w:rPr>
        <w:t xml:space="preserve">5) составление акта сдачи-приемки оказанных социальных услуг.</w:t>
      </w:r>
    </w:p>
    <w:p>
      <w:pPr>
        <w:pStyle w:val="0"/>
        <w:spacing w:before="200" w:line-rule="auto"/>
        <w:ind w:firstLine="540"/>
        <w:jc w:val="both"/>
      </w:pPr>
      <w:r>
        <w:rPr>
          <w:sz w:val="20"/>
        </w:rPr>
        <w:t xml:space="preserve">6. Требования к материально-техническому обеспечению оказания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jc w:val="center"/>
            </w:pPr>
            <w:r>
              <w:rPr>
                <w:sz w:val="20"/>
              </w:rPr>
              <w:t xml:space="preserve">1</w:t>
            </w:r>
          </w:p>
        </w:tc>
        <w:tc>
          <w:tcPr>
            <w:tcW w:w="6520" w:type="dxa"/>
          </w:tcPr>
          <w:p>
            <w:pPr>
              <w:pStyle w:val="0"/>
              <w:jc w:val="center"/>
            </w:pPr>
            <w:r>
              <w:rPr>
                <w:sz w:val="20"/>
              </w:rPr>
              <w:t xml:space="preserve">2</w:t>
            </w:r>
          </w:p>
        </w:tc>
      </w:tr>
      <w:tr>
        <w:tc>
          <w:tcPr>
            <w:tcW w:w="2551" w:type="dxa"/>
          </w:tcPr>
          <w:p>
            <w:pPr>
              <w:pStyle w:val="0"/>
            </w:pPr>
            <w:r>
              <w:rPr>
                <w:sz w:val="20"/>
              </w:rPr>
              <w:t xml:space="preserve">Здание</w:t>
            </w:r>
          </w:p>
        </w:tc>
        <w:tc>
          <w:tcPr>
            <w:tcW w:w="6520" w:type="dxa"/>
          </w:tcPr>
          <w:p>
            <w:pPr>
              <w:pStyle w:val="0"/>
              <w:jc w:val="both"/>
            </w:pPr>
            <w:r>
              <w:rPr>
                <w:sz w:val="20"/>
              </w:rPr>
              <w:t xml:space="preserve">1) Организация размещается в специально предназначенном либо приспособленном здании (помещении), не являющемся аварийным;</w:t>
            </w:r>
          </w:p>
          <w:p>
            <w:pPr>
              <w:pStyle w:val="0"/>
              <w:jc w:val="both"/>
            </w:pPr>
            <w:r>
              <w:rPr>
                <w:sz w:val="20"/>
              </w:rPr>
              <w:t xml:space="preserve">2) здание обеспечено телефонной связью;</w:t>
            </w:r>
          </w:p>
          <w:p>
            <w:pPr>
              <w:pStyle w:val="0"/>
              <w:jc w:val="both"/>
            </w:pPr>
            <w:r>
              <w:rPr>
                <w:sz w:val="20"/>
              </w:rPr>
              <w:t xml:space="preserve">3) на здании имеется вывеска с почтовым адресом</w:t>
            </w:r>
          </w:p>
        </w:tc>
      </w:tr>
      <w:tr>
        <w:tblPrEx>
          <w:tblBorders>
            <w:insideH w:val="nil"/>
          </w:tblBorders>
        </w:tblPrEx>
        <w:tc>
          <w:tcPr>
            <w:tcW w:w="2551" w:type="dxa"/>
            <w:tcBorders>
              <w:bottom w:val="nil"/>
            </w:tcBorders>
          </w:tcPr>
          <w:p>
            <w:pPr>
              <w:pStyle w:val="0"/>
            </w:pPr>
            <w:r>
              <w:rPr>
                <w:sz w:val="20"/>
              </w:rPr>
              <w:t xml:space="preserve">Состав помещений</w:t>
            </w:r>
          </w:p>
        </w:tc>
        <w:tc>
          <w:tcPr>
            <w:tcW w:w="6520" w:type="dxa"/>
            <w:tcBorders>
              <w:bottom w:val="nil"/>
            </w:tcBorders>
          </w:tcPr>
          <w:p>
            <w:pPr>
              <w:pStyle w:val="0"/>
              <w:jc w:val="both"/>
            </w:pPr>
            <w:r>
              <w:rPr>
                <w:sz w:val="20"/>
              </w:rPr>
              <w:t xml:space="preserve">В организации в зависимости от специфики оказываемых социальных услуг имеются помещения:</w:t>
            </w:r>
          </w:p>
          <w:p>
            <w:pPr>
              <w:pStyle w:val="0"/>
              <w:jc w:val="both"/>
            </w:pPr>
            <w:r>
              <w:rPr>
                <w:sz w:val="20"/>
              </w:rPr>
              <w:t xml:space="preserve">1) административно-хозяйственные помещения;</w:t>
            </w:r>
          </w:p>
          <w:p>
            <w:pPr>
              <w:pStyle w:val="0"/>
              <w:jc w:val="both"/>
            </w:pPr>
            <w:r>
              <w:rPr>
                <w:sz w:val="20"/>
              </w:rPr>
              <w:t xml:space="preserve">2) помещения для приема;</w:t>
            </w:r>
          </w:p>
          <w:p>
            <w:pPr>
              <w:pStyle w:val="0"/>
              <w:jc w:val="both"/>
            </w:pPr>
            <w:r>
              <w:rPr>
                <w:sz w:val="20"/>
              </w:rPr>
              <w:t xml:space="preserve">3) помещения для дневного, ночного пребывания (для комплексного центра социального обслуживания населения (далее - КЦСОН) при наличии отделения дневного пребывания граждан пожилого возраста и инвалидов, центра социальной адаптации несовершеннолетних (далее - ЦСАН), центра социальной адаптации (далее - ЦСА));</w:t>
            </w:r>
          </w:p>
          <w:p>
            <w:pPr>
              <w:pStyle w:val="0"/>
              <w:jc w:val="both"/>
            </w:pPr>
            <w:r>
              <w:rPr>
                <w:sz w:val="20"/>
              </w:rPr>
              <w:t xml:space="preserve">4) санитарно-гигиенические помещения;</w:t>
            </w:r>
          </w:p>
          <w:p>
            <w:pPr>
              <w:pStyle w:val="0"/>
              <w:jc w:val="both"/>
            </w:pPr>
            <w:r>
              <w:rPr>
                <w:sz w:val="20"/>
              </w:rPr>
              <w:t xml:space="preserve">5) помещения для оказания социальных услуг</w:t>
            </w:r>
          </w:p>
        </w:tc>
      </w:tr>
      <w:tr>
        <w:tblPrEx>
          <w:tblBorders>
            <w:insideH w:val="nil"/>
          </w:tblBorders>
        </w:tblPrEx>
        <w:tc>
          <w:tcPr>
            <w:gridSpan w:val="2"/>
            <w:tcW w:w="9071" w:type="dxa"/>
            <w:tcBorders>
              <w:top w:val="nil"/>
            </w:tcBorders>
          </w:tcPr>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25.07.2016 N 111-п)</w:t>
            </w:r>
          </w:p>
        </w:tc>
      </w:tr>
      <w:tr>
        <w:tc>
          <w:tcPr>
            <w:tcW w:w="2551" w:type="dxa"/>
          </w:tcPr>
          <w:p>
            <w:pPr>
              <w:pStyle w:val="0"/>
            </w:pPr>
            <w:r>
              <w:rPr>
                <w:sz w:val="20"/>
              </w:rPr>
              <w:t xml:space="preserve">Прилегающая территория</w:t>
            </w:r>
          </w:p>
        </w:tc>
        <w:tc>
          <w:tcPr>
            <w:tcW w:w="6520" w:type="dxa"/>
          </w:tcPr>
          <w:p>
            <w:pPr>
              <w:pStyle w:val="0"/>
              <w:jc w:val="both"/>
            </w:pPr>
            <w:r>
              <w:rPr>
                <w:sz w:val="20"/>
              </w:rPr>
              <w:t xml:space="preserve">Прилегающая к организации территория огорожена, озеленена, оборудована проездами и тротуарами, имеет площадки для отдыха</w:t>
            </w:r>
          </w:p>
        </w:tc>
      </w:tr>
      <w:tr>
        <w:tc>
          <w:tcPr>
            <w:tcW w:w="2551" w:type="dxa"/>
          </w:tcPr>
          <w:p>
            <w:pPr>
              <w:pStyle w:val="0"/>
            </w:pPr>
            <w:r>
              <w:rPr>
                <w:sz w:val="20"/>
              </w:rPr>
              <w:t xml:space="preserve">Предметы и оборудование</w:t>
            </w:r>
          </w:p>
        </w:tc>
        <w:tc>
          <w:tcPr>
            <w:tcW w:w="6520" w:type="dxa"/>
          </w:tcPr>
          <w:p>
            <w:pPr>
              <w:pStyle w:val="0"/>
              <w:jc w:val="both"/>
            </w:pPr>
            <w:r>
              <w:rPr>
                <w:sz w:val="20"/>
              </w:rPr>
              <w:t xml:space="preserve">В организации имеются:</w:t>
            </w:r>
          </w:p>
          <w:p>
            <w:pPr>
              <w:pStyle w:val="0"/>
              <w:jc w:val="both"/>
            </w:pPr>
            <w:r>
              <w:rPr>
                <w:sz w:val="20"/>
              </w:rPr>
              <w:t xml:space="preserve">1) исправная мебель и бытовое оборудование;</w:t>
            </w:r>
          </w:p>
          <w:p>
            <w:pPr>
              <w:pStyle w:val="0"/>
              <w:jc w:val="both"/>
            </w:pPr>
            <w:r>
              <w:rPr>
                <w:sz w:val="20"/>
              </w:rPr>
              <w:t xml:space="preserve">2) кухонное оборудование, столовая посуда и столовые приборы (для КЦСОН (при наличии отделения дневного пребывания граждан пожилого возраста и инвалидов), ЦСА);</w:t>
            </w:r>
          </w:p>
          <w:p>
            <w:pPr>
              <w:pStyle w:val="0"/>
              <w:jc w:val="both"/>
            </w:pPr>
            <w:r>
              <w:rPr>
                <w:sz w:val="20"/>
              </w:rPr>
              <w:t xml:space="preserve">3) мягкий инвентарь в соответствии с утвержденными нормативами (для ЦСА);</w:t>
            </w:r>
          </w:p>
          <w:p>
            <w:pPr>
              <w:pStyle w:val="0"/>
              <w:jc w:val="both"/>
            </w:pPr>
            <w:r>
              <w:rPr>
                <w:sz w:val="20"/>
              </w:rPr>
              <w:t xml:space="preserve">4) не менее 1 единицы автотранспорта;</w:t>
            </w:r>
          </w:p>
          <w:p>
            <w:pPr>
              <w:pStyle w:val="0"/>
              <w:jc w:val="both"/>
            </w:pPr>
            <w:r>
              <w:rPr>
                <w:sz w:val="20"/>
              </w:rPr>
              <w:t xml:space="preserve">5) канцелярские принадлежности;</w:t>
            </w:r>
          </w:p>
          <w:p>
            <w:pPr>
              <w:pStyle w:val="0"/>
              <w:jc w:val="both"/>
            </w:pPr>
            <w:r>
              <w:rPr>
                <w:sz w:val="20"/>
              </w:rPr>
              <w:t xml:space="preserve">6) прачечное оборудование в соответствии с утвержденными нормативами (для ЦСА);</w:t>
            </w:r>
          </w:p>
          <w:p>
            <w:pPr>
              <w:pStyle w:val="0"/>
              <w:jc w:val="both"/>
            </w:pPr>
            <w:r>
              <w:rPr>
                <w:sz w:val="20"/>
              </w:rPr>
              <w:t xml:space="preserve">7) предметы и оборудование, необходимые для проведения реабилитационных мероприятий</w:t>
            </w:r>
          </w:p>
        </w:tc>
      </w:tr>
    </w:tbl>
    <w:p>
      <w:pPr>
        <w:pStyle w:val="0"/>
        <w:jc w:val="both"/>
      </w:pPr>
      <w:r>
        <w:rPr>
          <w:sz w:val="20"/>
        </w:rPr>
      </w:r>
    </w:p>
    <w:p>
      <w:pPr>
        <w:pStyle w:val="0"/>
        <w:ind w:firstLine="540"/>
        <w:jc w:val="both"/>
      </w:pPr>
      <w:r>
        <w:rPr>
          <w:sz w:val="20"/>
        </w:rPr>
        <w:t xml:space="preserve">7. Требования к законности и безопасности предоставления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pPr>
            <w:r>
              <w:rPr>
                <w:sz w:val="20"/>
              </w:rPr>
              <w:t xml:space="preserve">Документы, в соответствии с которыми функционирует организация</w:t>
            </w:r>
          </w:p>
        </w:tc>
        <w:tc>
          <w:tcPr>
            <w:tcW w:w="6520" w:type="dxa"/>
          </w:tcPr>
          <w:p>
            <w:pPr>
              <w:pStyle w:val="0"/>
              <w:jc w:val="both"/>
            </w:pPr>
            <w:r>
              <w:rPr>
                <w:sz w:val="20"/>
              </w:rPr>
              <w:t xml:space="preserve">Устав организации соответствует законодательству, организация имеет необходимые лицензии на осуществление деятельности</w:t>
            </w:r>
          </w:p>
        </w:tc>
      </w:tr>
      <w:tr>
        <w:tc>
          <w:tcPr>
            <w:tcW w:w="2551" w:type="dxa"/>
          </w:tcPr>
          <w:p>
            <w:pPr>
              <w:pStyle w:val="0"/>
            </w:pPr>
            <w:r>
              <w:rPr>
                <w:sz w:val="20"/>
              </w:rPr>
              <w:t xml:space="preserve">Санитарное состояние</w:t>
            </w:r>
          </w:p>
        </w:tc>
        <w:tc>
          <w:tcPr>
            <w:tcW w:w="6520" w:type="dxa"/>
          </w:tcPr>
          <w:p>
            <w:pPr>
              <w:pStyle w:val="0"/>
              <w:jc w:val="both"/>
            </w:pPr>
            <w:r>
              <w:rPr>
                <w:sz w:val="20"/>
              </w:rPr>
              <w:t xml:space="preserve">Деятельность организации соответствует установленным государственным санитарно-эпидемиологическим правилам и нормативам</w:t>
            </w:r>
          </w:p>
        </w:tc>
      </w:tr>
      <w:tr>
        <w:tc>
          <w:tcPr>
            <w:tcW w:w="2551" w:type="dxa"/>
          </w:tcPr>
          <w:p>
            <w:pPr>
              <w:pStyle w:val="0"/>
            </w:pPr>
            <w:r>
              <w:rPr>
                <w:sz w:val="20"/>
              </w:rPr>
              <w:t xml:space="preserve">Обеспечение безопасности</w:t>
            </w:r>
          </w:p>
        </w:tc>
        <w:tc>
          <w:tcPr>
            <w:tcW w:w="6520" w:type="dxa"/>
          </w:tcPr>
          <w:p>
            <w:pPr>
              <w:pStyle w:val="0"/>
              <w:jc w:val="both"/>
            </w:pPr>
            <w:r>
              <w:rPr>
                <w:sz w:val="20"/>
              </w:rPr>
              <w:t xml:space="preserve">Организация оборудована:</w:t>
            </w:r>
          </w:p>
          <w:p>
            <w:pPr>
              <w:pStyle w:val="0"/>
              <w:jc w:val="both"/>
            </w:pPr>
            <w:r>
              <w:rPr>
                <w:sz w:val="20"/>
              </w:rPr>
              <w:t xml:space="preserve">1) системами автоматической пожарной сигнализации (далее - АПС) и оповещения людей о пожаре;</w:t>
            </w:r>
          </w:p>
          <w:p>
            <w:pPr>
              <w:pStyle w:val="0"/>
              <w:jc w:val="both"/>
            </w:pPr>
            <w:r>
              <w:rPr>
                <w:sz w:val="20"/>
              </w:rPr>
              <w:t xml:space="preserve">2) первичными средствами пожаротушения. Заключены договоры на обслуживание АПС. Организованы учеба, тренировки, проводится инструктаж по пожарной безопасности сотрудников организации. Имеется план мероприятий по антитеррористической безопасности</w:t>
            </w:r>
          </w:p>
        </w:tc>
      </w:tr>
    </w:tbl>
    <w:p>
      <w:pPr>
        <w:pStyle w:val="0"/>
        <w:jc w:val="both"/>
      </w:pPr>
      <w:r>
        <w:rPr>
          <w:sz w:val="20"/>
        </w:rPr>
      </w:r>
    </w:p>
    <w:p>
      <w:pPr>
        <w:pStyle w:val="0"/>
        <w:ind w:firstLine="540"/>
        <w:jc w:val="both"/>
      </w:pPr>
      <w:r>
        <w:rPr>
          <w:sz w:val="20"/>
        </w:rPr>
        <w:t xml:space="preserve">8. Требования, обеспечивающие доступность государственной услуги для потребителей: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jc w:val="center"/>
            </w:pPr>
            <w:r>
              <w:rPr>
                <w:sz w:val="20"/>
              </w:rPr>
              <w:t xml:space="preserve">1</w:t>
            </w:r>
          </w:p>
        </w:tc>
        <w:tc>
          <w:tcPr>
            <w:tcW w:w="6520" w:type="dxa"/>
          </w:tcPr>
          <w:p>
            <w:pPr>
              <w:pStyle w:val="0"/>
              <w:jc w:val="center"/>
            </w:pPr>
            <w:r>
              <w:rPr>
                <w:sz w:val="20"/>
              </w:rPr>
              <w:t xml:space="preserve">2</w:t>
            </w:r>
          </w:p>
        </w:tc>
      </w:tr>
      <w:tr>
        <w:tc>
          <w:tcPr>
            <w:tcW w:w="2551" w:type="dxa"/>
          </w:tcPr>
          <w:p>
            <w:pPr>
              <w:pStyle w:val="0"/>
            </w:pPr>
            <w:r>
              <w:rPr>
                <w:sz w:val="20"/>
              </w:rPr>
              <w:t xml:space="preserve">Территориальная доступность организации</w:t>
            </w:r>
          </w:p>
        </w:tc>
        <w:tc>
          <w:tcPr>
            <w:tcW w:w="6520" w:type="dxa"/>
          </w:tcPr>
          <w:p>
            <w:pPr>
              <w:pStyle w:val="0"/>
              <w:jc w:val="both"/>
            </w:pPr>
            <w:r>
              <w:rPr>
                <w:sz w:val="20"/>
              </w:rPr>
              <w:t xml:space="preserve">Размещение организации организовано с учетом территориальной (в том числе транспортной) доступности</w:t>
            </w:r>
          </w:p>
        </w:tc>
      </w:tr>
      <w:tr>
        <w:tc>
          <w:tcPr>
            <w:tcW w:w="2551" w:type="dxa"/>
          </w:tcPr>
          <w:p>
            <w:pPr>
              <w:pStyle w:val="0"/>
            </w:pPr>
            <w:r>
              <w:rPr>
                <w:sz w:val="20"/>
              </w:rPr>
              <w:t xml:space="preserve">Консультации по вопросам предоставления государственной услуги</w:t>
            </w:r>
          </w:p>
        </w:tc>
        <w:tc>
          <w:tcPr>
            <w:tcW w:w="6520" w:type="dxa"/>
          </w:tcPr>
          <w:p>
            <w:pPr>
              <w:pStyle w:val="0"/>
              <w:jc w:val="both"/>
            </w:pPr>
            <w:r>
              <w:rPr>
                <w:sz w:val="20"/>
              </w:rPr>
              <w:t xml:space="preserve">В организации в течение рабочего дня обеспечивается проведение консультаций (в том числе по телефону) по вопросам предоставления государственной услуги</w:t>
            </w:r>
          </w:p>
        </w:tc>
      </w:tr>
      <w:tr>
        <w:tc>
          <w:tcPr>
            <w:tcW w:w="2551" w:type="dxa"/>
          </w:tcPr>
          <w:p>
            <w:pPr>
              <w:pStyle w:val="0"/>
            </w:pPr>
            <w:r>
              <w:rPr>
                <w:sz w:val="20"/>
              </w:rPr>
              <w:t xml:space="preserve">Режим работы организации</w:t>
            </w:r>
          </w:p>
        </w:tc>
        <w:tc>
          <w:tcPr>
            <w:tcW w:w="6520" w:type="dxa"/>
          </w:tcPr>
          <w:p>
            <w:pPr>
              <w:pStyle w:val="0"/>
              <w:jc w:val="both"/>
            </w:pPr>
            <w:r>
              <w:rPr>
                <w:sz w:val="20"/>
              </w:rPr>
              <w:t xml:space="preserve">1. Прием в организации осуществляется ежедневно (кроме выходных и праздничных дней) в соответствии с утвержденным графиком работы.</w:t>
            </w:r>
          </w:p>
          <w:p>
            <w:pPr>
              <w:pStyle w:val="0"/>
              <w:jc w:val="both"/>
            </w:pPr>
            <w:r>
              <w:rPr>
                <w:sz w:val="20"/>
              </w:rPr>
              <w:t xml:space="preserve">2. Прием в организации осуществляется ежедневно в соответствии с утвержденным графиком работы, в случае необходимости - круглосуточно (для ЦСА)</w:t>
            </w:r>
          </w:p>
        </w:tc>
      </w:tr>
      <w:tr>
        <w:tc>
          <w:tcPr>
            <w:tcW w:w="2551" w:type="dxa"/>
          </w:tcPr>
          <w:p>
            <w:pPr>
              <w:pStyle w:val="0"/>
            </w:pPr>
            <w:r>
              <w:rPr>
                <w:sz w:val="20"/>
              </w:rPr>
              <w:t xml:space="preserve">Обеспечение доступности для инвалидов и других маломобильных лиц с учетом ограничений их жизнедеятельности</w:t>
            </w:r>
          </w:p>
        </w:tc>
        <w:tc>
          <w:tcPr>
            <w:tcW w:w="6520" w:type="dxa"/>
          </w:tcPr>
          <w:p>
            <w:pPr>
              <w:pStyle w:val="0"/>
              <w:jc w:val="both"/>
            </w:pPr>
            <w:r>
              <w:rPr>
                <w:sz w:val="20"/>
              </w:rPr>
              <w:t xml:space="preserve">Здание и территория организации оборудованы специальными устройствами, приспособлениями для передвижения инвалидов (пандусы, перила и др.)</w:t>
            </w:r>
          </w:p>
        </w:tc>
      </w:tr>
    </w:tbl>
    <w:p>
      <w:pPr>
        <w:pStyle w:val="0"/>
        <w:jc w:val="both"/>
      </w:pPr>
      <w:r>
        <w:rPr>
          <w:sz w:val="20"/>
        </w:rPr>
      </w:r>
    </w:p>
    <w:p>
      <w:pPr>
        <w:pStyle w:val="0"/>
        <w:ind w:firstLine="540"/>
        <w:jc w:val="both"/>
      </w:pPr>
      <w:r>
        <w:rPr>
          <w:sz w:val="20"/>
        </w:rPr>
        <w:t xml:space="preserve">9. Особые требования к организации работы организации: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blPrEx>
          <w:tblBorders>
            <w:insideH w:val="nil"/>
          </w:tblBorders>
        </w:tblPrEx>
        <w:tc>
          <w:tcPr>
            <w:tcW w:w="2551" w:type="dxa"/>
            <w:tcBorders>
              <w:bottom w:val="nil"/>
            </w:tcBorders>
          </w:tcPr>
          <w:p>
            <w:pPr>
              <w:pStyle w:val="0"/>
            </w:pPr>
            <w:r>
              <w:rPr>
                <w:sz w:val="20"/>
              </w:rPr>
              <w:t xml:space="preserve">Организация питания</w:t>
            </w:r>
          </w:p>
        </w:tc>
        <w:tc>
          <w:tcPr>
            <w:tcW w:w="6520" w:type="dxa"/>
            <w:tcBorders>
              <w:bottom w:val="nil"/>
            </w:tcBorders>
          </w:tcPr>
          <w:p>
            <w:pPr>
              <w:pStyle w:val="0"/>
              <w:jc w:val="both"/>
            </w:pPr>
            <w:r>
              <w:rPr>
                <w:sz w:val="20"/>
              </w:rPr>
              <w:t xml:space="preserve">В организации предоставляется питание в соответствии с физиологическими потребностями потребителей (в зависимости от возраста и состояния здоровья) согласно утвержденным нормам (для КЦСОН при наличии отделения дневного пребывания граждан пожилого возраста и инвалидов, ЦСА)</w:t>
            </w:r>
          </w:p>
        </w:tc>
      </w:tr>
      <w:tr>
        <w:tblPrEx>
          <w:tblBorders>
            <w:insideH w:val="nil"/>
          </w:tblBorders>
        </w:tblPrEx>
        <w:tc>
          <w:tcPr>
            <w:gridSpan w:val="2"/>
            <w:tcW w:w="9071" w:type="dxa"/>
            <w:tcBorders>
              <w:top w:val="nil"/>
            </w:tcBorders>
          </w:tcPr>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25.07.2016 N 111-п)</w:t>
            </w:r>
          </w:p>
        </w:tc>
      </w:tr>
      <w:tr>
        <w:tc>
          <w:tcPr>
            <w:tcW w:w="2551" w:type="dxa"/>
          </w:tcPr>
          <w:p>
            <w:pPr>
              <w:pStyle w:val="0"/>
            </w:pPr>
            <w:r>
              <w:rPr>
                <w:sz w:val="20"/>
              </w:rPr>
              <w:t xml:space="preserve">Организация досуга</w:t>
            </w:r>
          </w:p>
        </w:tc>
        <w:tc>
          <w:tcPr>
            <w:tcW w:w="6520" w:type="dxa"/>
          </w:tcPr>
          <w:p>
            <w:pPr>
              <w:pStyle w:val="0"/>
              <w:jc w:val="both"/>
            </w:pPr>
            <w:r>
              <w:rPr>
                <w:sz w:val="20"/>
              </w:rPr>
              <w:t xml:space="preserve">Организуются мероприятия: праздники, концерты, встречи, выставки и т.п. Организована работа кружков, клубов и иных досуговых объединений</w:t>
            </w:r>
          </w:p>
        </w:tc>
      </w:tr>
    </w:tbl>
    <w:p>
      <w:pPr>
        <w:pStyle w:val="0"/>
        <w:jc w:val="both"/>
      </w:pPr>
      <w:r>
        <w:rPr>
          <w:sz w:val="20"/>
        </w:rPr>
      </w:r>
    </w:p>
    <w:p>
      <w:pPr>
        <w:pStyle w:val="0"/>
        <w:ind w:firstLine="540"/>
        <w:jc w:val="both"/>
      </w:pPr>
      <w:r>
        <w:rPr>
          <w:sz w:val="20"/>
        </w:rPr>
        <w:t xml:space="preserve">10. Требования к кадровому обеспечению предоставления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pPr>
            <w:r>
              <w:rPr>
                <w:sz w:val="20"/>
              </w:rPr>
              <w:t xml:space="preserve">Укомплектованность штата</w:t>
            </w:r>
          </w:p>
        </w:tc>
        <w:tc>
          <w:tcPr>
            <w:tcW w:w="6520" w:type="dxa"/>
          </w:tcPr>
          <w:p>
            <w:pPr>
              <w:pStyle w:val="0"/>
              <w:jc w:val="both"/>
            </w:pPr>
            <w:r>
              <w:rPr>
                <w:sz w:val="20"/>
              </w:rPr>
              <w:t xml:space="preserve">Штат организации укомплектован специалистами, соответствующими занимаемым должностям по уровню образования и стажу работы, не менее чем на 80 процентов</w:t>
            </w:r>
          </w:p>
        </w:tc>
      </w:tr>
    </w:tbl>
    <w:p>
      <w:pPr>
        <w:pStyle w:val="0"/>
        <w:jc w:val="both"/>
      </w:pPr>
      <w:r>
        <w:rPr>
          <w:sz w:val="20"/>
        </w:rPr>
      </w:r>
    </w:p>
    <w:p>
      <w:pPr>
        <w:pStyle w:val="0"/>
        <w:ind w:firstLine="540"/>
        <w:jc w:val="both"/>
      </w:pPr>
      <w:r>
        <w:rPr>
          <w:sz w:val="20"/>
        </w:rPr>
        <w:t xml:space="preserve">11. Требования к информационному обеспечению потребителей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pPr>
            <w:r>
              <w:rPr>
                <w:sz w:val="20"/>
              </w:rPr>
              <w:t xml:space="preserve">Информация в общественных местах</w:t>
            </w:r>
          </w:p>
        </w:tc>
        <w:tc>
          <w:tcPr>
            <w:tcW w:w="6520" w:type="dxa"/>
          </w:tcPr>
          <w:p>
            <w:pPr>
              <w:pStyle w:val="0"/>
              <w:jc w:val="both"/>
            </w:pPr>
            <w:r>
              <w:rPr>
                <w:sz w:val="20"/>
              </w:rPr>
              <w:t xml:space="preserve">В организации размещается информация о наименовании, адресе и контактных телефонах</w:t>
            </w:r>
          </w:p>
        </w:tc>
      </w:tr>
      <w:tr>
        <w:tc>
          <w:tcPr>
            <w:tcW w:w="2551" w:type="dxa"/>
          </w:tcPr>
          <w:p>
            <w:pPr>
              <w:pStyle w:val="0"/>
            </w:pPr>
            <w:r>
              <w:rPr>
                <w:sz w:val="20"/>
              </w:rPr>
              <w:t xml:space="preserve">Информация у входа в организацию</w:t>
            </w:r>
          </w:p>
        </w:tc>
        <w:tc>
          <w:tcPr>
            <w:tcW w:w="6520" w:type="dxa"/>
          </w:tcPr>
          <w:p>
            <w:pPr>
              <w:pStyle w:val="0"/>
              <w:jc w:val="both"/>
            </w:pPr>
            <w:r>
              <w:rPr>
                <w:sz w:val="20"/>
              </w:rPr>
              <w:t xml:space="preserve">У входа в организацию размещаются:</w:t>
            </w:r>
          </w:p>
          <w:p>
            <w:pPr>
              <w:pStyle w:val="0"/>
              <w:jc w:val="both"/>
            </w:pPr>
            <w:r>
              <w:rPr>
                <w:sz w:val="20"/>
              </w:rPr>
              <w:t xml:space="preserve">1) вывеска с наименованием организации;</w:t>
            </w:r>
          </w:p>
          <w:p>
            <w:pPr>
              <w:pStyle w:val="0"/>
              <w:jc w:val="both"/>
            </w:pPr>
            <w:r>
              <w:rPr>
                <w:sz w:val="20"/>
              </w:rPr>
              <w:t xml:space="preserve">2) информация о режиме работы организации</w:t>
            </w:r>
          </w:p>
        </w:tc>
      </w:tr>
      <w:tr>
        <w:tc>
          <w:tcPr>
            <w:tcW w:w="2551" w:type="dxa"/>
          </w:tcPr>
          <w:p>
            <w:pPr>
              <w:pStyle w:val="0"/>
            </w:pPr>
            <w:r>
              <w:rPr>
                <w:sz w:val="20"/>
              </w:rPr>
              <w:t xml:space="preserve">Информация в помещениях организации</w:t>
            </w:r>
          </w:p>
        </w:tc>
        <w:tc>
          <w:tcPr>
            <w:tcW w:w="6520" w:type="dxa"/>
          </w:tcPr>
          <w:p>
            <w:pPr>
              <w:pStyle w:val="0"/>
              <w:jc w:val="both"/>
            </w:pPr>
            <w:r>
              <w:rPr>
                <w:sz w:val="20"/>
              </w:rPr>
              <w:t xml:space="preserve">В помещениях организации (в удобном для обозрения месте) располагаются:</w:t>
            </w:r>
          </w:p>
          <w:p>
            <w:pPr>
              <w:pStyle w:val="0"/>
              <w:jc w:val="both"/>
            </w:pPr>
            <w:r>
              <w:rPr>
                <w:sz w:val="20"/>
              </w:rPr>
              <w:t xml:space="preserve">1) информация о приемных часах руководителя организации и его заместителей;</w:t>
            </w:r>
          </w:p>
          <w:p>
            <w:pPr>
              <w:pStyle w:val="0"/>
              <w:jc w:val="both"/>
            </w:pPr>
            <w:r>
              <w:rPr>
                <w:sz w:val="20"/>
              </w:rPr>
              <w:t xml:space="preserve">2) информация о контактных телефонах;</w:t>
            </w:r>
          </w:p>
          <w:p>
            <w:pPr>
              <w:pStyle w:val="0"/>
              <w:jc w:val="both"/>
            </w:pPr>
            <w:r>
              <w:rPr>
                <w:sz w:val="20"/>
              </w:rPr>
              <w:t xml:space="preserve">3) информация об адресе и контактных телефонах Министерства и его территориальных органов;</w:t>
            </w:r>
          </w:p>
          <w:p>
            <w:pPr>
              <w:pStyle w:val="0"/>
              <w:jc w:val="both"/>
            </w:pPr>
            <w:r>
              <w:rPr>
                <w:sz w:val="20"/>
              </w:rPr>
              <w:t xml:space="preserve">4) информация о социальных услугах, оказываемых организацией;</w:t>
            </w:r>
          </w:p>
          <w:p>
            <w:pPr>
              <w:pStyle w:val="0"/>
              <w:jc w:val="both"/>
            </w:pPr>
            <w:r>
              <w:rPr>
                <w:sz w:val="20"/>
              </w:rPr>
              <w:t xml:space="preserve">5) информация о тарифах на социальные услуги;</w:t>
            </w:r>
          </w:p>
          <w:p>
            <w:pPr>
              <w:pStyle w:val="0"/>
              <w:jc w:val="both"/>
            </w:pPr>
            <w:r>
              <w:rPr>
                <w:sz w:val="20"/>
              </w:rPr>
              <w:t xml:space="preserve">6) информация о порядке предоставления социальных услуг</w:t>
            </w:r>
          </w:p>
        </w:tc>
      </w:tr>
      <w:tr>
        <w:tblPrEx>
          <w:tblBorders>
            <w:insideH w:val="nil"/>
          </w:tblBorders>
        </w:tblPrEx>
        <w:tc>
          <w:tcPr>
            <w:tcW w:w="2551" w:type="dxa"/>
            <w:tcBorders>
              <w:bottom w:val="nil"/>
            </w:tcBorders>
          </w:tcPr>
          <w:p>
            <w:pPr>
              <w:pStyle w:val="0"/>
            </w:pPr>
            <w:r>
              <w:rPr>
                <w:sz w:val="20"/>
              </w:rPr>
              <w:t xml:space="preserve">Информация в информационно-коммуникационной сети "Интернет"</w:t>
            </w:r>
          </w:p>
        </w:tc>
        <w:tc>
          <w:tcPr>
            <w:tcW w:w="6520" w:type="dxa"/>
            <w:tcBorders>
              <w:bottom w:val="nil"/>
            </w:tcBorders>
          </w:tcPr>
          <w:p>
            <w:pPr>
              <w:pStyle w:val="0"/>
              <w:jc w:val="both"/>
            </w:pPr>
            <w:r>
              <w:rPr>
                <w:sz w:val="20"/>
              </w:rPr>
              <w:t xml:space="preserve">Наличие информации об организации в реестре поставщиков социальных услуг Омской области (http://mtsr.omskportal.ru/ru/RegionalPublicAuthorities/executivelist/MTSR/FZ.htm)</w:t>
            </w:r>
          </w:p>
        </w:tc>
      </w:tr>
      <w:tr>
        <w:tblPrEx>
          <w:tblBorders>
            <w:insideH w:val="nil"/>
          </w:tblBorders>
        </w:tblPrEx>
        <w:tc>
          <w:tcPr>
            <w:gridSpan w:val="2"/>
            <w:tcW w:w="9071" w:type="dxa"/>
            <w:tcBorders>
              <w:top w:val="nil"/>
            </w:tcBorders>
          </w:tcPr>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13.06.2017 N 66-п)</w:t>
            </w:r>
          </w:p>
        </w:tc>
      </w:tr>
    </w:tbl>
    <w:p>
      <w:pPr>
        <w:pStyle w:val="0"/>
        <w:jc w:val="both"/>
      </w:pPr>
      <w:r>
        <w:rPr>
          <w:sz w:val="20"/>
        </w:rPr>
      </w:r>
    </w:p>
    <w:p>
      <w:pPr>
        <w:pStyle w:val="0"/>
        <w:ind w:firstLine="540"/>
        <w:jc w:val="both"/>
      </w:pPr>
      <w:r>
        <w:rPr>
          <w:sz w:val="20"/>
        </w:rPr>
        <w:t xml:space="preserve">12. Требования к организации учета мнения потребителей о качестве и доступности оказания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jc w:val="center"/>
            </w:pPr>
            <w:r>
              <w:rPr>
                <w:sz w:val="20"/>
              </w:rPr>
              <w:t xml:space="preserve">1</w:t>
            </w:r>
          </w:p>
        </w:tc>
        <w:tc>
          <w:tcPr>
            <w:tcW w:w="6520" w:type="dxa"/>
          </w:tcPr>
          <w:p>
            <w:pPr>
              <w:pStyle w:val="0"/>
              <w:jc w:val="center"/>
            </w:pPr>
            <w:r>
              <w:rPr>
                <w:sz w:val="20"/>
              </w:rPr>
              <w:t xml:space="preserve">2</w:t>
            </w:r>
          </w:p>
        </w:tc>
      </w:tr>
      <w:tr>
        <w:tc>
          <w:tcPr>
            <w:tcW w:w="2551" w:type="dxa"/>
          </w:tcPr>
          <w:p>
            <w:pPr>
              <w:pStyle w:val="0"/>
            </w:pPr>
            <w:r>
              <w:rPr>
                <w:sz w:val="20"/>
              </w:rPr>
              <w:t xml:space="preserve">Письменные обращения граждан</w:t>
            </w:r>
          </w:p>
        </w:tc>
        <w:tc>
          <w:tcPr>
            <w:tcW w:w="6520" w:type="dxa"/>
          </w:tcPr>
          <w:p>
            <w:pPr>
              <w:pStyle w:val="0"/>
              <w:jc w:val="both"/>
            </w:pPr>
            <w:r>
              <w:rPr>
                <w:sz w:val="20"/>
              </w:rPr>
              <w:t xml:space="preserve">В организации организованы прием, регистрация, рассмотрение письменных предложений, заявлений, жалоб граждан и подготовка ответов на них</w:t>
            </w:r>
          </w:p>
        </w:tc>
      </w:tr>
      <w:tr>
        <w:tc>
          <w:tcPr>
            <w:tcW w:w="2551" w:type="dxa"/>
          </w:tcPr>
          <w:p>
            <w:pPr>
              <w:pStyle w:val="0"/>
            </w:pPr>
            <w:r>
              <w:rPr>
                <w:sz w:val="20"/>
              </w:rPr>
              <w:t xml:space="preserve">Книга отзывов и предложений</w:t>
            </w:r>
          </w:p>
        </w:tc>
        <w:tc>
          <w:tcPr>
            <w:tcW w:w="6520" w:type="dxa"/>
          </w:tcPr>
          <w:p>
            <w:pPr>
              <w:pStyle w:val="0"/>
              <w:jc w:val="both"/>
            </w:pPr>
            <w:r>
              <w:rPr>
                <w:sz w:val="20"/>
              </w:rPr>
              <w:t xml:space="preserve">В организации имеется книга отзывов и предложений, которая расположена в общедоступном месте</w:t>
            </w:r>
          </w:p>
        </w:tc>
      </w:tr>
      <w:tr>
        <w:tc>
          <w:tcPr>
            <w:tcW w:w="2551" w:type="dxa"/>
          </w:tcPr>
          <w:p>
            <w:pPr>
              <w:pStyle w:val="0"/>
            </w:pPr>
            <w:r>
              <w:rPr>
                <w:sz w:val="20"/>
              </w:rPr>
              <w:t xml:space="preserve">Опросы потребителей</w:t>
            </w:r>
          </w:p>
        </w:tc>
        <w:tc>
          <w:tcPr>
            <w:tcW w:w="6520" w:type="dxa"/>
          </w:tcPr>
          <w:p>
            <w:pPr>
              <w:pStyle w:val="0"/>
              <w:jc w:val="both"/>
            </w:pPr>
            <w:r>
              <w:rPr>
                <w:sz w:val="20"/>
              </w:rPr>
              <w:t xml:space="preserve">В организации проводятся опросы потребителей в целях выявления их мнения относительно качества и доступности оказанной государственной услуги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приказу Министерства труда и</w:t>
      </w:r>
    </w:p>
    <w:p>
      <w:pPr>
        <w:pStyle w:val="0"/>
        <w:jc w:val="right"/>
      </w:pPr>
      <w:r>
        <w:rPr>
          <w:sz w:val="20"/>
        </w:rPr>
        <w:t xml:space="preserve">социального развития Омской области</w:t>
      </w:r>
    </w:p>
    <w:p>
      <w:pPr>
        <w:pStyle w:val="0"/>
        <w:jc w:val="right"/>
      </w:pPr>
      <w:r>
        <w:rPr>
          <w:sz w:val="20"/>
        </w:rPr>
        <w:t xml:space="preserve">от 29 декабря 2015 г. N 178-п</w:t>
      </w:r>
    </w:p>
    <w:p>
      <w:pPr>
        <w:pStyle w:val="0"/>
        <w:jc w:val="both"/>
      </w:pPr>
      <w:r>
        <w:rPr>
          <w:sz w:val="20"/>
        </w:rPr>
      </w:r>
    </w:p>
    <w:bookmarkStart w:id="528" w:name="P528"/>
    <w:bookmarkEnd w:id="528"/>
    <w:p>
      <w:pPr>
        <w:pStyle w:val="2"/>
        <w:jc w:val="center"/>
      </w:pPr>
      <w:r>
        <w:rPr>
          <w:sz w:val="20"/>
        </w:rPr>
        <w:t xml:space="preserve">РЕГИОНАЛЬНЫЙ СТАНДАРТ</w:t>
      </w:r>
    </w:p>
    <w:p>
      <w:pPr>
        <w:pStyle w:val="2"/>
        <w:jc w:val="center"/>
      </w:pPr>
      <w:r>
        <w:rPr>
          <w:sz w:val="20"/>
        </w:rPr>
        <w:t xml:space="preserve">государственной услуги "Предоставление социального</w:t>
      </w:r>
    </w:p>
    <w:p>
      <w:pPr>
        <w:pStyle w:val="2"/>
        <w:jc w:val="center"/>
      </w:pPr>
      <w:r>
        <w:rPr>
          <w:sz w:val="20"/>
        </w:rPr>
        <w:t xml:space="preserve">обслуживания на дому, включая оказание</w:t>
      </w:r>
    </w:p>
    <w:p>
      <w:pPr>
        <w:pStyle w:val="2"/>
        <w:jc w:val="center"/>
      </w:pPr>
      <w:r>
        <w:rPr>
          <w:sz w:val="20"/>
        </w:rPr>
        <w:t xml:space="preserve">социально-бытовых услуг, социально-медицинских услуг,</w:t>
      </w:r>
    </w:p>
    <w:p>
      <w:pPr>
        <w:pStyle w:val="2"/>
        <w:jc w:val="center"/>
      </w:pPr>
      <w:r>
        <w:rPr>
          <w:sz w:val="20"/>
        </w:rPr>
        <w:t xml:space="preserve">социально-психологических услуг, социально-педагогических</w:t>
      </w:r>
    </w:p>
    <w:p>
      <w:pPr>
        <w:pStyle w:val="2"/>
        <w:jc w:val="center"/>
      </w:pPr>
      <w:r>
        <w:rPr>
          <w:sz w:val="20"/>
        </w:rPr>
        <w:t xml:space="preserve">услуг, социально-трудовых услуг, социально-правовых услуг,</w:t>
      </w:r>
    </w:p>
    <w:p>
      <w:pPr>
        <w:pStyle w:val="2"/>
        <w:jc w:val="center"/>
      </w:pPr>
      <w:r>
        <w:rPr>
          <w:sz w:val="20"/>
        </w:rPr>
        <w:t xml:space="preserve">услуг в целях повышения коммуникативного потенциала</w:t>
      </w:r>
    </w:p>
    <w:p>
      <w:pPr>
        <w:pStyle w:val="2"/>
        <w:jc w:val="center"/>
      </w:pPr>
      <w:r>
        <w:rPr>
          <w:sz w:val="20"/>
        </w:rPr>
        <w:t xml:space="preserve">получателей социальных услуг, имеющих ограничения</w:t>
      </w:r>
    </w:p>
    <w:p>
      <w:pPr>
        <w:pStyle w:val="2"/>
        <w:jc w:val="center"/>
      </w:pPr>
      <w:r>
        <w:rPr>
          <w:sz w:val="20"/>
        </w:rPr>
        <w:t xml:space="preserve">жизнедеятельности, в том числе детей-инвалидов, срочных</w:t>
      </w:r>
    </w:p>
    <w:p>
      <w:pPr>
        <w:pStyle w:val="2"/>
        <w:jc w:val="center"/>
      </w:pPr>
      <w:r>
        <w:rPr>
          <w:sz w:val="20"/>
        </w:rPr>
        <w:t xml:space="preserve">социальных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Министерства труда и социального развития Омской области</w:t>
            </w:r>
          </w:p>
          <w:p>
            <w:pPr>
              <w:pStyle w:val="0"/>
              <w:jc w:val="center"/>
            </w:pPr>
            <w:r>
              <w:rPr>
                <w:sz w:val="20"/>
                <w:color w:val="392c69"/>
              </w:rPr>
              <w:t xml:space="preserve">от 25.07.2016 </w:t>
            </w:r>
            <w:r>
              <w:rPr>
                <w:sz w:val="20"/>
                <w:color w:val="392c69"/>
              </w:rPr>
              <w:t xml:space="preserve">N 111-п</w:t>
            </w:r>
            <w:r>
              <w:rPr>
                <w:sz w:val="20"/>
                <w:color w:val="392c69"/>
              </w:rPr>
              <w:t xml:space="preserve">, от 13.06.2017 </w:t>
            </w:r>
            <w:r>
              <w:rPr>
                <w:sz w:val="20"/>
                <w:color w:val="392c69"/>
              </w:rPr>
              <w:t xml:space="preserve">N 66-п</w:t>
            </w:r>
            <w:r>
              <w:rPr>
                <w:sz w:val="20"/>
                <w:color w:val="392c69"/>
              </w:rPr>
              <w:t xml:space="preserve">, от 22.12.2017 </w:t>
            </w:r>
            <w:r>
              <w:rPr>
                <w:sz w:val="20"/>
                <w:color w:val="392c69"/>
              </w:rPr>
              <w:t xml:space="preserve">N 124-п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Цель оказания государственной услуги "Предоставление социального обслуживания на дому,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 (далее - государственная услуга): осуществление социального обслуживания граждан, признанных нуждающимися в социальном обслуживании в форме социального обслуживания на дому, в организациях социального обслуживания, находящихся в ведении Омской области (далее - организации).</w:t>
      </w:r>
    </w:p>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25.07.2016 N 111-п)</w:t>
      </w:r>
    </w:p>
    <w:p>
      <w:pPr>
        <w:pStyle w:val="0"/>
        <w:spacing w:before="200" w:line-rule="auto"/>
        <w:ind w:firstLine="540"/>
        <w:jc w:val="both"/>
      </w:pPr>
      <w:r>
        <w:rPr>
          <w:sz w:val="20"/>
        </w:rPr>
        <w:t xml:space="preserve">2. Категория потребителей государственной услуги: гражданин, полностью или частично утративший способность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гражданин при наличии в семье инвалида или инвалидов, в том числе ребенка-инвалида или детей-инвалидов, нуждающихся в постоянном постороннем уходе; гражданин при наличии ребенка или детей (в том числе находящихся под опекой, попечительством), испытывающих трудности в социальной адаптации; гражданин при отсутствии возможности обеспечения ухода (в том числе временного) за инвалидом, ребенком, детьми, а также отсутствии попечения над ними; гражданин при наличии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наличии насилия в семье; гражданин при отсутствии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 гражданин при отсутствии работы и средств к существованию; гражданин при наличии иных обстоятельств, которые ухудшают или способны ухудшить условия его жизнедеятельности (далее - потребители).</w:t>
      </w:r>
    </w:p>
    <w:p>
      <w:pPr>
        <w:pStyle w:val="0"/>
        <w:spacing w:before="200" w:line-rule="auto"/>
        <w:ind w:firstLine="540"/>
        <w:jc w:val="both"/>
      </w:pPr>
      <w:r>
        <w:rPr>
          <w:sz w:val="20"/>
        </w:rPr>
        <w:t xml:space="preserve">3. Основные показатели, характеризующие состав, качество и (или) объем </w:t>
      </w:r>
      <w:r>
        <w:rPr>
          <w:sz w:val="20"/>
        </w:rPr>
        <w:t xml:space="preserve">&lt;*&gt;</w:t>
      </w:r>
      <w:r>
        <w:rPr>
          <w:sz w:val="20"/>
        </w:rPr>
        <w:t xml:space="preserve"> оказания государственной услуги:</w:t>
      </w:r>
    </w:p>
    <w:p>
      <w:pPr>
        <w:pStyle w:val="0"/>
        <w:jc w:val="both"/>
      </w:pPr>
      <w:r>
        <w:rPr>
          <w:sz w:val="20"/>
        </w:rPr>
      </w:r>
    </w:p>
    <w:p>
      <w:pPr>
        <w:sectPr>
          <w:headerReference w:type="default" r:id="rId2"/>
          <w:headerReference w:type="first" r:id="rId2"/>
          <w:footerReference w:type="default" r:id="rId3"/>
          <w:footerReference w:type="first" r:id="rId3"/>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53"/>
        <w:gridCol w:w="4959"/>
        <w:gridCol w:w="4596"/>
      </w:tblGrid>
      <w:tr>
        <w:tc>
          <w:tcPr>
            <w:tcW w:w="4053" w:type="dxa"/>
          </w:tcPr>
          <w:p>
            <w:pPr>
              <w:pStyle w:val="0"/>
              <w:jc w:val="center"/>
            </w:pPr>
            <w:r>
              <w:rPr>
                <w:sz w:val="20"/>
              </w:rPr>
              <w:t xml:space="preserve">Наименование показателя, единица измерения</w:t>
            </w:r>
          </w:p>
        </w:tc>
        <w:tc>
          <w:tcPr>
            <w:tcW w:w="4959" w:type="dxa"/>
          </w:tcPr>
          <w:p>
            <w:pPr>
              <w:pStyle w:val="0"/>
              <w:jc w:val="center"/>
            </w:pPr>
            <w:r>
              <w:rPr>
                <w:sz w:val="20"/>
              </w:rPr>
              <w:t xml:space="preserve">Методика расчета</w:t>
            </w:r>
          </w:p>
        </w:tc>
        <w:tc>
          <w:tcPr>
            <w:tcW w:w="4596" w:type="dxa"/>
          </w:tcPr>
          <w:p>
            <w:pPr>
              <w:pStyle w:val="0"/>
              <w:jc w:val="center"/>
            </w:pPr>
            <w:r>
              <w:rPr>
                <w:sz w:val="20"/>
              </w:rPr>
              <w:t xml:space="preserve">Источник информации</w:t>
            </w:r>
          </w:p>
        </w:tc>
      </w:tr>
      <w:tr>
        <w:tc>
          <w:tcPr>
            <w:tcW w:w="4053" w:type="dxa"/>
          </w:tcPr>
          <w:p>
            <w:pPr>
              <w:pStyle w:val="0"/>
              <w:jc w:val="center"/>
            </w:pPr>
            <w:r>
              <w:rPr>
                <w:sz w:val="20"/>
              </w:rPr>
              <w:t xml:space="preserve">1</w:t>
            </w:r>
          </w:p>
        </w:tc>
        <w:tc>
          <w:tcPr>
            <w:tcW w:w="4959" w:type="dxa"/>
          </w:tcPr>
          <w:p>
            <w:pPr>
              <w:pStyle w:val="0"/>
              <w:jc w:val="center"/>
            </w:pPr>
            <w:r>
              <w:rPr>
                <w:sz w:val="20"/>
              </w:rPr>
              <w:t xml:space="preserve">2</w:t>
            </w:r>
          </w:p>
        </w:tc>
        <w:tc>
          <w:tcPr>
            <w:tcW w:w="4596" w:type="dxa"/>
          </w:tcPr>
          <w:p>
            <w:pPr>
              <w:pStyle w:val="0"/>
              <w:jc w:val="center"/>
            </w:pPr>
            <w:r>
              <w:rPr>
                <w:sz w:val="20"/>
              </w:rPr>
              <w:t xml:space="preserve">3</w:t>
            </w:r>
          </w:p>
        </w:tc>
      </w:tr>
      <w:tr>
        <w:tblPrEx>
          <w:tblBorders>
            <w:insideH w:val="nil"/>
          </w:tblBorders>
        </w:tblPrEx>
        <w:tc>
          <w:tcPr>
            <w:tcW w:w="4053" w:type="dxa"/>
            <w:tcBorders>
              <w:bottom w:val="nil"/>
            </w:tcBorders>
          </w:tcPr>
          <w:p>
            <w:pPr>
              <w:pStyle w:val="0"/>
            </w:pPr>
            <w:r>
              <w:rPr>
                <w:sz w:val="20"/>
              </w:rPr>
              <w:t xml:space="preserve">Доля получателей социальных услуг, получающих социальные услуги, в общем числе получателей социальных услуг, находящихся на социальном обслуживании в организации (%)</w:t>
            </w:r>
          </w:p>
        </w:tc>
        <w:tc>
          <w:tcPr>
            <w:tcW w:w="4959" w:type="dxa"/>
            <w:tcBorders>
              <w:bottom w:val="nil"/>
            </w:tcBorders>
          </w:tcPr>
          <w:p>
            <w:pPr>
              <w:pStyle w:val="0"/>
            </w:pPr>
            <w:r>
              <w:rPr>
                <w:sz w:val="20"/>
              </w:rPr>
              <w:t xml:space="preserve">П = Пу / По x 100,</w:t>
            </w:r>
          </w:p>
          <w:p>
            <w:pPr>
              <w:pStyle w:val="0"/>
            </w:pPr>
            <w:r>
              <w:rPr>
                <w:sz w:val="20"/>
              </w:rPr>
              <w:t xml:space="preserve">где:</w:t>
            </w:r>
          </w:p>
          <w:p>
            <w:pPr>
              <w:pStyle w:val="0"/>
            </w:pPr>
            <w:r>
              <w:rPr>
                <w:sz w:val="20"/>
              </w:rPr>
              <w:t xml:space="preserve">П - доля получателей социальных услуг, получающих социальные услуги, в общем числе получателей социальных услуг, находящихся на социальном обслуживании в организации;</w:t>
            </w:r>
          </w:p>
          <w:p>
            <w:pPr>
              <w:pStyle w:val="0"/>
            </w:pPr>
            <w:r>
              <w:rPr>
                <w:sz w:val="20"/>
              </w:rPr>
              <w:t xml:space="preserve">Пу - число получателей социальных услуг, обратившихся в отчетном периоде в организации, которым была предоставлена государственная услуга;</w:t>
            </w:r>
          </w:p>
          <w:p>
            <w:pPr>
              <w:pStyle w:val="0"/>
            </w:pPr>
            <w:r>
              <w:rPr>
                <w:sz w:val="20"/>
              </w:rPr>
              <w:t xml:space="preserve">По - число получателей социальных услуг, обратившихся в отчетном периоде за предоставлением государственной услуги</w:t>
            </w:r>
          </w:p>
        </w:tc>
        <w:tc>
          <w:tcPr>
            <w:tcW w:w="4596" w:type="dxa"/>
            <w:tcBorders>
              <w:bottom w:val="nil"/>
            </w:tcBorders>
          </w:tcPr>
          <w:p>
            <w:pPr>
              <w:pStyle w:val="0"/>
            </w:pPr>
            <w:r>
              <w:rPr>
                <w:sz w:val="20"/>
              </w:rPr>
              <w:t xml:space="preserve">Форма федерального статистического наблюдения </w:t>
            </w:r>
            <w:r>
              <w:rPr>
                <w:sz w:val="20"/>
              </w:rPr>
              <w:t xml:space="preserve">N 6-собес</w:t>
            </w:r>
            <w:r>
              <w:rPr>
                <w:sz w:val="20"/>
              </w:rPr>
              <w:t xml:space="preserve"> (сводная) "Сведения о полустационарных организациях социального обслуживания, организациях, осуществляющих социальное обслуживание в форме социального обслуживания на дому"</w:t>
            </w:r>
          </w:p>
        </w:tc>
      </w:tr>
      <w:tr>
        <w:tblPrEx>
          <w:tblBorders>
            <w:insideH w:val="nil"/>
          </w:tblBorders>
        </w:tblPrEx>
        <w:tc>
          <w:tcPr>
            <w:gridSpan w:val="3"/>
            <w:tcW w:w="13608" w:type="dxa"/>
            <w:tcBorders>
              <w:top w:val="nil"/>
            </w:tcBorders>
          </w:tcPr>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w:t>
            </w:r>
          </w:p>
          <w:p>
            <w:pPr>
              <w:pStyle w:val="0"/>
              <w:jc w:val="both"/>
            </w:pPr>
            <w:r>
              <w:rPr>
                <w:sz w:val="20"/>
              </w:rPr>
              <w:t xml:space="preserve">от 22.12.2017 N 124-п)</w:t>
            </w:r>
          </w:p>
        </w:tc>
      </w:tr>
      <w:tr>
        <w:tc>
          <w:tcPr>
            <w:tcW w:w="4053" w:type="dxa"/>
          </w:tcPr>
          <w:p>
            <w:pPr>
              <w:pStyle w:val="0"/>
            </w:pPr>
            <w:r>
              <w:rPr>
                <w:sz w:val="20"/>
              </w:rPr>
              <w:t xml:space="preserve">Повышение качества социальных услуг и эффективности их оказания (определяется исходя из мероприятий, направленных на совершенствование деятельности организации при предоставлении социального обслуживания) (%)</w:t>
            </w:r>
          </w:p>
        </w:tc>
        <w:tc>
          <w:tcPr>
            <w:tcW w:w="4959" w:type="dxa"/>
          </w:tcPr>
          <w:p>
            <w:pPr>
              <w:pStyle w:val="0"/>
            </w:pPr>
            <w:r>
              <w:rPr>
                <w:sz w:val="20"/>
              </w:rPr>
              <w:t xml:space="preserve">Проведение мероприятий, направленных на совершенствование деятельности организации при предоставлении социального обслуживания</w:t>
            </w:r>
          </w:p>
        </w:tc>
        <w:tc>
          <w:tcPr>
            <w:tcW w:w="4596" w:type="dxa"/>
          </w:tcPr>
          <w:p>
            <w:pPr>
              <w:pStyle w:val="0"/>
            </w:pPr>
            <w:r>
              <w:rPr>
                <w:sz w:val="20"/>
              </w:rPr>
              <w:t xml:space="preserve">Отчетные данные организации, представляемые в Министерство труда и социального развития Омской области (далее - Министерство)</w:t>
            </w:r>
          </w:p>
        </w:tc>
      </w:tr>
      <w:tr>
        <w:tc>
          <w:tcPr>
            <w:tcW w:w="4053" w:type="dxa"/>
          </w:tcPr>
          <w:p>
            <w:pPr>
              <w:pStyle w:val="0"/>
            </w:pPr>
            <w:r>
              <w:rPr>
                <w:sz w:val="20"/>
              </w:rPr>
              <w:t xml:space="preserve">Удовлетворенность получателей социальных услуг в оказанных социальных услугах (%)</w:t>
            </w:r>
          </w:p>
        </w:tc>
        <w:tc>
          <w:tcPr>
            <w:tcW w:w="4959" w:type="dxa"/>
          </w:tcPr>
          <w:p>
            <w:pPr>
              <w:pStyle w:val="0"/>
            </w:pPr>
            <w:r>
              <w:rPr>
                <w:sz w:val="20"/>
              </w:rPr>
              <w:t xml:space="preserve">О = Ок / Оч x 100,</w:t>
            </w:r>
          </w:p>
          <w:p>
            <w:pPr>
              <w:pStyle w:val="0"/>
            </w:pPr>
            <w:r>
              <w:rPr>
                <w:sz w:val="20"/>
              </w:rPr>
              <w:t xml:space="preserve">где:</w:t>
            </w:r>
          </w:p>
          <w:p>
            <w:pPr>
              <w:pStyle w:val="0"/>
            </w:pPr>
            <w:r>
              <w:rPr>
                <w:sz w:val="20"/>
              </w:rPr>
              <w:t xml:space="preserve">О - удовлетворенность получателей социальных услуг в оказанных социальных услугах;</w:t>
            </w:r>
          </w:p>
          <w:p>
            <w:pPr>
              <w:pStyle w:val="0"/>
            </w:pPr>
            <w:r>
              <w:rPr>
                <w:sz w:val="20"/>
              </w:rPr>
              <w:t xml:space="preserve">Ок - число опрошенных получателей социальных услуг, удовлетворенных качеством государственной услуги;</w:t>
            </w:r>
          </w:p>
          <w:p>
            <w:pPr>
              <w:pStyle w:val="0"/>
            </w:pPr>
            <w:r>
              <w:rPr>
                <w:sz w:val="20"/>
              </w:rPr>
              <w:t xml:space="preserve">Оч - общее число опрошенных</w:t>
            </w:r>
          </w:p>
        </w:tc>
        <w:tc>
          <w:tcPr>
            <w:tcW w:w="4596" w:type="dxa"/>
          </w:tcPr>
          <w:p>
            <w:pPr>
              <w:pStyle w:val="0"/>
            </w:pPr>
            <w:r>
              <w:rPr>
                <w:sz w:val="20"/>
              </w:rPr>
              <w:t xml:space="preserve">Результаты опросов потребителей</w:t>
            </w:r>
          </w:p>
        </w:tc>
      </w:tr>
      <w:tr>
        <w:tc>
          <w:tcPr>
            <w:tcW w:w="4053" w:type="dxa"/>
          </w:tcPr>
          <w:p>
            <w:pPr>
              <w:pStyle w:val="0"/>
            </w:pPr>
            <w:r>
              <w:rPr>
                <w:sz w:val="20"/>
              </w:rPr>
              <w:t xml:space="preserve">Укомплектование организации специалистами, оказывающими социальные услуги (%)</w:t>
            </w:r>
          </w:p>
        </w:tc>
        <w:tc>
          <w:tcPr>
            <w:tcW w:w="4959" w:type="dxa"/>
          </w:tcPr>
          <w:p>
            <w:pPr>
              <w:pStyle w:val="0"/>
            </w:pPr>
            <w:r>
              <w:rPr>
                <w:sz w:val="20"/>
              </w:rPr>
              <w:t xml:space="preserve">С = Сор / Со x 100,</w:t>
            </w:r>
          </w:p>
          <w:p>
            <w:pPr>
              <w:pStyle w:val="0"/>
            </w:pPr>
            <w:r>
              <w:rPr>
                <w:sz w:val="20"/>
              </w:rPr>
              <w:t xml:space="preserve">где:</w:t>
            </w:r>
          </w:p>
          <w:p>
            <w:pPr>
              <w:pStyle w:val="0"/>
            </w:pPr>
            <w:r>
              <w:rPr>
                <w:sz w:val="20"/>
              </w:rPr>
              <w:t xml:space="preserve">С - укомплектование организации специалистами, оказывающими социальные услуги;</w:t>
            </w:r>
          </w:p>
          <w:p>
            <w:pPr>
              <w:pStyle w:val="0"/>
            </w:pPr>
            <w:r>
              <w:rPr>
                <w:sz w:val="20"/>
              </w:rPr>
              <w:t xml:space="preserve">Соб - количество специалистов, оказывающих социальные услуги в организации;</w:t>
            </w:r>
          </w:p>
          <w:p>
            <w:pPr>
              <w:pStyle w:val="0"/>
            </w:pPr>
            <w:r>
              <w:rPr>
                <w:sz w:val="20"/>
              </w:rPr>
              <w:t xml:space="preserve">Со - общее количество специалистов, оказывающих социальные услуги, по штатному расписанию организации</w:t>
            </w:r>
          </w:p>
        </w:tc>
        <w:tc>
          <w:tcPr>
            <w:tcW w:w="4596" w:type="dxa"/>
          </w:tcPr>
          <w:p>
            <w:pPr>
              <w:pStyle w:val="0"/>
            </w:pPr>
            <w:r>
              <w:rPr>
                <w:sz w:val="20"/>
              </w:rPr>
              <w:t xml:space="preserve">Отчетные данные организации, представляемые в Министерство</w:t>
            </w:r>
          </w:p>
        </w:tc>
      </w:tr>
    </w:tbl>
    <w:p>
      <w:pPr>
        <w:sectPr>
          <w:headerReference w:type="default" r:id="rId4"/>
          <w:headerReference w:type="first" r:id="rId4"/>
          <w:footerReference w:type="default" r:id="rId5"/>
          <w:footerReference w:type="first" r:id="rId5"/>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581" w:name="P581"/>
    <w:bookmarkEnd w:id="581"/>
    <w:p>
      <w:pPr>
        <w:pStyle w:val="0"/>
        <w:spacing w:before="200" w:line-rule="auto"/>
        <w:ind w:firstLine="540"/>
        <w:jc w:val="both"/>
      </w:pPr>
      <w:r>
        <w:rPr>
          <w:sz w:val="20"/>
        </w:rPr>
        <w:t xml:space="preserve">&lt;*&gt; Показатели объема оказания государственной услуги - численность граждан, получивших социальные услуги (человек).</w:t>
      </w:r>
    </w:p>
    <w:p>
      <w:pPr>
        <w:pStyle w:val="0"/>
        <w:jc w:val="both"/>
      </w:pPr>
      <w:r>
        <w:rPr>
          <w:sz w:val="20"/>
        </w:rPr>
      </w:r>
    </w:p>
    <w:p>
      <w:pPr>
        <w:pStyle w:val="0"/>
        <w:ind w:firstLine="540"/>
        <w:jc w:val="both"/>
      </w:pPr>
      <w:r>
        <w:rPr>
          <w:sz w:val="20"/>
        </w:rPr>
        <w:t xml:space="preserve">4. Правовые основы оказания государственной услуги:</w:t>
      </w:r>
    </w:p>
    <w:p>
      <w:pPr>
        <w:pStyle w:val="0"/>
        <w:spacing w:before="200" w:line-rule="auto"/>
        <w:ind w:firstLine="540"/>
        <w:jc w:val="both"/>
      </w:pPr>
      <w:r>
        <w:rPr>
          <w:sz w:val="20"/>
        </w:rPr>
        <w:t xml:space="preserve">1) Федеральный </w:t>
      </w:r>
      <w:r>
        <w:rPr>
          <w:sz w:val="20"/>
        </w:rPr>
        <w:t xml:space="preserve">закон</w:t>
      </w:r>
      <w:r>
        <w:rPr>
          <w:sz w:val="20"/>
        </w:rPr>
        <w:t xml:space="preserve"> от 28 декабря 2013 года N 442-ФЗ "Об основах социального обслуживания граждан в Российской Федерации";</w:t>
      </w:r>
    </w:p>
    <w:p>
      <w:pPr>
        <w:pStyle w:val="0"/>
        <w:spacing w:before="200" w:line-rule="auto"/>
        <w:ind w:firstLine="540"/>
        <w:jc w:val="both"/>
      </w:pPr>
      <w:r>
        <w:rPr>
          <w:sz w:val="20"/>
        </w:rPr>
        <w:t xml:space="preserve">2) </w:t>
      </w:r>
      <w:r>
        <w:rPr>
          <w:sz w:val="20"/>
        </w:rPr>
        <w:t xml:space="preserve">постановление</w:t>
      </w:r>
      <w:r>
        <w:rPr>
          <w:sz w:val="20"/>
        </w:rPr>
        <w:t xml:space="preserve"> Правительства Омской области от 24 декабря 2014 года N 361-п "О Порядке предоставления социальных услуг поставщиками социальных услуг";</w:t>
      </w:r>
    </w:p>
    <w:p>
      <w:pPr>
        <w:pStyle w:val="0"/>
        <w:spacing w:before="200" w:line-rule="auto"/>
        <w:ind w:firstLine="540"/>
        <w:jc w:val="both"/>
      </w:pPr>
      <w:r>
        <w:rPr>
          <w:sz w:val="20"/>
        </w:rPr>
        <w:t xml:space="preserve">3) </w:t>
      </w:r>
      <w:r>
        <w:rPr>
          <w:sz w:val="20"/>
        </w:rPr>
        <w:t xml:space="preserve">постановление</w:t>
      </w:r>
      <w:r>
        <w:rPr>
          <w:sz w:val="20"/>
        </w:rPr>
        <w:t xml:space="preserve"> Правительства Омской области от 19 ноября 2014 года N 276-п "Об утверждении Порядка взимания платы за предоставление социальных услуг";</w:t>
      </w:r>
    </w:p>
    <w:p>
      <w:pPr>
        <w:pStyle w:val="0"/>
        <w:spacing w:before="200" w:line-rule="auto"/>
        <w:ind w:firstLine="540"/>
        <w:jc w:val="both"/>
      </w:pPr>
      <w:r>
        <w:rPr>
          <w:sz w:val="20"/>
        </w:rPr>
        <w:t xml:space="preserve">4) </w:t>
      </w:r>
      <w:r>
        <w:rPr>
          <w:sz w:val="20"/>
        </w:rPr>
        <w:t xml:space="preserve">приказ</w:t>
      </w:r>
      <w:r>
        <w:rPr>
          <w:sz w:val="20"/>
        </w:rPr>
        <w:t xml:space="preserve"> Министерства от 9 февраля 2015 года N 14-п "О Порядке признания граждан нуждающимися в социальном обслуживании".</w:t>
      </w:r>
    </w:p>
    <w:p>
      <w:pPr>
        <w:pStyle w:val="0"/>
        <w:spacing w:before="200" w:line-rule="auto"/>
        <w:ind w:firstLine="540"/>
        <w:jc w:val="both"/>
      </w:pPr>
      <w:r>
        <w:rPr>
          <w:sz w:val="20"/>
        </w:rPr>
        <w:t xml:space="preserve">5. Действия по оказанию государственной услуги:</w:t>
      </w:r>
    </w:p>
    <w:p>
      <w:pPr>
        <w:pStyle w:val="0"/>
        <w:spacing w:before="200" w:line-rule="auto"/>
        <w:ind w:firstLine="540"/>
        <w:jc w:val="both"/>
      </w:pPr>
      <w:r>
        <w:rPr>
          <w:sz w:val="20"/>
        </w:rPr>
        <w:t xml:space="preserve">1) информирование потребителей о порядке предоставления государственной услуги в организации;</w:t>
      </w:r>
    </w:p>
    <w:p>
      <w:pPr>
        <w:pStyle w:val="0"/>
        <w:spacing w:before="200" w:line-rule="auto"/>
        <w:ind w:firstLine="540"/>
        <w:jc w:val="both"/>
      </w:pPr>
      <w:r>
        <w:rPr>
          <w:sz w:val="20"/>
        </w:rPr>
        <w:t xml:space="preserve">2) прием и регистрация документов, необходимых для предоставления государственной услуги;</w:t>
      </w:r>
    </w:p>
    <w:p>
      <w:pPr>
        <w:pStyle w:val="0"/>
        <w:spacing w:before="200" w:line-rule="auto"/>
        <w:ind w:firstLine="540"/>
        <w:jc w:val="both"/>
      </w:pPr>
      <w:r>
        <w:rPr>
          <w:sz w:val="20"/>
        </w:rPr>
        <w:t xml:space="preserve">3) заключение договора о предоставлении социальных услуг;</w:t>
      </w:r>
    </w:p>
    <w:p>
      <w:pPr>
        <w:pStyle w:val="0"/>
        <w:spacing w:before="200" w:line-rule="auto"/>
        <w:ind w:firstLine="540"/>
        <w:jc w:val="both"/>
      </w:pPr>
      <w:r>
        <w:rPr>
          <w:sz w:val="20"/>
        </w:rPr>
        <w:t xml:space="preserve">4) предоставление социальных услуг;</w:t>
      </w:r>
    </w:p>
    <w:p>
      <w:pPr>
        <w:pStyle w:val="0"/>
        <w:spacing w:before="200" w:line-rule="auto"/>
        <w:ind w:firstLine="540"/>
        <w:jc w:val="both"/>
      </w:pPr>
      <w:r>
        <w:rPr>
          <w:sz w:val="20"/>
        </w:rPr>
        <w:t xml:space="preserve">5) составление акта сдачи-приемки оказанных социальных услуг.</w:t>
      </w:r>
    </w:p>
    <w:p>
      <w:pPr>
        <w:pStyle w:val="0"/>
        <w:spacing w:before="200" w:line-rule="auto"/>
        <w:ind w:firstLine="540"/>
        <w:jc w:val="both"/>
      </w:pPr>
      <w:r>
        <w:rPr>
          <w:sz w:val="20"/>
        </w:rPr>
        <w:t xml:space="preserve">6. Требования к материально-техническому обеспечению оказания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jc w:val="center"/>
            </w:pPr>
            <w:r>
              <w:rPr>
                <w:sz w:val="20"/>
              </w:rPr>
              <w:t xml:space="preserve">1</w:t>
            </w:r>
          </w:p>
        </w:tc>
        <w:tc>
          <w:tcPr>
            <w:tcW w:w="6520" w:type="dxa"/>
          </w:tcPr>
          <w:p>
            <w:pPr>
              <w:pStyle w:val="0"/>
              <w:jc w:val="center"/>
            </w:pPr>
            <w:r>
              <w:rPr>
                <w:sz w:val="20"/>
              </w:rPr>
              <w:t xml:space="preserve">2</w:t>
            </w:r>
          </w:p>
        </w:tc>
      </w:tr>
      <w:tr>
        <w:tc>
          <w:tcPr>
            <w:tcW w:w="2551" w:type="dxa"/>
          </w:tcPr>
          <w:p>
            <w:pPr>
              <w:pStyle w:val="0"/>
            </w:pPr>
            <w:r>
              <w:rPr>
                <w:sz w:val="20"/>
              </w:rPr>
              <w:t xml:space="preserve">Здание</w:t>
            </w:r>
          </w:p>
        </w:tc>
        <w:tc>
          <w:tcPr>
            <w:tcW w:w="6520" w:type="dxa"/>
          </w:tcPr>
          <w:p>
            <w:pPr>
              <w:pStyle w:val="0"/>
              <w:jc w:val="both"/>
            </w:pPr>
            <w:r>
              <w:rPr>
                <w:sz w:val="20"/>
              </w:rPr>
              <w:t xml:space="preserve">1) Организация размещается в специально предназначенном либо приспособленном здании (помещении), не являющемся аварийным;</w:t>
            </w:r>
          </w:p>
          <w:p>
            <w:pPr>
              <w:pStyle w:val="0"/>
              <w:jc w:val="both"/>
            </w:pPr>
            <w:r>
              <w:rPr>
                <w:sz w:val="20"/>
              </w:rPr>
              <w:t xml:space="preserve">2) здание обеспечено телефонной связью;</w:t>
            </w:r>
          </w:p>
          <w:p>
            <w:pPr>
              <w:pStyle w:val="0"/>
              <w:jc w:val="both"/>
            </w:pPr>
            <w:r>
              <w:rPr>
                <w:sz w:val="20"/>
              </w:rPr>
              <w:t xml:space="preserve">3) на здании имеется вывеска с почтовым адресом</w:t>
            </w:r>
          </w:p>
        </w:tc>
      </w:tr>
      <w:tr>
        <w:tc>
          <w:tcPr>
            <w:tcW w:w="2551" w:type="dxa"/>
          </w:tcPr>
          <w:p>
            <w:pPr>
              <w:pStyle w:val="0"/>
            </w:pPr>
            <w:r>
              <w:rPr>
                <w:sz w:val="20"/>
              </w:rPr>
              <w:t xml:space="preserve">Состав помещений</w:t>
            </w:r>
          </w:p>
        </w:tc>
        <w:tc>
          <w:tcPr>
            <w:tcW w:w="6520" w:type="dxa"/>
          </w:tcPr>
          <w:p>
            <w:pPr>
              <w:pStyle w:val="0"/>
              <w:jc w:val="both"/>
            </w:pPr>
            <w:r>
              <w:rPr>
                <w:sz w:val="20"/>
              </w:rPr>
              <w:t xml:space="preserve">В организации в зависимости от специфики оказываемых социальных услуг имеются помещения:</w:t>
            </w:r>
          </w:p>
          <w:p>
            <w:pPr>
              <w:pStyle w:val="0"/>
              <w:jc w:val="both"/>
            </w:pPr>
            <w:r>
              <w:rPr>
                <w:sz w:val="20"/>
              </w:rPr>
              <w:t xml:space="preserve">1) административно-хозяйственные помещения;</w:t>
            </w:r>
          </w:p>
          <w:p>
            <w:pPr>
              <w:pStyle w:val="0"/>
              <w:jc w:val="both"/>
            </w:pPr>
            <w:r>
              <w:rPr>
                <w:sz w:val="20"/>
              </w:rPr>
              <w:t xml:space="preserve">2) помещения для выполнения организационно-методической работы;</w:t>
            </w:r>
          </w:p>
          <w:p>
            <w:pPr>
              <w:pStyle w:val="0"/>
              <w:jc w:val="both"/>
            </w:pPr>
            <w:r>
              <w:rPr>
                <w:sz w:val="20"/>
              </w:rPr>
              <w:t xml:space="preserve">3) помещения для приема, консультирования;</w:t>
            </w:r>
          </w:p>
          <w:p>
            <w:pPr>
              <w:pStyle w:val="0"/>
              <w:jc w:val="both"/>
            </w:pPr>
            <w:r>
              <w:rPr>
                <w:sz w:val="20"/>
              </w:rPr>
              <w:t xml:space="preserve">4) санитарно-гигиенические помещения</w:t>
            </w:r>
          </w:p>
        </w:tc>
      </w:tr>
      <w:tr>
        <w:tc>
          <w:tcPr>
            <w:tcW w:w="2551" w:type="dxa"/>
          </w:tcPr>
          <w:p>
            <w:pPr>
              <w:pStyle w:val="0"/>
            </w:pPr>
            <w:r>
              <w:rPr>
                <w:sz w:val="20"/>
              </w:rPr>
              <w:t xml:space="preserve">Предметы и оборудование</w:t>
            </w:r>
          </w:p>
        </w:tc>
        <w:tc>
          <w:tcPr>
            <w:tcW w:w="6520" w:type="dxa"/>
          </w:tcPr>
          <w:p>
            <w:pPr>
              <w:pStyle w:val="0"/>
              <w:jc w:val="both"/>
            </w:pPr>
            <w:r>
              <w:rPr>
                <w:sz w:val="20"/>
              </w:rPr>
              <w:t xml:space="preserve">В организации имеются:</w:t>
            </w:r>
          </w:p>
          <w:p>
            <w:pPr>
              <w:pStyle w:val="0"/>
              <w:jc w:val="both"/>
            </w:pPr>
            <w:r>
              <w:rPr>
                <w:sz w:val="20"/>
              </w:rPr>
              <w:t xml:space="preserve">1) исправная мебель и бытовое оборудование;</w:t>
            </w:r>
          </w:p>
          <w:p>
            <w:pPr>
              <w:pStyle w:val="0"/>
              <w:jc w:val="both"/>
            </w:pPr>
            <w:r>
              <w:rPr>
                <w:sz w:val="20"/>
              </w:rPr>
              <w:t xml:space="preserve">2) канцелярские принадлежности</w:t>
            </w:r>
          </w:p>
        </w:tc>
      </w:tr>
    </w:tbl>
    <w:p>
      <w:pPr>
        <w:pStyle w:val="0"/>
        <w:jc w:val="both"/>
      </w:pPr>
      <w:r>
        <w:rPr>
          <w:sz w:val="20"/>
        </w:rPr>
      </w:r>
    </w:p>
    <w:p>
      <w:pPr>
        <w:pStyle w:val="0"/>
        <w:ind w:firstLine="540"/>
        <w:jc w:val="both"/>
      </w:pPr>
      <w:r>
        <w:rPr>
          <w:sz w:val="20"/>
        </w:rPr>
        <w:t xml:space="preserve">7. Требования к законности и безопасности оказания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pPr>
            <w:r>
              <w:rPr>
                <w:sz w:val="20"/>
              </w:rPr>
              <w:t xml:space="preserve">Документы, в соответствии с которыми функционируют организации</w:t>
            </w:r>
          </w:p>
        </w:tc>
        <w:tc>
          <w:tcPr>
            <w:tcW w:w="6520" w:type="dxa"/>
          </w:tcPr>
          <w:p>
            <w:pPr>
              <w:pStyle w:val="0"/>
              <w:jc w:val="both"/>
            </w:pPr>
            <w:r>
              <w:rPr>
                <w:sz w:val="20"/>
              </w:rPr>
              <w:t xml:space="preserve">Устав организации соответствует законодательству, организация имеет необходимые лицензии на осуществление деятельности</w:t>
            </w:r>
          </w:p>
        </w:tc>
      </w:tr>
      <w:tr>
        <w:tc>
          <w:tcPr>
            <w:tcW w:w="2551" w:type="dxa"/>
          </w:tcPr>
          <w:p>
            <w:pPr>
              <w:pStyle w:val="0"/>
            </w:pPr>
            <w:r>
              <w:rPr>
                <w:sz w:val="20"/>
              </w:rPr>
              <w:t xml:space="preserve">Санитарное состояние</w:t>
            </w:r>
          </w:p>
        </w:tc>
        <w:tc>
          <w:tcPr>
            <w:tcW w:w="6520" w:type="dxa"/>
          </w:tcPr>
          <w:p>
            <w:pPr>
              <w:pStyle w:val="0"/>
              <w:jc w:val="both"/>
            </w:pPr>
            <w:r>
              <w:rPr>
                <w:sz w:val="20"/>
              </w:rPr>
              <w:t xml:space="preserve">Деятельность организации соответствует установленным государственным санитарно-эпидемиологическим правилам и нормативам</w:t>
            </w:r>
          </w:p>
        </w:tc>
      </w:tr>
      <w:tr>
        <w:tc>
          <w:tcPr>
            <w:tcW w:w="2551" w:type="dxa"/>
          </w:tcPr>
          <w:p>
            <w:pPr>
              <w:pStyle w:val="0"/>
            </w:pPr>
            <w:r>
              <w:rPr>
                <w:sz w:val="20"/>
              </w:rPr>
              <w:t xml:space="preserve">Обеспечение безопасности</w:t>
            </w:r>
          </w:p>
        </w:tc>
        <w:tc>
          <w:tcPr>
            <w:tcW w:w="6520" w:type="dxa"/>
          </w:tcPr>
          <w:p>
            <w:pPr>
              <w:pStyle w:val="0"/>
              <w:jc w:val="both"/>
            </w:pPr>
            <w:r>
              <w:rPr>
                <w:sz w:val="20"/>
              </w:rPr>
              <w:t xml:space="preserve">Организация оборудована:</w:t>
            </w:r>
          </w:p>
          <w:p>
            <w:pPr>
              <w:pStyle w:val="0"/>
              <w:jc w:val="both"/>
            </w:pPr>
            <w:r>
              <w:rPr>
                <w:sz w:val="20"/>
              </w:rPr>
              <w:t xml:space="preserve">1) системами автоматической пожарной сигнализации (далее - АПС) и оповещения людей о пожаре;</w:t>
            </w:r>
          </w:p>
          <w:p>
            <w:pPr>
              <w:pStyle w:val="0"/>
              <w:jc w:val="both"/>
            </w:pPr>
            <w:r>
              <w:rPr>
                <w:sz w:val="20"/>
              </w:rPr>
              <w:t xml:space="preserve">2) первичными средствами пожаротушения.</w:t>
            </w:r>
          </w:p>
          <w:p>
            <w:pPr>
              <w:pStyle w:val="0"/>
              <w:jc w:val="both"/>
            </w:pPr>
            <w:r>
              <w:rPr>
                <w:sz w:val="20"/>
              </w:rPr>
              <w:t xml:space="preserve">Заключены договоры на обслуживание АПС.</w:t>
            </w:r>
          </w:p>
          <w:p>
            <w:pPr>
              <w:pStyle w:val="0"/>
              <w:jc w:val="both"/>
            </w:pPr>
            <w:r>
              <w:rPr>
                <w:sz w:val="20"/>
              </w:rPr>
              <w:t xml:space="preserve">Организован пропускной режим.</w:t>
            </w:r>
          </w:p>
          <w:p>
            <w:pPr>
              <w:pStyle w:val="0"/>
              <w:jc w:val="both"/>
            </w:pPr>
            <w:r>
              <w:rPr>
                <w:sz w:val="20"/>
              </w:rPr>
              <w:t xml:space="preserve">Организованы учеба, тренировки, проводится инструктаж по пожарной безопасности сотрудников.</w:t>
            </w:r>
          </w:p>
          <w:p>
            <w:pPr>
              <w:pStyle w:val="0"/>
              <w:jc w:val="both"/>
            </w:pPr>
            <w:r>
              <w:rPr>
                <w:sz w:val="20"/>
              </w:rPr>
              <w:t xml:space="preserve">Имеется план мероприятий по антитеррористической безопасности</w:t>
            </w:r>
          </w:p>
        </w:tc>
      </w:tr>
    </w:tbl>
    <w:p>
      <w:pPr>
        <w:pStyle w:val="0"/>
        <w:jc w:val="both"/>
      </w:pPr>
      <w:r>
        <w:rPr>
          <w:sz w:val="20"/>
        </w:rPr>
      </w:r>
    </w:p>
    <w:p>
      <w:pPr>
        <w:pStyle w:val="0"/>
        <w:ind w:firstLine="540"/>
        <w:jc w:val="both"/>
      </w:pPr>
      <w:r>
        <w:rPr>
          <w:sz w:val="20"/>
        </w:rPr>
        <w:t xml:space="preserve">8. Требования, обеспечивающие доступность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jc w:val="center"/>
            </w:pPr>
            <w:r>
              <w:rPr>
                <w:sz w:val="20"/>
              </w:rPr>
              <w:t xml:space="preserve">1</w:t>
            </w:r>
          </w:p>
        </w:tc>
        <w:tc>
          <w:tcPr>
            <w:tcW w:w="6520" w:type="dxa"/>
          </w:tcPr>
          <w:p>
            <w:pPr>
              <w:pStyle w:val="0"/>
              <w:jc w:val="center"/>
            </w:pPr>
            <w:r>
              <w:rPr>
                <w:sz w:val="20"/>
              </w:rPr>
              <w:t xml:space="preserve">2</w:t>
            </w:r>
          </w:p>
        </w:tc>
      </w:tr>
      <w:tr>
        <w:tc>
          <w:tcPr>
            <w:tcW w:w="2551" w:type="dxa"/>
          </w:tcPr>
          <w:p>
            <w:pPr>
              <w:pStyle w:val="0"/>
            </w:pPr>
            <w:r>
              <w:rPr>
                <w:sz w:val="20"/>
              </w:rPr>
              <w:t xml:space="preserve">Территориальная доступность</w:t>
            </w:r>
          </w:p>
        </w:tc>
        <w:tc>
          <w:tcPr>
            <w:tcW w:w="6520" w:type="dxa"/>
          </w:tcPr>
          <w:p>
            <w:pPr>
              <w:pStyle w:val="0"/>
              <w:jc w:val="both"/>
            </w:pPr>
            <w:r>
              <w:rPr>
                <w:sz w:val="20"/>
              </w:rPr>
              <w:t xml:space="preserve">Размещение организации организовано с учетом территориальной (в том числе транспортной) доступности</w:t>
            </w:r>
          </w:p>
        </w:tc>
      </w:tr>
      <w:tr>
        <w:tc>
          <w:tcPr>
            <w:tcW w:w="2551" w:type="dxa"/>
          </w:tcPr>
          <w:p>
            <w:pPr>
              <w:pStyle w:val="0"/>
            </w:pPr>
            <w:r>
              <w:rPr>
                <w:sz w:val="20"/>
              </w:rPr>
              <w:t xml:space="preserve">Консультации по вопросам предоставления государственной услуги</w:t>
            </w:r>
          </w:p>
        </w:tc>
        <w:tc>
          <w:tcPr>
            <w:tcW w:w="6520" w:type="dxa"/>
          </w:tcPr>
          <w:p>
            <w:pPr>
              <w:pStyle w:val="0"/>
              <w:jc w:val="both"/>
            </w:pPr>
            <w:r>
              <w:rPr>
                <w:sz w:val="20"/>
              </w:rPr>
              <w:t xml:space="preserve">В организации в течение рабочего дня обеспечивается проведение консультаций (в том числе по телефону) по вопросам предоставления государственной услуги</w:t>
            </w:r>
          </w:p>
        </w:tc>
      </w:tr>
      <w:tr>
        <w:tc>
          <w:tcPr>
            <w:tcW w:w="2551" w:type="dxa"/>
          </w:tcPr>
          <w:p>
            <w:pPr>
              <w:pStyle w:val="0"/>
            </w:pPr>
            <w:r>
              <w:rPr>
                <w:sz w:val="20"/>
              </w:rPr>
              <w:t xml:space="preserve">Режим работы организации по приему потребителей</w:t>
            </w:r>
          </w:p>
        </w:tc>
        <w:tc>
          <w:tcPr>
            <w:tcW w:w="6520" w:type="dxa"/>
          </w:tcPr>
          <w:p>
            <w:pPr>
              <w:pStyle w:val="0"/>
              <w:jc w:val="both"/>
            </w:pPr>
            <w:r>
              <w:rPr>
                <w:sz w:val="20"/>
              </w:rPr>
              <w:t xml:space="preserve">Прием осуществляется ежедневно (кроме выходных и праздничных дней) в соответствии с утвержденным графиком работы</w:t>
            </w:r>
          </w:p>
        </w:tc>
      </w:tr>
      <w:tr>
        <w:tc>
          <w:tcPr>
            <w:tcW w:w="2551" w:type="dxa"/>
          </w:tcPr>
          <w:p>
            <w:pPr>
              <w:pStyle w:val="0"/>
            </w:pPr>
            <w:r>
              <w:rPr>
                <w:sz w:val="20"/>
              </w:rPr>
              <w:t xml:space="preserve">Обеспечение доступности для инвалидов и других маломобильных лиц с учетом ограничений их жизнедеятельности</w:t>
            </w:r>
          </w:p>
        </w:tc>
        <w:tc>
          <w:tcPr>
            <w:tcW w:w="6520" w:type="dxa"/>
          </w:tcPr>
          <w:p>
            <w:pPr>
              <w:pStyle w:val="0"/>
              <w:jc w:val="both"/>
            </w:pPr>
            <w:r>
              <w:rPr>
                <w:sz w:val="20"/>
              </w:rPr>
              <w:t xml:space="preserve">Здание и территория организации оборудованы специальными устройствами, приспособлениями для передвижения инвалидов (пандусы, перила и др.)</w:t>
            </w:r>
          </w:p>
        </w:tc>
      </w:tr>
    </w:tbl>
    <w:p>
      <w:pPr>
        <w:pStyle w:val="0"/>
        <w:jc w:val="both"/>
      </w:pPr>
      <w:r>
        <w:rPr>
          <w:sz w:val="20"/>
        </w:rPr>
      </w:r>
    </w:p>
    <w:p>
      <w:pPr>
        <w:pStyle w:val="0"/>
        <w:ind w:firstLine="540"/>
        <w:jc w:val="both"/>
      </w:pPr>
      <w:r>
        <w:rPr>
          <w:sz w:val="20"/>
        </w:rPr>
        <w:t xml:space="preserve">9. Требования к кадровому обеспечению оказания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pPr>
            <w:r>
              <w:rPr>
                <w:sz w:val="20"/>
              </w:rPr>
              <w:t xml:space="preserve">Укомплектованность штата</w:t>
            </w:r>
          </w:p>
        </w:tc>
        <w:tc>
          <w:tcPr>
            <w:tcW w:w="6520" w:type="dxa"/>
          </w:tcPr>
          <w:p>
            <w:pPr>
              <w:pStyle w:val="0"/>
            </w:pPr>
            <w:r>
              <w:rPr>
                <w:sz w:val="20"/>
              </w:rPr>
              <w:t xml:space="preserve">Штат организации укомплектован специалистами, соответствующими занимаемым должностями по уровню образования и стажу работы, не менее чем на 80 процентов</w:t>
            </w:r>
          </w:p>
        </w:tc>
      </w:tr>
    </w:tbl>
    <w:p>
      <w:pPr>
        <w:pStyle w:val="0"/>
        <w:jc w:val="both"/>
      </w:pPr>
      <w:r>
        <w:rPr>
          <w:sz w:val="20"/>
        </w:rPr>
      </w:r>
    </w:p>
    <w:p>
      <w:pPr>
        <w:pStyle w:val="0"/>
        <w:ind w:firstLine="540"/>
        <w:jc w:val="both"/>
      </w:pPr>
      <w:r>
        <w:rPr>
          <w:sz w:val="20"/>
        </w:rPr>
        <w:t xml:space="preserve">10. Требования к информационному обеспечению потребителей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jc w:val="center"/>
            </w:pPr>
            <w:r>
              <w:rPr>
                <w:sz w:val="20"/>
              </w:rPr>
              <w:t xml:space="preserve">1</w:t>
            </w:r>
          </w:p>
        </w:tc>
        <w:tc>
          <w:tcPr>
            <w:tcW w:w="6520" w:type="dxa"/>
          </w:tcPr>
          <w:p>
            <w:pPr>
              <w:pStyle w:val="0"/>
              <w:jc w:val="center"/>
            </w:pPr>
            <w:r>
              <w:rPr>
                <w:sz w:val="20"/>
              </w:rPr>
              <w:t xml:space="preserve">2</w:t>
            </w:r>
          </w:p>
        </w:tc>
      </w:tr>
      <w:tr>
        <w:tc>
          <w:tcPr>
            <w:tcW w:w="2551" w:type="dxa"/>
          </w:tcPr>
          <w:p>
            <w:pPr>
              <w:pStyle w:val="0"/>
            </w:pPr>
            <w:r>
              <w:rPr>
                <w:sz w:val="20"/>
              </w:rPr>
              <w:t xml:space="preserve">Информация в общественных местах</w:t>
            </w:r>
          </w:p>
        </w:tc>
        <w:tc>
          <w:tcPr>
            <w:tcW w:w="6520" w:type="dxa"/>
          </w:tcPr>
          <w:p>
            <w:pPr>
              <w:pStyle w:val="0"/>
            </w:pPr>
            <w:r>
              <w:rPr>
                <w:sz w:val="20"/>
              </w:rPr>
              <w:t xml:space="preserve">В организации размещается информация о наименовании, адресе, контактных телефонах</w:t>
            </w:r>
          </w:p>
        </w:tc>
      </w:tr>
      <w:tr>
        <w:tc>
          <w:tcPr>
            <w:tcW w:w="2551" w:type="dxa"/>
          </w:tcPr>
          <w:p>
            <w:pPr>
              <w:pStyle w:val="0"/>
            </w:pPr>
            <w:r>
              <w:rPr>
                <w:sz w:val="20"/>
              </w:rPr>
              <w:t xml:space="preserve">Информация у входа в организации</w:t>
            </w:r>
          </w:p>
        </w:tc>
        <w:tc>
          <w:tcPr>
            <w:tcW w:w="6520" w:type="dxa"/>
          </w:tcPr>
          <w:p>
            <w:pPr>
              <w:pStyle w:val="0"/>
            </w:pPr>
            <w:r>
              <w:rPr>
                <w:sz w:val="20"/>
              </w:rPr>
              <w:t xml:space="preserve">У входа в организацию размещаются:</w:t>
            </w:r>
          </w:p>
          <w:p>
            <w:pPr>
              <w:pStyle w:val="0"/>
            </w:pPr>
            <w:r>
              <w:rPr>
                <w:sz w:val="20"/>
              </w:rPr>
              <w:t xml:space="preserve">1) вывеска с наименованием организации;</w:t>
            </w:r>
          </w:p>
          <w:p>
            <w:pPr>
              <w:pStyle w:val="0"/>
            </w:pPr>
            <w:r>
              <w:rPr>
                <w:sz w:val="20"/>
              </w:rPr>
              <w:t xml:space="preserve">2) информация о режиме работы организации</w:t>
            </w:r>
          </w:p>
        </w:tc>
      </w:tr>
      <w:tr>
        <w:tc>
          <w:tcPr>
            <w:tcW w:w="2551" w:type="dxa"/>
          </w:tcPr>
          <w:p>
            <w:pPr>
              <w:pStyle w:val="0"/>
            </w:pPr>
            <w:r>
              <w:rPr>
                <w:sz w:val="20"/>
              </w:rPr>
              <w:t xml:space="preserve">Информация в помещениях организации</w:t>
            </w:r>
          </w:p>
        </w:tc>
        <w:tc>
          <w:tcPr>
            <w:tcW w:w="6520" w:type="dxa"/>
          </w:tcPr>
          <w:p>
            <w:pPr>
              <w:pStyle w:val="0"/>
            </w:pPr>
            <w:r>
              <w:rPr>
                <w:sz w:val="20"/>
              </w:rPr>
              <w:t xml:space="preserve">В помещениях организации (в удобном для обозрения месте) располагаются:</w:t>
            </w:r>
          </w:p>
          <w:p>
            <w:pPr>
              <w:pStyle w:val="0"/>
            </w:pPr>
            <w:r>
              <w:rPr>
                <w:sz w:val="20"/>
              </w:rPr>
              <w:t xml:space="preserve">1) информация о приемных часах руководителя и его заместителей;</w:t>
            </w:r>
          </w:p>
          <w:p>
            <w:pPr>
              <w:pStyle w:val="0"/>
            </w:pPr>
            <w:r>
              <w:rPr>
                <w:sz w:val="20"/>
              </w:rPr>
              <w:t xml:space="preserve">2) информация о контактных телефонах;</w:t>
            </w:r>
          </w:p>
          <w:p>
            <w:pPr>
              <w:pStyle w:val="0"/>
            </w:pPr>
            <w:r>
              <w:rPr>
                <w:sz w:val="20"/>
              </w:rPr>
              <w:t xml:space="preserve">3) информация об адресе и контактных телефонах Министерства и территориальных органов Министерства;</w:t>
            </w:r>
          </w:p>
          <w:p>
            <w:pPr>
              <w:pStyle w:val="0"/>
            </w:pPr>
            <w:r>
              <w:rPr>
                <w:sz w:val="20"/>
              </w:rPr>
              <w:t xml:space="preserve">4) информация о социальных услугах, оказываемых организацией;</w:t>
            </w:r>
          </w:p>
          <w:p>
            <w:pPr>
              <w:pStyle w:val="0"/>
            </w:pPr>
            <w:r>
              <w:rPr>
                <w:sz w:val="20"/>
              </w:rPr>
              <w:t xml:space="preserve">5) информация о порядке предоставления социальных услуг;</w:t>
            </w:r>
          </w:p>
          <w:p>
            <w:pPr>
              <w:pStyle w:val="0"/>
            </w:pPr>
            <w:r>
              <w:rPr>
                <w:sz w:val="20"/>
              </w:rPr>
              <w:t xml:space="preserve">6) информация о тарифах на социальные услуги</w:t>
            </w:r>
          </w:p>
        </w:tc>
      </w:tr>
      <w:tr>
        <w:tblPrEx>
          <w:tblBorders>
            <w:insideH w:val="nil"/>
          </w:tblBorders>
        </w:tblPrEx>
        <w:tc>
          <w:tcPr>
            <w:tcW w:w="2551" w:type="dxa"/>
            <w:tcBorders>
              <w:bottom w:val="nil"/>
            </w:tcBorders>
          </w:tcPr>
          <w:p>
            <w:pPr>
              <w:pStyle w:val="0"/>
            </w:pPr>
            <w:r>
              <w:rPr>
                <w:sz w:val="20"/>
              </w:rPr>
              <w:t xml:space="preserve">Информация в информационно-коммуникационной сети "Интернет"</w:t>
            </w:r>
          </w:p>
        </w:tc>
        <w:tc>
          <w:tcPr>
            <w:tcW w:w="6520" w:type="dxa"/>
            <w:tcBorders>
              <w:bottom w:val="nil"/>
            </w:tcBorders>
          </w:tcPr>
          <w:p>
            <w:pPr>
              <w:pStyle w:val="0"/>
            </w:pPr>
            <w:r>
              <w:rPr>
                <w:sz w:val="20"/>
              </w:rPr>
              <w:t xml:space="preserve">Наличие информации об организации в реестре поставщиков социальных услуг Омской области (http://mtsr.omskportal.ru/ru/RegionalPublicAuthorities/executivelist/MTSR/FZ.htm)</w:t>
            </w:r>
          </w:p>
        </w:tc>
      </w:tr>
      <w:tr>
        <w:tblPrEx>
          <w:tblBorders>
            <w:insideH w:val="nil"/>
          </w:tblBorders>
        </w:tblPrEx>
        <w:tc>
          <w:tcPr>
            <w:gridSpan w:val="2"/>
            <w:tcW w:w="9071" w:type="dxa"/>
            <w:tcBorders>
              <w:top w:val="nil"/>
            </w:tcBorders>
          </w:tcPr>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13.06.2017 N 66-п)</w:t>
            </w:r>
          </w:p>
        </w:tc>
      </w:tr>
    </w:tbl>
    <w:p>
      <w:pPr>
        <w:pStyle w:val="0"/>
        <w:jc w:val="both"/>
      </w:pPr>
      <w:r>
        <w:rPr>
          <w:sz w:val="20"/>
        </w:rPr>
      </w:r>
    </w:p>
    <w:p>
      <w:pPr>
        <w:pStyle w:val="0"/>
        <w:ind w:firstLine="540"/>
        <w:jc w:val="both"/>
      </w:pPr>
      <w:r>
        <w:rPr>
          <w:sz w:val="20"/>
        </w:rPr>
        <w:t xml:space="preserve">11. Требования к организации учета мнения потребителей о качестве и доступности оказания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pPr>
            <w:r>
              <w:rPr>
                <w:sz w:val="20"/>
              </w:rPr>
              <w:t xml:space="preserve">Письменные обращения потребителей</w:t>
            </w:r>
          </w:p>
        </w:tc>
        <w:tc>
          <w:tcPr>
            <w:tcW w:w="6520" w:type="dxa"/>
          </w:tcPr>
          <w:p>
            <w:pPr>
              <w:pStyle w:val="0"/>
            </w:pPr>
            <w:r>
              <w:rPr>
                <w:sz w:val="20"/>
              </w:rPr>
              <w:t xml:space="preserve">В организации организованы прием, регистрация, рассмотрение письменных предложений, заявлений, жалоб граждан и подготовка ответов на них</w:t>
            </w:r>
          </w:p>
        </w:tc>
      </w:tr>
      <w:tr>
        <w:tc>
          <w:tcPr>
            <w:tcW w:w="2551" w:type="dxa"/>
          </w:tcPr>
          <w:p>
            <w:pPr>
              <w:pStyle w:val="0"/>
            </w:pPr>
            <w:r>
              <w:rPr>
                <w:sz w:val="20"/>
              </w:rPr>
              <w:t xml:space="preserve">Книга отзывов и предложений</w:t>
            </w:r>
          </w:p>
        </w:tc>
        <w:tc>
          <w:tcPr>
            <w:tcW w:w="6520" w:type="dxa"/>
          </w:tcPr>
          <w:p>
            <w:pPr>
              <w:pStyle w:val="0"/>
            </w:pPr>
            <w:r>
              <w:rPr>
                <w:sz w:val="20"/>
              </w:rPr>
              <w:t xml:space="preserve">В организации имеется книга отзывов и предложений, которая расположена в общедоступном месте</w:t>
            </w:r>
          </w:p>
        </w:tc>
      </w:tr>
      <w:tr>
        <w:tc>
          <w:tcPr>
            <w:tcW w:w="2551" w:type="dxa"/>
          </w:tcPr>
          <w:p>
            <w:pPr>
              <w:pStyle w:val="0"/>
            </w:pPr>
            <w:r>
              <w:rPr>
                <w:sz w:val="20"/>
              </w:rPr>
              <w:t xml:space="preserve">Опросы потребителей</w:t>
            </w:r>
          </w:p>
        </w:tc>
        <w:tc>
          <w:tcPr>
            <w:tcW w:w="6520" w:type="dxa"/>
          </w:tcPr>
          <w:p>
            <w:pPr>
              <w:pStyle w:val="0"/>
            </w:pPr>
            <w:r>
              <w:rPr>
                <w:sz w:val="20"/>
              </w:rPr>
              <w:t xml:space="preserve">В организации проводятся опросы потребителей в целях выявления их мнения относительно качества и доступности оказанной государственной услуги</w:t>
            </w:r>
          </w:p>
        </w:tc>
      </w:tr>
    </w:tbl>
    <w:p>
      <w:pPr>
        <w:pStyle w:val="0"/>
        <w:jc w:val="both"/>
      </w:pPr>
      <w:r>
        <w:rPr>
          <w:sz w:val="20"/>
        </w:rPr>
      </w:r>
    </w:p>
    <w:p>
      <w:pPr>
        <w:pStyle w:val="0"/>
        <w:jc w:val="center"/>
      </w:pPr>
      <w:r>
        <w:rPr>
          <w:sz w:val="20"/>
        </w:rPr>
        <w:t xml:space="preserve">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5</w:t>
      </w:r>
    </w:p>
    <w:p>
      <w:pPr>
        <w:pStyle w:val="0"/>
        <w:jc w:val="right"/>
      </w:pPr>
      <w:r>
        <w:rPr>
          <w:sz w:val="20"/>
        </w:rPr>
        <w:t xml:space="preserve">к приказу Министерства труда и</w:t>
      </w:r>
    </w:p>
    <w:p>
      <w:pPr>
        <w:pStyle w:val="0"/>
        <w:jc w:val="right"/>
      </w:pPr>
      <w:r>
        <w:rPr>
          <w:sz w:val="20"/>
        </w:rPr>
        <w:t xml:space="preserve">социального развития Омской области</w:t>
      </w:r>
    </w:p>
    <w:p>
      <w:pPr>
        <w:pStyle w:val="0"/>
        <w:jc w:val="right"/>
      </w:pPr>
      <w:r>
        <w:rPr>
          <w:sz w:val="20"/>
        </w:rPr>
        <w:t xml:space="preserve">от 29 декабря 2015 г. N 178-п</w:t>
      </w:r>
    </w:p>
    <w:p>
      <w:pPr>
        <w:pStyle w:val="0"/>
        <w:jc w:val="both"/>
      </w:pPr>
      <w:r>
        <w:rPr>
          <w:sz w:val="20"/>
        </w:rPr>
      </w:r>
    </w:p>
    <w:p>
      <w:pPr>
        <w:pStyle w:val="2"/>
        <w:jc w:val="center"/>
      </w:pPr>
      <w:r>
        <w:rPr>
          <w:sz w:val="20"/>
        </w:rPr>
        <w:t xml:space="preserve">РЕГИОНАЛЬНЫЙ СТАНДАРТ</w:t>
      </w:r>
    </w:p>
    <w:p>
      <w:pPr>
        <w:pStyle w:val="2"/>
        <w:jc w:val="center"/>
      </w:pPr>
      <w:r>
        <w:rPr>
          <w:sz w:val="20"/>
        </w:rPr>
        <w:t xml:space="preserve">государственной услуги "Оказание медицинской (в том числе</w:t>
      </w:r>
    </w:p>
    <w:p>
      <w:pPr>
        <w:pStyle w:val="2"/>
        <w:jc w:val="center"/>
      </w:pPr>
      <w:r>
        <w:rPr>
          <w:sz w:val="20"/>
        </w:rPr>
        <w:t xml:space="preserve">психиатрической), социальной и психолого-педагогической</w:t>
      </w:r>
    </w:p>
    <w:p>
      <w:pPr>
        <w:pStyle w:val="2"/>
        <w:jc w:val="center"/>
      </w:pPr>
      <w:r>
        <w:rPr>
          <w:sz w:val="20"/>
        </w:rPr>
        <w:t xml:space="preserve">помощи детям, находящимся в трудной жизненной ситуации"</w:t>
      </w:r>
    </w:p>
    <w:p>
      <w:pPr>
        <w:pStyle w:val="2"/>
        <w:jc w:val="center"/>
      </w:pPr>
      <w:r>
        <w:rPr>
          <w:sz w:val="20"/>
        </w:rPr>
        <w:t xml:space="preserve">(в условиях стационара)</w:t>
      </w:r>
    </w:p>
    <w:p>
      <w:pPr>
        <w:pStyle w:val="0"/>
        <w:jc w:val="center"/>
      </w:pPr>
      <w:r>
        <w:rPr>
          <w:sz w:val="20"/>
        </w:rPr>
      </w:r>
    </w:p>
    <w:p>
      <w:pPr>
        <w:pStyle w:val="0"/>
        <w:ind w:firstLine="540"/>
        <w:jc w:val="both"/>
      </w:pPr>
      <w:r>
        <w:rPr>
          <w:sz w:val="20"/>
        </w:rPr>
        <w:t xml:space="preserve">Исключен с 1 января 2019 года. - </w:t>
      </w:r>
      <w:r>
        <w:rPr>
          <w:sz w:val="20"/>
        </w:rPr>
        <w:t xml:space="preserve">Приказ</w:t>
      </w:r>
      <w:r>
        <w:rPr>
          <w:sz w:val="20"/>
        </w:rPr>
        <w:t xml:space="preserve"> Министерства труда и социального развития Омской области от 28.08.2018 N 129-п.</w:t>
      </w:r>
    </w:p>
    <w:p>
      <w:pPr>
        <w:pStyle w:val="0"/>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6</w:t>
      </w:r>
    </w:p>
    <w:p>
      <w:pPr>
        <w:pStyle w:val="0"/>
        <w:jc w:val="right"/>
      </w:pPr>
      <w:r>
        <w:rPr>
          <w:sz w:val="20"/>
        </w:rPr>
        <w:t xml:space="preserve">к приказу Министерства труда и</w:t>
      </w:r>
    </w:p>
    <w:p>
      <w:pPr>
        <w:pStyle w:val="0"/>
        <w:jc w:val="right"/>
      </w:pPr>
      <w:r>
        <w:rPr>
          <w:sz w:val="20"/>
        </w:rPr>
        <w:t xml:space="preserve">социального развития Омской области</w:t>
      </w:r>
    </w:p>
    <w:p>
      <w:pPr>
        <w:pStyle w:val="0"/>
        <w:jc w:val="right"/>
      </w:pPr>
      <w:r>
        <w:rPr>
          <w:sz w:val="20"/>
        </w:rPr>
        <w:t xml:space="preserve">от 29 декабря 2015 г. N 178-п</w:t>
      </w:r>
    </w:p>
    <w:p>
      <w:pPr>
        <w:pStyle w:val="0"/>
        <w:jc w:val="both"/>
      </w:pPr>
      <w:r>
        <w:rPr>
          <w:sz w:val="20"/>
        </w:rPr>
      </w:r>
    </w:p>
    <w:p>
      <w:pPr>
        <w:pStyle w:val="2"/>
        <w:jc w:val="center"/>
      </w:pPr>
      <w:r>
        <w:rPr>
          <w:sz w:val="20"/>
        </w:rPr>
        <w:t xml:space="preserve">РЕГИОНАЛЬНЫЙ СТАНДАРТ</w:t>
      </w:r>
    </w:p>
    <w:p>
      <w:pPr>
        <w:pStyle w:val="2"/>
        <w:jc w:val="center"/>
      </w:pPr>
      <w:r>
        <w:rPr>
          <w:sz w:val="20"/>
        </w:rPr>
        <w:t xml:space="preserve">государственной услуги "Оказание медицинской (в том числе</w:t>
      </w:r>
    </w:p>
    <w:p>
      <w:pPr>
        <w:pStyle w:val="2"/>
        <w:jc w:val="center"/>
      </w:pPr>
      <w:r>
        <w:rPr>
          <w:sz w:val="20"/>
        </w:rPr>
        <w:t xml:space="preserve">психиатрической), социальной и психолого-педагогической</w:t>
      </w:r>
    </w:p>
    <w:p>
      <w:pPr>
        <w:pStyle w:val="2"/>
        <w:jc w:val="center"/>
      </w:pPr>
      <w:r>
        <w:rPr>
          <w:sz w:val="20"/>
        </w:rPr>
        <w:t xml:space="preserve">помощи детям, находящимся в трудной жизненной ситуации"</w:t>
      </w:r>
    </w:p>
    <w:p>
      <w:pPr>
        <w:pStyle w:val="0"/>
        <w:jc w:val="center"/>
      </w:pPr>
      <w:r>
        <w:rPr>
          <w:sz w:val="20"/>
        </w:rPr>
      </w:r>
    </w:p>
    <w:p>
      <w:pPr>
        <w:pStyle w:val="0"/>
        <w:ind w:firstLine="540"/>
        <w:jc w:val="both"/>
      </w:pPr>
      <w:r>
        <w:rPr>
          <w:sz w:val="20"/>
        </w:rPr>
        <w:t xml:space="preserve">Исключен с 1 января 2019 года. - </w:t>
      </w:r>
      <w:r>
        <w:rPr>
          <w:sz w:val="20"/>
        </w:rPr>
        <w:t xml:space="preserve">Приказ</w:t>
      </w:r>
      <w:r>
        <w:rPr>
          <w:sz w:val="20"/>
        </w:rPr>
        <w:t xml:space="preserve"> Министерства труда и социального развития Омской области от 28.08.2018 N 129-п.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7</w:t>
      </w:r>
    </w:p>
    <w:p>
      <w:pPr>
        <w:pStyle w:val="0"/>
        <w:jc w:val="right"/>
      </w:pPr>
      <w:r>
        <w:rPr>
          <w:sz w:val="20"/>
        </w:rPr>
        <w:t xml:space="preserve">к приказу Министерства труда и</w:t>
      </w:r>
    </w:p>
    <w:p>
      <w:pPr>
        <w:pStyle w:val="0"/>
        <w:jc w:val="right"/>
      </w:pPr>
      <w:r>
        <w:rPr>
          <w:sz w:val="20"/>
        </w:rPr>
        <w:t xml:space="preserve">социального развития Омской области</w:t>
      </w:r>
    </w:p>
    <w:p>
      <w:pPr>
        <w:pStyle w:val="0"/>
        <w:jc w:val="right"/>
      </w:pPr>
      <w:r>
        <w:rPr>
          <w:sz w:val="20"/>
        </w:rPr>
        <w:t xml:space="preserve">от 29 декабря 2015 г. N 178-п</w:t>
      </w:r>
    </w:p>
    <w:p>
      <w:pPr>
        <w:pStyle w:val="0"/>
        <w:jc w:val="both"/>
      </w:pPr>
      <w:r>
        <w:rPr>
          <w:sz w:val="20"/>
        </w:rPr>
      </w:r>
    </w:p>
    <w:p>
      <w:pPr>
        <w:pStyle w:val="2"/>
        <w:jc w:val="center"/>
      </w:pPr>
      <w:r>
        <w:rPr>
          <w:sz w:val="20"/>
        </w:rPr>
        <w:t xml:space="preserve">РЕГИОНАЛЬНЫЙ СТАНДАРТ</w:t>
      </w:r>
    </w:p>
    <w:p>
      <w:pPr>
        <w:pStyle w:val="2"/>
        <w:jc w:val="center"/>
      </w:pPr>
      <w:r>
        <w:rPr>
          <w:sz w:val="20"/>
        </w:rPr>
        <w:t xml:space="preserve">государственной услуги "Организация мероприятий"</w:t>
      </w:r>
    </w:p>
    <w:p>
      <w:pPr>
        <w:pStyle w:val="0"/>
        <w:jc w:val="both"/>
      </w:pPr>
      <w:r>
        <w:rPr>
          <w:sz w:val="20"/>
        </w:rPr>
      </w:r>
    </w:p>
    <w:p>
      <w:pPr>
        <w:pStyle w:val="0"/>
        <w:ind w:firstLine="540"/>
        <w:jc w:val="both"/>
      </w:pPr>
      <w:r>
        <w:rPr>
          <w:sz w:val="20"/>
        </w:rPr>
        <w:t xml:space="preserve">Исключен с 1 января 2017 года. - </w:t>
      </w:r>
      <w:r>
        <w:rPr>
          <w:sz w:val="20"/>
        </w:rPr>
        <w:t xml:space="preserve">Приказ</w:t>
      </w:r>
      <w:r>
        <w:rPr>
          <w:sz w:val="20"/>
        </w:rPr>
        <w:t xml:space="preserve"> Министерства труда и социального развития Омской области от 26.12.2016 N 159-п.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8</w:t>
      </w:r>
    </w:p>
    <w:p>
      <w:pPr>
        <w:pStyle w:val="0"/>
        <w:jc w:val="right"/>
      </w:pPr>
      <w:r>
        <w:rPr>
          <w:sz w:val="20"/>
        </w:rPr>
        <w:t xml:space="preserve">к приказу Министерства труда и</w:t>
      </w:r>
    </w:p>
    <w:p>
      <w:pPr>
        <w:pStyle w:val="0"/>
        <w:jc w:val="right"/>
      </w:pPr>
      <w:r>
        <w:rPr>
          <w:sz w:val="20"/>
        </w:rPr>
        <w:t xml:space="preserve">социального развития Омской области</w:t>
      </w:r>
    </w:p>
    <w:p>
      <w:pPr>
        <w:pStyle w:val="0"/>
        <w:jc w:val="right"/>
      </w:pPr>
      <w:r>
        <w:rPr>
          <w:sz w:val="20"/>
        </w:rPr>
        <w:t xml:space="preserve">от 29 декабря 2015 г N 178-п</w:t>
      </w:r>
    </w:p>
    <w:p>
      <w:pPr>
        <w:pStyle w:val="0"/>
        <w:jc w:val="both"/>
      </w:pPr>
      <w:r>
        <w:rPr>
          <w:sz w:val="20"/>
        </w:rPr>
      </w:r>
    </w:p>
    <w:p>
      <w:pPr>
        <w:pStyle w:val="2"/>
        <w:jc w:val="center"/>
      </w:pPr>
      <w:r>
        <w:rPr>
          <w:sz w:val="20"/>
        </w:rPr>
        <w:t xml:space="preserve">РЕГИОНАЛЬНЫЙ СТАНДАРТ</w:t>
      </w:r>
    </w:p>
    <w:p>
      <w:pPr>
        <w:pStyle w:val="2"/>
        <w:jc w:val="center"/>
      </w:pPr>
      <w:r>
        <w:rPr>
          <w:sz w:val="20"/>
        </w:rPr>
        <w:t xml:space="preserve">государственной услуги "Предоставление консультационных и</w:t>
      </w:r>
    </w:p>
    <w:p>
      <w:pPr>
        <w:pStyle w:val="2"/>
        <w:jc w:val="center"/>
      </w:pPr>
      <w:r>
        <w:rPr>
          <w:sz w:val="20"/>
        </w:rPr>
        <w:t xml:space="preserve">методических услуг"</w:t>
      </w:r>
    </w:p>
    <w:p>
      <w:pPr>
        <w:pStyle w:val="0"/>
        <w:jc w:val="both"/>
      </w:pPr>
      <w:r>
        <w:rPr>
          <w:sz w:val="20"/>
        </w:rPr>
      </w:r>
    </w:p>
    <w:p>
      <w:pPr>
        <w:pStyle w:val="0"/>
        <w:ind w:firstLine="540"/>
        <w:jc w:val="both"/>
      </w:pPr>
      <w:r>
        <w:rPr>
          <w:sz w:val="20"/>
        </w:rPr>
        <w:t xml:space="preserve">Исключен с 1 января 2017 года. - </w:t>
      </w:r>
      <w:r>
        <w:rPr>
          <w:sz w:val="20"/>
        </w:rPr>
        <w:t xml:space="preserve">Приказ</w:t>
      </w:r>
      <w:r>
        <w:rPr>
          <w:sz w:val="20"/>
        </w:rPr>
        <w:t xml:space="preserve"> Министерства труда и социального развития Омской области от 26.12.2016 N 159-п.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9</w:t>
      </w:r>
    </w:p>
    <w:p>
      <w:pPr>
        <w:pStyle w:val="0"/>
        <w:jc w:val="right"/>
      </w:pPr>
      <w:r>
        <w:rPr>
          <w:sz w:val="20"/>
        </w:rPr>
        <w:t xml:space="preserve">к приказу Министерства труда и</w:t>
      </w:r>
    </w:p>
    <w:p>
      <w:pPr>
        <w:pStyle w:val="0"/>
        <w:jc w:val="right"/>
      </w:pPr>
      <w:r>
        <w:rPr>
          <w:sz w:val="20"/>
        </w:rPr>
        <w:t xml:space="preserve">социального развития Омской области</w:t>
      </w:r>
    </w:p>
    <w:p>
      <w:pPr>
        <w:pStyle w:val="0"/>
        <w:jc w:val="right"/>
      </w:pPr>
      <w:r>
        <w:rPr>
          <w:sz w:val="20"/>
        </w:rPr>
        <w:t xml:space="preserve">от 29 декабря 2015 г. N 178-п</w:t>
      </w:r>
    </w:p>
    <w:p>
      <w:pPr>
        <w:pStyle w:val="0"/>
        <w:jc w:val="both"/>
      </w:pPr>
      <w:r>
        <w:rPr>
          <w:sz w:val="20"/>
        </w:rPr>
      </w:r>
    </w:p>
    <w:bookmarkStart w:id="762" w:name="P762"/>
    <w:bookmarkEnd w:id="762"/>
    <w:p>
      <w:pPr>
        <w:pStyle w:val="2"/>
        <w:jc w:val="center"/>
      </w:pPr>
      <w:r>
        <w:rPr>
          <w:sz w:val="20"/>
        </w:rPr>
        <w:t xml:space="preserve">РЕГИОНАЛЬНЫЙ СТАНДАРТ</w:t>
      </w:r>
    </w:p>
    <w:p>
      <w:pPr>
        <w:pStyle w:val="2"/>
        <w:jc w:val="center"/>
      </w:pPr>
      <w:r>
        <w:rPr>
          <w:sz w:val="20"/>
        </w:rPr>
        <w:t xml:space="preserve">государственной услуги "Психолого-профориентационное</w:t>
      </w:r>
    </w:p>
    <w:p>
      <w:pPr>
        <w:pStyle w:val="2"/>
        <w:jc w:val="center"/>
      </w:pPr>
      <w:r>
        <w:rPr>
          <w:sz w:val="20"/>
        </w:rPr>
        <w:t xml:space="preserve">сопровождение в сфере занятости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r>
              <w:rPr>
                <w:sz w:val="20"/>
                <w:color w:val="392c69"/>
              </w:rPr>
              <w:t xml:space="preserve">Приказа</w:t>
            </w:r>
            <w:r>
              <w:rPr>
                <w:sz w:val="20"/>
                <w:color w:val="392c69"/>
              </w:rPr>
              <w:t xml:space="preserve"> Министерства труда и социального развития Омской области</w:t>
            </w:r>
          </w:p>
          <w:p>
            <w:pPr>
              <w:pStyle w:val="0"/>
              <w:jc w:val="center"/>
            </w:pPr>
            <w:r>
              <w:rPr>
                <w:sz w:val="20"/>
                <w:color w:val="392c69"/>
              </w:rPr>
              <w:t xml:space="preserve">от 26.11.2021 N 164-п)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Цель оказания государственной услуги "Психолого-профориентационное сопровождение в сфере занятости населения": обеспечение комплекса специальных мер по профессиональной ориентации и психологической поддержке населения Омской области, развитию профессиональной компетентности работников по вопросам психолого-профориентационной помощи населению Омской области, информационно-методическому сопровождению населения Омской области для повышения конкурентоспособности и его социальной адаптации на рынке труда.</w:t>
      </w:r>
    </w:p>
    <w:p>
      <w:pPr>
        <w:pStyle w:val="0"/>
        <w:spacing w:before="200" w:line-rule="auto"/>
        <w:ind w:firstLine="540"/>
        <w:jc w:val="both"/>
      </w:pPr>
      <w:r>
        <w:rPr>
          <w:sz w:val="20"/>
        </w:rPr>
        <w:t xml:space="preserve">Основными направлениями государственной услуги являются: профессиональное информирование, профессиональное консультирование, профессиональный подбор, профессиональная, производственная и социальная адаптация, психологическая профилактика, психологическое консультирование, психолого-профориентационное просвещение.</w:t>
      </w:r>
    </w:p>
    <w:p>
      <w:pPr>
        <w:pStyle w:val="0"/>
        <w:spacing w:before="200" w:line-rule="auto"/>
        <w:ind w:firstLine="540"/>
        <w:jc w:val="both"/>
      </w:pPr>
      <w:r>
        <w:rPr>
          <w:sz w:val="20"/>
        </w:rPr>
        <w:t xml:space="preserve">Реализация основных направлений государственной услуги осуществляется в очных и дистанционных формах.</w:t>
      </w:r>
    </w:p>
    <w:p>
      <w:pPr>
        <w:pStyle w:val="0"/>
        <w:spacing w:before="200" w:line-rule="auto"/>
        <w:ind w:firstLine="540"/>
        <w:jc w:val="both"/>
      </w:pPr>
      <w:r>
        <w:rPr>
          <w:sz w:val="20"/>
        </w:rPr>
        <w:t xml:space="preserve">2. Категории потребителей государственной услуги: граждане Российской Федерации, иностранные граждане, лица без гражданства (далее - граждане) и юридические лица.</w:t>
      </w:r>
    </w:p>
    <w:p>
      <w:pPr>
        <w:pStyle w:val="0"/>
        <w:spacing w:before="200" w:line-rule="auto"/>
        <w:ind w:firstLine="540"/>
        <w:jc w:val="both"/>
      </w:pPr>
      <w:r>
        <w:rPr>
          <w:sz w:val="20"/>
        </w:rPr>
        <w:t xml:space="preserve">3. Основные показатели, характеризующие состав, качество и (или) объем </w:t>
      </w:r>
      <w:r>
        <w:rPr>
          <w:sz w:val="20"/>
        </w:rPr>
        <w:t xml:space="preserve">&lt;*&gt;</w:t>
      </w:r>
      <w:r>
        <w:rPr>
          <w:sz w:val="20"/>
        </w:rPr>
        <w:t xml:space="preserve"> оказания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4422"/>
        <w:gridCol w:w="2098"/>
      </w:tblGrid>
      <w:tr>
        <w:tc>
          <w:tcPr>
            <w:tcW w:w="2551" w:type="dxa"/>
          </w:tcPr>
          <w:p>
            <w:pPr>
              <w:pStyle w:val="0"/>
              <w:jc w:val="center"/>
            </w:pPr>
            <w:r>
              <w:rPr>
                <w:sz w:val="20"/>
              </w:rPr>
              <w:t xml:space="preserve">Наименование показателя, единица измерения</w:t>
            </w:r>
          </w:p>
        </w:tc>
        <w:tc>
          <w:tcPr>
            <w:tcW w:w="4422" w:type="dxa"/>
          </w:tcPr>
          <w:p>
            <w:pPr>
              <w:pStyle w:val="0"/>
              <w:jc w:val="center"/>
            </w:pPr>
            <w:r>
              <w:rPr>
                <w:sz w:val="20"/>
              </w:rPr>
              <w:t xml:space="preserve">Методика расчета</w:t>
            </w:r>
          </w:p>
        </w:tc>
        <w:tc>
          <w:tcPr>
            <w:tcW w:w="2098" w:type="dxa"/>
          </w:tcPr>
          <w:p>
            <w:pPr>
              <w:pStyle w:val="0"/>
              <w:jc w:val="center"/>
            </w:pPr>
            <w:r>
              <w:rPr>
                <w:sz w:val="20"/>
              </w:rPr>
              <w:t xml:space="preserve">Источник информации</w:t>
            </w:r>
          </w:p>
        </w:tc>
      </w:tr>
      <w:tr>
        <w:tc>
          <w:tcPr>
            <w:tcW w:w="2551" w:type="dxa"/>
          </w:tcPr>
          <w:p>
            <w:pPr>
              <w:pStyle w:val="0"/>
              <w:jc w:val="center"/>
            </w:pPr>
            <w:r>
              <w:rPr>
                <w:sz w:val="20"/>
              </w:rPr>
              <w:t xml:space="preserve">1</w:t>
            </w:r>
          </w:p>
        </w:tc>
        <w:tc>
          <w:tcPr>
            <w:tcW w:w="4422" w:type="dxa"/>
          </w:tcPr>
          <w:p>
            <w:pPr>
              <w:pStyle w:val="0"/>
              <w:jc w:val="center"/>
            </w:pPr>
            <w:r>
              <w:rPr>
                <w:sz w:val="20"/>
              </w:rPr>
              <w:t xml:space="preserve">2</w:t>
            </w:r>
          </w:p>
        </w:tc>
        <w:tc>
          <w:tcPr>
            <w:tcW w:w="2098" w:type="dxa"/>
          </w:tcPr>
          <w:p>
            <w:pPr>
              <w:pStyle w:val="0"/>
              <w:jc w:val="center"/>
            </w:pPr>
            <w:r>
              <w:rPr>
                <w:sz w:val="20"/>
              </w:rPr>
              <w:t xml:space="preserve">3</w:t>
            </w:r>
          </w:p>
        </w:tc>
      </w:tr>
      <w:tr>
        <w:tc>
          <w:tcPr>
            <w:tcW w:w="2551" w:type="dxa"/>
          </w:tcPr>
          <w:p>
            <w:pPr>
              <w:pStyle w:val="0"/>
            </w:pPr>
            <w:r>
              <w:rPr>
                <w:sz w:val="20"/>
              </w:rPr>
              <w:t xml:space="preserve">Доля граждан, получивших государственную услугу при личном обращении и при направлении юридическими лицами, в общем числе граждан, обратившихся лично и направленных юридическими лицами в отчетном периоде за оказанием государственной услуги (%)</w:t>
            </w:r>
          </w:p>
        </w:tc>
        <w:tc>
          <w:tcPr>
            <w:tcW w:w="4422" w:type="dxa"/>
          </w:tcPr>
          <w:p>
            <w:pPr>
              <w:pStyle w:val="0"/>
            </w:pPr>
            <w:r>
              <w:rPr>
                <w:sz w:val="20"/>
              </w:rPr>
              <w:t xml:space="preserve">Dгу = (ПИ + ПК + ППр + ППСА + ПП + ПКп + ППП) / По x 100,</w:t>
            </w:r>
          </w:p>
          <w:p>
            <w:pPr>
              <w:pStyle w:val="0"/>
            </w:pPr>
            <w:r>
              <w:rPr>
                <w:sz w:val="20"/>
              </w:rPr>
              <w:t xml:space="preserve">где:</w:t>
            </w:r>
          </w:p>
          <w:p>
            <w:pPr>
              <w:pStyle w:val="0"/>
            </w:pPr>
            <w:r>
              <w:rPr>
                <w:sz w:val="20"/>
              </w:rPr>
              <w:t xml:space="preserve">Dгу - доля граждан, получивших государственную услугу, в общем числе граждан, обратившихся лично и направленных юридическими лицами в отчетном периоде за оказанием государственной услуги;</w:t>
            </w:r>
          </w:p>
          <w:p>
            <w:pPr>
              <w:pStyle w:val="0"/>
            </w:pPr>
            <w:r>
              <w:rPr>
                <w:sz w:val="20"/>
              </w:rPr>
              <w:t xml:space="preserve">ПИ - число граждан, которым предоставлена консультация по профессиональному информированию;</w:t>
            </w:r>
          </w:p>
          <w:p>
            <w:pPr>
              <w:pStyle w:val="0"/>
            </w:pPr>
            <w:r>
              <w:rPr>
                <w:sz w:val="20"/>
              </w:rPr>
              <w:t xml:space="preserve">ПК - число граждан, которым предоставлено профессиональное консультирование;</w:t>
            </w:r>
          </w:p>
          <w:p>
            <w:pPr>
              <w:pStyle w:val="0"/>
            </w:pPr>
            <w:r>
              <w:rPr>
                <w:sz w:val="20"/>
              </w:rPr>
              <w:t xml:space="preserve">ППр - число граждан, которым предоставлена консультация по профессиональному подбору;</w:t>
            </w:r>
          </w:p>
          <w:p>
            <w:pPr>
              <w:pStyle w:val="0"/>
            </w:pPr>
            <w:r>
              <w:rPr>
                <w:sz w:val="20"/>
              </w:rPr>
              <w:t xml:space="preserve">ППСА - число граждан, которым предоставлена консультация по профессиональной, производственной и социальной адаптации;</w:t>
            </w:r>
          </w:p>
          <w:p>
            <w:pPr>
              <w:pStyle w:val="0"/>
            </w:pPr>
            <w:r>
              <w:rPr>
                <w:sz w:val="20"/>
              </w:rPr>
              <w:t xml:space="preserve">ПП - число граждан, которым предоставлена консультация по психологической профилактике;</w:t>
            </w:r>
          </w:p>
          <w:p>
            <w:pPr>
              <w:pStyle w:val="0"/>
            </w:pPr>
            <w:r>
              <w:rPr>
                <w:sz w:val="20"/>
              </w:rPr>
              <w:t xml:space="preserve">ПКп - число граждан, которым предоставлено психологическое консультирование;</w:t>
            </w:r>
          </w:p>
          <w:p>
            <w:pPr>
              <w:pStyle w:val="0"/>
            </w:pPr>
            <w:r>
              <w:rPr>
                <w:sz w:val="20"/>
              </w:rPr>
              <w:t xml:space="preserve">ППП - число граждан, которым предоставлена консультация по психолого-профориентационному просвещению;</w:t>
            </w:r>
          </w:p>
          <w:p>
            <w:pPr>
              <w:pStyle w:val="0"/>
            </w:pPr>
            <w:r>
              <w:rPr>
                <w:sz w:val="20"/>
              </w:rPr>
              <w:t xml:space="preserve">По - число граждан, обратившихся лично и направленных юридическими лицами в отчетном периоде в учреждение за оказанием государственной услуги</w:t>
            </w:r>
          </w:p>
        </w:tc>
        <w:tc>
          <w:tcPr>
            <w:tcW w:w="2098" w:type="dxa"/>
          </w:tcPr>
          <w:p>
            <w:pPr>
              <w:pStyle w:val="0"/>
            </w:pPr>
            <w:r>
              <w:rPr>
                <w:sz w:val="20"/>
              </w:rPr>
              <w:t xml:space="preserve">Отчетные данные бюджетного учреждения Омской области "Центр профессиональной ориентации и психологической поддержки населения" (далее - учреждение), представляемые в Министерство труда и социального развития Омской области (далее - Министерство)</w:t>
            </w:r>
          </w:p>
        </w:tc>
      </w:tr>
      <w:tr>
        <w:tc>
          <w:tcPr>
            <w:tcW w:w="2551" w:type="dxa"/>
          </w:tcPr>
          <w:p>
            <w:pPr>
              <w:pStyle w:val="0"/>
            </w:pPr>
            <w:r>
              <w:rPr>
                <w:sz w:val="20"/>
              </w:rPr>
              <w:t xml:space="preserve">Доля граждан, удовлетворенных качеством оказанной государственной услуги (%)</w:t>
            </w:r>
          </w:p>
        </w:tc>
        <w:tc>
          <w:tcPr>
            <w:tcW w:w="4422" w:type="dxa"/>
          </w:tcPr>
          <w:p>
            <w:pPr>
              <w:pStyle w:val="0"/>
            </w:pPr>
            <w:r>
              <w:rPr>
                <w:sz w:val="20"/>
              </w:rPr>
              <w:t xml:space="preserve">Dк = Oк / O x 100,</w:t>
            </w:r>
          </w:p>
          <w:p>
            <w:pPr>
              <w:pStyle w:val="0"/>
            </w:pPr>
            <w:r>
              <w:rPr>
                <w:sz w:val="20"/>
              </w:rPr>
              <w:t xml:space="preserve">где:</w:t>
            </w:r>
          </w:p>
          <w:p>
            <w:pPr>
              <w:pStyle w:val="0"/>
            </w:pPr>
            <w:r>
              <w:rPr>
                <w:sz w:val="20"/>
              </w:rPr>
              <w:t xml:space="preserve">Dк - доля граждан, удовлетворенных качеством оказанной государственной услуги;</w:t>
            </w:r>
          </w:p>
          <w:p>
            <w:pPr>
              <w:pStyle w:val="0"/>
            </w:pPr>
            <w:r>
              <w:rPr>
                <w:sz w:val="20"/>
              </w:rPr>
              <w:t xml:space="preserve">Ок - число опрошенных граждан, удовлетворенных качеством полученной государственной услуги;</w:t>
            </w:r>
          </w:p>
          <w:p>
            <w:pPr>
              <w:pStyle w:val="0"/>
            </w:pPr>
            <w:r>
              <w:rPr>
                <w:sz w:val="20"/>
              </w:rPr>
              <w:t xml:space="preserve">О - общее число опрошенных граждан, получивших государственную услугу</w:t>
            </w:r>
          </w:p>
        </w:tc>
        <w:tc>
          <w:tcPr>
            <w:tcW w:w="2098" w:type="dxa"/>
          </w:tcPr>
          <w:p>
            <w:pPr>
              <w:pStyle w:val="0"/>
            </w:pPr>
            <w:r>
              <w:rPr>
                <w:sz w:val="20"/>
              </w:rPr>
              <w:t xml:space="preserve">Результаты опросов граждан</w:t>
            </w:r>
          </w:p>
        </w:tc>
      </w:tr>
    </w:tbl>
    <w:p>
      <w:pPr>
        <w:pStyle w:val="0"/>
        <w:jc w:val="both"/>
      </w:pPr>
      <w:r>
        <w:rPr>
          <w:sz w:val="20"/>
        </w:rPr>
      </w:r>
    </w:p>
    <w:p>
      <w:pPr>
        <w:pStyle w:val="0"/>
        <w:ind w:firstLine="540"/>
        <w:jc w:val="both"/>
      </w:pPr>
      <w:r>
        <w:rPr>
          <w:sz w:val="20"/>
        </w:rPr>
        <w:t xml:space="preserve">--------------------------------</w:t>
      </w:r>
    </w:p>
    <w:bookmarkStart w:id="803" w:name="P803"/>
    <w:bookmarkEnd w:id="803"/>
    <w:p>
      <w:pPr>
        <w:pStyle w:val="0"/>
        <w:spacing w:before="200" w:line-rule="auto"/>
        <w:ind w:firstLine="540"/>
        <w:jc w:val="both"/>
      </w:pPr>
      <w:r>
        <w:rPr>
          <w:sz w:val="20"/>
        </w:rPr>
        <w:t xml:space="preserve">&lt;*&gt; Показатели объема оказания государственной услуги - количество участников мероприятий, получивших государственную услугу по психолого-профориентационному сопровождению в сфере занятости (человек).</w:t>
      </w:r>
    </w:p>
    <w:p>
      <w:pPr>
        <w:pStyle w:val="0"/>
        <w:jc w:val="both"/>
      </w:pPr>
      <w:r>
        <w:rPr>
          <w:sz w:val="20"/>
        </w:rPr>
      </w:r>
    </w:p>
    <w:p>
      <w:pPr>
        <w:pStyle w:val="0"/>
        <w:ind w:firstLine="540"/>
        <w:jc w:val="both"/>
      </w:pPr>
      <w:r>
        <w:rPr>
          <w:sz w:val="20"/>
        </w:rPr>
        <w:t xml:space="preserve">4. Правовые основы оказания государственной услуги:</w:t>
      </w:r>
    </w:p>
    <w:p>
      <w:pPr>
        <w:pStyle w:val="0"/>
        <w:spacing w:before="200" w:line-rule="auto"/>
        <w:ind w:firstLine="540"/>
        <w:jc w:val="both"/>
      </w:pPr>
      <w:r>
        <w:rPr>
          <w:sz w:val="20"/>
        </w:rPr>
        <w:t xml:space="preserve">1) </w:t>
      </w:r>
      <w:r>
        <w:rPr>
          <w:sz w:val="20"/>
        </w:rPr>
        <w:t xml:space="preserve">Закон</w:t>
      </w:r>
      <w:r>
        <w:rPr>
          <w:sz w:val="20"/>
        </w:rPr>
        <w:t xml:space="preserve"> Российской Федерации от 19 апреля 1991 года N 1032-1 "О занятости населения в Российской Федерации";</w:t>
      </w:r>
    </w:p>
    <w:p>
      <w:pPr>
        <w:pStyle w:val="0"/>
        <w:spacing w:before="200" w:line-rule="auto"/>
        <w:ind w:firstLine="540"/>
        <w:jc w:val="both"/>
      </w:pPr>
      <w:r>
        <w:rPr>
          <w:sz w:val="20"/>
        </w:rPr>
        <w:t xml:space="preserve">2) </w:t>
      </w:r>
      <w:r>
        <w:rPr>
          <w:sz w:val="20"/>
        </w:rPr>
        <w:t xml:space="preserve">постановление</w:t>
      </w:r>
      <w:r>
        <w:rPr>
          <w:sz w:val="20"/>
        </w:rPr>
        <w:t xml:space="preserve"> Министерства труда Российской Федерации от 29 августа 1995 года N 47 "Об утверждении основных направлений развития государственной системы профессиональной ориентации и психологической поддержки населения в Российской Федерации";</w:t>
      </w:r>
    </w:p>
    <w:p>
      <w:pPr>
        <w:pStyle w:val="0"/>
        <w:spacing w:before="200" w:line-rule="auto"/>
        <w:ind w:firstLine="540"/>
        <w:jc w:val="both"/>
      </w:pPr>
      <w:r>
        <w:rPr>
          <w:sz w:val="20"/>
        </w:rPr>
        <w:t xml:space="preserve">3) </w:t>
      </w:r>
      <w:r>
        <w:rPr>
          <w:sz w:val="20"/>
        </w:rPr>
        <w:t xml:space="preserve">постановление</w:t>
      </w:r>
      <w:r>
        <w:rPr>
          <w:sz w:val="20"/>
        </w:rPr>
        <w:t xml:space="preserve"> Министерства труда и социального развития Российской Федерации от 27 сентября 1996 года N 1 "Об утверждении Положения о профессиональной ориентации и психологической поддержке населения в Российской Федерации";</w:t>
      </w:r>
    </w:p>
    <w:p>
      <w:pPr>
        <w:pStyle w:val="0"/>
        <w:spacing w:before="200" w:line-rule="auto"/>
        <w:ind w:firstLine="540"/>
        <w:jc w:val="both"/>
      </w:pPr>
      <w:r>
        <w:rPr>
          <w:sz w:val="20"/>
        </w:rPr>
        <w:t xml:space="preserve">4) </w:t>
      </w:r>
      <w:r>
        <w:rPr>
          <w:sz w:val="20"/>
        </w:rPr>
        <w:t xml:space="preserve">Указ</w:t>
      </w:r>
      <w:r>
        <w:rPr>
          <w:sz w:val="20"/>
        </w:rPr>
        <w:t xml:space="preserve"> Губернатора Омской области от 31 декабря 2020 года N 204 "Об утверждении Концепции управления трудовыми ресурсами Омской области до 2025 года";</w:t>
      </w:r>
    </w:p>
    <w:p>
      <w:pPr>
        <w:pStyle w:val="0"/>
        <w:spacing w:before="200" w:line-rule="auto"/>
        <w:ind w:firstLine="540"/>
        <w:jc w:val="both"/>
      </w:pPr>
      <w:r>
        <w:rPr>
          <w:sz w:val="20"/>
        </w:rPr>
        <w:t xml:space="preserve">5) </w:t>
      </w:r>
      <w:r>
        <w:rPr>
          <w:sz w:val="20"/>
        </w:rPr>
        <w:t xml:space="preserve">постановление</w:t>
      </w:r>
      <w:r>
        <w:rPr>
          <w:sz w:val="20"/>
        </w:rPr>
        <w:t xml:space="preserve"> Правительства Омской области от 16 октября 2013 года N 257-п "Об утверждении государственной программы Омской области "Регулирование отношений в сфере труда и занятости населения Омской области";</w:t>
      </w:r>
    </w:p>
    <w:p>
      <w:pPr>
        <w:pStyle w:val="0"/>
        <w:spacing w:before="200" w:line-rule="auto"/>
        <w:ind w:firstLine="540"/>
        <w:jc w:val="both"/>
      </w:pPr>
      <w:r>
        <w:rPr>
          <w:sz w:val="20"/>
        </w:rPr>
        <w:t xml:space="preserve">6) </w:t>
      </w:r>
      <w:r>
        <w:rPr>
          <w:sz w:val="20"/>
        </w:rPr>
        <w:t xml:space="preserve">постановление</w:t>
      </w:r>
      <w:r>
        <w:rPr>
          <w:sz w:val="20"/>
        </w:rPr>
        <w:t xml:space="preserve"> Правительства Омской области от 12 марта 2014 года N 41-п "Об организации деятельности по профессиональной ориентации и психологической поддержке населения на территории Омской области".</w:t>
      </w:r>
    </w:p>
    <w:p>
      <w:pPr>
        <w:pStyle w:val="0"/>
        <w:spacing w:before="200" w:line-rule="auto"/>
        <w:ind w:firstLine="540"/>
        <w:jc w:val="both"/>
      </w:pPr>
      <w:r>
        <w:rPr>
          <w:sz w:val="20"/>
        </w:rPr>
        <w:t xml:space="preserve">5. Действия по оказанию государственной услуги:</w:t>
      </w:r>
    </w:p>
    <w:p>
      <w:pPr>
        <w:pStyle w:val="0"/>
        <w:spacing w:before="200" w:line-rule="auto"/>
        <w:ind w:firstLine="540"/>
        <w:jc w:val="both"/>
      </w:pPr>
      <w:r>
        <w:rPr>
          <w:sz w:val="20"/>
        </w:rPr>
        <w:t xml:space="preserve">1) проведение исследований и мониторингов в сфере профессиональной ориентации и психологической поддержки населения, сбор и анализ информации о рынке образовательных услуг, о рынке труда Омской области, профессиональных стандартах, профессиональной ориентации и психологической поддержке населения;</w:t>
      </w:r>
    </w:p>
    <w:p>
      <w:pPr>
        <w:pStyle w:val="0"/>
        <w:spacing w:before="200" w:line-rule="auto"/>
        <w:ind w:firstLine="540"/>
        <w:jc w:val="both"/>
      </w:pPr>
      <w:r>
        <w:rPr>
          <w:sz w:val="20"/>
        </w:rPr>
        <w:t xml:space="preserve">2) разработка очных и дистанционных программ индивидуального и группового профессионального информирования, профессионального консультирования, профессионального подбора, профессиональной, производственной и социальной адаптации, психологической профилактики, психологического консультирования, психолого-профориентационного просвещения, а также программ массового профессионального информирования и психолого-профориентационного просвещения для различных категорий граждан и юридических лиц (далее - программа);</w:t>
      </w:r>
    </w:p>
    <w:p>
      <w:pPr>
        <w:pStyle w:val="0"/>
        <w:spacing w:before="200" w:line-rule="auto"/>
        <w:ind w:firstLine="540"/>
        <w:jc w:val="both"/>
      </w:pPr>
      <w:r>
        <w:rPr>
          <w:sz w:val="20"/>
        </w:rPr>
        <w:t xml:space="preserve">3) определение цели обращения гражданина или представителя юридического лица (выбор программы);</w:t>
      </w:r>
    </w:p>
    <w:p>
      <w:pPr>
        <w:pStyle w:val="0"/>
        <w:spacing w:before="200" w:line-rule="auto"/>
        <w:ind w:firstLine="540"/>
        <w:jc w:val="both"/>
      </w:pPr>
      <w:r>
        <w:rPr>
          <w:sz w:val="20"/>
        </w:rPr>
        <w:t xml:space="preserve">4) определение формы оказания выбранной программы (индивидуальная, групповая, массовая);</w:t>
      </w:r>
    </w:p>
    <w:p>
      <w:pPr>
        <w:pStyle w:val="0"/>
        <w:spacing w:before="200" w:line-rule="auto"/>
        <w:ind w:firstLine="540"/>
        <w:jc w:val="both"/>
      </w:pPr>
      <w:r>
        <w:rPr>
          <w:sz w:val="20"/>
        </w:rPr>
        <w:t xml:space="preserve">5) определение способа оказания государственной услуги (очно, дистанционно);</w:t>
      </w:r>
    </w:p>
    <w:p>
      <w:pPr>
        <w:pStyle w:val="0"/>
        <w:spacing w:before="200" w:line-rule="auto"/>
        <w:ind w:firstLine="540"/>
        <w:jc w:val="both"/>
      </w:pPr>
      <w:r>
        <w:rPr>
          <w:sz w:val="20"/>
        </w:rPr>
        <w:t xml:space="preserve">6) реализация выбранной программы;</w:t>
      </w:r>
    </w:p>
    <w:p>
      <w:pPr>
        <w:pStyle w:val="0"/>
        <w:spacing w:before="200" w:line-rule="auto"/>
        <w:ind w:firstLine="540"/>
        <w:jc w:val="both"/>
      </w:pPr>
      <w:r>
        <w:rPr>
          <w:sz w:val="20"/>
        </w:rPr>
        <w:t xml:space="preserve">7) оценка качества оказания государственной услуги и достигнутого результата, обозначенного в соответствующей программе на основании карты-отзыва (при очной форме оказания услуги), на основании опроса, анализа обратной связи (при дистанционной форме оказания услуги).</w:t>
      </w:r>
    </w:p>
    <w:p>
      <w:pPr>
        <w:pStyle w:val="0"/>
        <w:spacing w:before="200" w:line-rule="auto"/>
        <w:ind w:firstLine="540"/>
        <w:jc w:val="both"/>
      </w:pPr>
      <w:r>
        <w:rPr>
          <w:sz w:val="20"/>
        </w:rPr>
        <w:t xml:space="preserve">6. Требования к материально-техническому обеспечению оказания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6236"/>
      </w:tblGrid>
      <w:tr>
        <w:tc>
          <w:tcPr>
            <w:tcW w:w="2835" w:type="dxa"/>
          </w:tcPr>
          <w:p>
            <w:pPr>
              <w:pStyle w:val="0"/>
              <w:jc w:val="center"/>
            </w:pPr>
            <w:r>
              <w:rPr>
                <w:sz w:val="20"/>
              </w:rPr>
              <w:t xml:space="preserve">Параметр</w:t>
            </w:r>
          </w:p>
        </w:tc>
        <w:tc>
          <w:tcPr>
            <w:tcW w:w="6236" w:type="dxa"/>
          </w:tcPr>
          <w:p>
            <w:pPr>
              <w:pStyle w:val="0"/>
              <w:jc w:val="center"/>
            </w:pPr>
            <w:r>
              <w:rPr>
                <w:sz w:val="20"/>
              </w:rPr>
              <w:t xml:space="preserve">Значение, иная характеристика параметра</w:t>
            </w:r>
          </w:p>
        </w:tc>
      </w:tr>
      <w:tr>
        <w:tc>
          <w:tcPr>
            <w:tcW w:w="2835" w:type="dxa"/>
          </w:tcPr>
          <w:p>
            <w:pPr>
              <w:pStyle w:val="0"/>
              <w:jc w:val="center"/>
            </w:pPr>
            <w:r>
              <w:rPr>
                <w:sz w:val="20"/>
              </w:rPr>
              <w:t xml:space="preserve">1</w:t>
            </w:r>
          </w:p>
        </w:tc>
        <w:tc>
          <w:tcPr>
            <w:tcW w:w="6236" w:type="dxa"/>
          </w:tcPr>
          <w:p>
            <w:pPr>
              <w:pStyle w:val="0"/>
              <w:jc w:val="center"/>
            </w:pPr>
            <w:r>
              <w:rPr>
                <w:sz w:val="20"/>
              </w:rPr>
              <w:t xml:space="preserve">2</w:t>
            </w:r>
          </w:p>
        </w:tc>
      </w:tr>
      <w:tr>
        <w:tc>
          <w:tcPr>
            <w:tcW w:w="2835" w:type="dxa"/>
          </w:tcPr>
          <w:p>
            <w:pPr>
              <w:pStyle w:val="0"/>
            </w:pPr>
            <w:r>
              <w:rPr>
                <w:sz w:val="20"/>
              </w:rPr>
              <w:t xml:space="preserve">Здание</w:t>
            </w:r>
          </w:p>
        </w:tc>
        <w:tc>
          <w:tcPr>
            <w:tcW w:w="6236" w:type="dxa"/>
          </w:tcPr>
          <w:p>
            <w:pPr>
              <w:pStyle w:val="0"/>
              <w:jc w:val="both"/>
            </w:pPr>
            <w:r>
              <w:rPr>
                <w:sz w:val="20"/>
              </w:rPr>
              <w:t xml:space="preserve">1) Учреждение размещается в специально предназначенном либо приспособленном здании (помещении), не являющемся аварийным;</w:t>
            </w:r>
          </w:p>
          <w:p>
            <w:pPr>
              <w:pStyle w:val="0"/>
              <w:jc w:val="both"/>
            </w:pPr>
            <w:r>
              <w:rPr>
                <w:sz w:val="20"/>
              </w:rPr>
              <w:t xml:space="preserve">2) здание обеспечено телефонной связью;</w:t>
            </w:r>
          </w:p>
          <w:p>
            <w:pPr>
              <w:pStyle w:val="0"/>
              <w:jc w:val="both"/>
            </w:pPr>
            <w:r>
              <w:rPr>
                <w:sz w:val="20"/>
              </w:rPr>
              <w:t xml:space="preserve">3) здание подключено к системам централизованного отопления;</w:t>
            </w:r>
          </w:p>
          <w:p>
            <w:pPr>
              <w:pStyle w:val="0"/>
              <w:jc w:val="both"/>
            </w:pPr>
            <w:r>
              <w:rPr>
                <w:sz w:val="20"/>
              </w:rPr>
              <w:t xml:space="preserve">4) лестницы при входе в здание оборудованы пандусами и поручнями</w:t>
            </w:r>
          </w:p>
        </w:tc>
      </w:tr>
      <w:tr>
        <w:tc>
          <w:tcPr>
            <w:tcW w:w="2835" w:type="dxa"/>
          </w:tcPr>
          <w:p>
            <w:pPr>
              <w:pStyle w:val="0"/>
            </w:pPr>
            <w:r>
              <w:rPr>
                <w:sz w:val="20"/>
              </w:rPr>
              <w:t xml:space="preserve">Состав помещений</w:t>
            </w:r>
          </w:p>
        </w:tc>
        <w:tc>
          <w:tcPr>
            <w:tcW w:w="6236" w:type="dxa"/>
          </w:tcPr>
          <w:p>
            <w:pPr>
              <w:pStyle w:val="0"/>
              <w:jc w:val="both"/>
            </w:pPr>
            <w:r>
              <w:rPr>
                <w:sz w:val="20"/>
              </w:rPr>
              <w:t xml:space="preserve">В учреждении имеются следующие помещения:</w:t>
            </w:r>
          </w:p>
          <w:p>
            <w:pPr>
              <w:pStyle w:val="0"/>
              <w:jc w:val="both"/>
            </w:pPr>
            <w:r>
              <w:rPr>
                <w:sz w:val="20"/>
              </w:rPr>
              <w:t xml:space="preserve">1) административно-управленческие помещения;</w:t>
            </w:r>
          </w:p>
          <w:p>
            <w:pPr>
              <w:pStyle w:val="0"/>
              <w:jc w:val="both"/>
            </w:pPr>
            <w:r>
              <w:rPr>
                <w:sz w:val="20"/>
              </w:rPr>
              <w:t xml:space="preserve">2) кабинеты отделений, осуществляющих психолого-профориентационную деятельность;</w:t>
            </w:r>
          </w:p>
          <w:p>
            <w:pPr>
              <w:pStyle w:val="0"/>
              <w:jc w:val="both"/>
            </w:pPr>
            <w:r>
              <w:rPr>
                <w:sz w:val="20"/>
              </w:rPr>
              <w:t xml:space="preserve">3) зал компьютерного тестирования, оборудованный персональными компьютерами (не менее 10 единиц);</w:t>
            </w:r>
          </w:p>
          <w:p>
            <w:pPr>
              <w:pStyle w:val="0"/>
              <w:jc w:val="both"/>
            </w:pPr>
            <w:r>
              <w:rPr>
                <w:sz w:val="20"/>
              </w:rPr>
              <w:t xml:space="preserve">4) зал групповых психолого-профориентационных занятий;</w:t>
            </w:r>
          </w:p>
          <w:p>
            <w:pPr>
              <w:pStyle w:val="0"/>
              <w:jc w:val="both"/>
            </w:pPr>
            <w:r>
              <w:rPr>
                <w:sz w:val="20"/>
              </w:rPr>
              <w:t xml:space="preserve">5) кабинет индивидуальных (семейных) психолого-профориентационных занятий, консультаций;</w:t>
            </w:r>
          </w:p>
          <w:p>
            <w:pPr>
              <w:pStyle w:val="0"/>
              <w:jc w:val="both"/>
            </w:pPr>
            <w:r>
              <w:rPr>
                <w:sz w:val="20"/>
              </w:rPr>
              <w:t xml:space="preserve">6) санитарно-гигиенические помещения;</w:t>
            </w:r>
          </w:p>
          <w:p>
            <w:pPr>
              <w:pStyle w:val="0"/>
              <w:jc w:val="both"/>
            </w:pPr>
            <w:r>
              <w:rPr>
                <w:sz w:val="20"/>
              </w:rPr>
              <w:t xml:space="preserve">7) учебный класс;</w:t>
            </w:r>
          </w:p>
          <w:p>
            <w:pPr>
              <w:pStyle w:val="0"/>
              <w:jc w:val="both"/>
            </w:pPr>
            <w:r>
              <w:rPr>
                <w:sz w:val="20"/>
              </w:rPr>
              <w:t xml:space="preserve">8) конференц-зал</w:t>
            </w:r>
          </w:p>
        </w:tc>
      </w:tr>
      <w:tr>
        <w:tc>
          <w:tcPr>
            <w:tcW w:w="2835" w:type="dxa"/>
          </w:tcPr>
          <w:p>
            <w:pPr>
              <w:pStyle w:val="0"/>
            </w:pPr>
            <w:r>
              <w:rPr>
                <w:sz w:val="20"/>
              </w:rPr>
              <w:t xml:space="preserve">Предметы и оборудование</w:t>
            </w:r>
          </w:p>
        </w:tc>
        <w:tc>
          <w:tcPr>
            <w:tcW w:w="6236" w:type="dxa"/>
          </w:tcPr>
          <w:p>
            <w:pPr>
              <w:pStyle w:val="0"/>
              <w:jc w:val="both"/>
            </w:pPr>
            <w:r>
              <w:rPr>
                <w:sz w:val="20"/>
              </w:rPr>
              <w:t xml:space="preserve">В учреждении имеются:</w:t>
            </w:r>
          </w:p>
          <w:p>
            <w:pPr>
              <w:pStyle w:val="0"/>
              <w:jc w:val="both"/>
            </w:pPr>
            <w:r>
              <w:rPr>
                <w:sz w:val="20"/>
              </w:rPr>
              <w:t xml:space="preserve">1) компьютерная техника (не менее 20 единиц);</w:t>
            </w:r>
          </w:p>
          <w:p>
            <w:pPr>
              <w:pStyle w:val="0"/>
              <w:jc w:val="both"/>
            </w:pPr>
            <w:r>
              <w:rPr>
                <w:sz w:val="20"/>
              </w:rPr>
              <w:t xml:space="preserve">2) множительная и копировальная техника (не менее 5 единиц);</w:t>
            </w:r>
          </w:p>
          <w:p>
            <w:pPr>
              <w:pStyle w:val="0"/>
              <w:jc w:val="both"/>
            </w:pPr>
            <w:r>
              <w:rPr>
                <w:sz w:val="20"/>
              </w:rPr>
              <w:t xml:space="preserve">3) автотранспорт (не менее 2 единиц)</w:t>
            </w:r>
          </w:p>
        </w:tc>
      </w:tr>
    </w:tbl>
    <w:p>
      <w:pPr>
        <w:pStyle w:val="0"/>
        <w:jc w:val="both"/>
      </w:pPr>
      <w:r>
        <w:rPr>
          <w:sz w:val="20"/>
        </w:rPr>
      </w:r>
    </w:p>
    <w:p>
      <w:pPr>
        <w:pStyle w:val="0"/>
        <w:ind w:firstLine="540"/>
        <w:jc w:val="both"/>
      </w:pPr>
      <w:r>
        <w:rPr>
          <w:sz w:val="20"/>
        </w:rPr>
        <w:t xml:space="preserve">7. Требования к законности и безопасности оказания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6236"/>
      </w:tblGrid>
      <w:tr>
        <w:tc>
          <w:tcPr>
            <w:tcW w:w="2835" w:type="dxa"/>
          </w:tcPr>
          <w:p>
            <w:pPr>
              <w:pStyle w:val="0"/>
              <w:jc w:val="center"/>
            </w:pPr>
            <w:r>
              <w:rPr>
                <w:sz w:val="20"/>
              </w:rPr>
              <w:t xml:space="preserve">Параметр</w:t>
            </w:r>
          </w:p>
        </w:tc>
        <w:tc>
          <w:tcPr>
            <w:tcW w:w="6236" w:type="dxa"/>
          </w:tcPr>
          <w:p>
            <w:pPr>
              <w:pStyle w:val="0"/>
              <w:jc w:val="center"/>
            </w:pPr>
            <w:r>
              <w:rPr>
                <w:sz w:val="20"/>
              </w:rPr>
              <w:t xml:space="preserve">Значение, иная характеристика параметра</w:t>
            </w:r>
          </w:p>
        </w:tc>
      </w:tr>
      <w:tr>
        <w:tc>
          <w:tcPr>
            <w:tcW w:w="2835" w:type="dxa"/>
          </w:tcPr>
          <w:p>
            <w:pPr>
              <w:pStyle w:val="0"/>
              <w:jc w:val="center"/>
            </w:pPr>
            <w:r>
              <w:rPr>
                <w:sz w:val="20"/>
              </w:rPr>
              <w:t xml:space="preserve">1</w:t>
            </w:r>
          </w:p>
        </w:tc>
        <w:tc>
          <w:tcPr>
            <w:tcW w:w="6236" w:type="dxa"/>
          </w:tcPr>
          <w:p>
            <w:pPr>
              <w:pStyle w:val="0"/>
              <w:jc w:val="center"/>
            </w:pPr>
            <w:r>
              <w:rPr>
                <w:sz w:val="20"/>
              </w:rPr>
              <w:t xml:space="preserve">2</w:t>
            </w:r>
          </w:p>
        </w:tc>
      </w:tr>
      <w:tr>
        <w:tc>
          <w:tcPr>
            <w:tcW w:w="2835" w:type="dxa"/>
          </w:tcPr>
          <w:p>
            <w:pPr>
              <w:pStyle w:val="0"/>
            </w:pPr>
            <w:r>
              <w:rPr>
                <w:sz w:val="20"/>
              </w:rPr>
              <w:t xml:space="preserve">Документы, в соответствии с которыми функционирует учреждение</w:t>
            </w:r>
          </w:p>
        </w:tc>
        <w:tc>
          <w:tcPr>
            <w:tcW w:w="6236" w:type="dxa"/>
          </w:tcPr>
          <w:p>
            <w:pPr>
              <w:pStyle w:val="0"/>
              <w:jc w:val="both"/>
            </w:pPr>
            <w:r>
              <w:rPr>
                <w:sz w:val="20"/>
              </w:rPr>
              <w:t xml:space="preserve">Устав учреждения соответствует законодательству, учреждение имеет необходимые лицензии на осуществление деятельности</w:t>
            </w:r>
          </w:p>
        </w:tc>
      </w:tr>
      <w:tr>
        <w:tc>
          <w:tcPr>
            <w:tcW w:w="2835" w:type="dxa"/>
          </w:tcPr>
          <w:p>
            <w:pPr>
              <w:pStyle w:val="0"/>
            </w:pPr>
            <w:r>
              <w:rPr>
                <w:sz w:val="20"/>
              </w:rPr>
              <w:t xml:space="preserve">Санитарное состояние</w:t>
            </w:r>
          </w:p>
        </w:tc>
        <w:tc>
          <w:tcPr>
            <w:tcW w:w="6236" w:type="dxa"/>
          </w:tcPr>
          <w:p>
            <w:pPr>
              <w:pStyle w:val="0"/>
              <w:jc w:val="both"/>
            </w:pPr>
            <w:r>
              <w:rPr>
                <w:sz w:val="20"/>
              </w:rPr>
              <w:t xml:space="preserve">Деятельность учреждения соответствует установленным государственным санитарно-эпидемиологическим правилам и нормативам</w:t>
            </w:r>
          </w:p>
        </w:tc>
      </w:tr>
      <w:tr>
        <w:tc>
          <w:tcPr>
            <w:tcW w:w="2835" w:type="dxa"/>
          </w:tcPr>
          <w:p>
            <w:pPr>
              <w:pStyle w:val="0"/>
            </w:pPr>
            <w:r>
              <w:rPr>
                <w:sz w:val="20"/>
              </w:rPr>
              <w:t xml:space="preserve">Обеспечение безопасности</w:t>
            </w:r>
          </w:p>
        </w:tc>
        <w:tc>
          <w:tcPr>
            <w:tcW w:w="6236" w:type="dxa"/>
          </w:tcPr>
          <w:p>
            <w:pPr>
              <w:pStyle w:val="0"/>
              <w:jc w:val="both"/>
            </w:pPr>
            <w:r>
              <w:rPr>
                <w:sz w:val="20"/>
              </w:rPr>
              <w:t xml:space="preserve">Организован пропускной режим.</w:t>
            </w:r>
          </w:p>
          <w:p>
            <w:pPr>
              <w:pStyle w:val="0"/>
              <w:jc w:val="both"/>
            </w:pPr>
            <w:r>
              <w:rPr>
                <w:sz w:val="20"/>
              </w:rPr>
              <w:t xml:space="preserve">Учреждение оборудовано:</w:t>
            </w:r>
          </w:p>
          <w:p>
            <w:pPr>
              <w:pStyle w:val="0"/>
              <w:jc w:val="both"/>
            </w:pPr>
            <w:r>
              <w:rPr>
                <w:sz w:val="20"/>
              </w:rPr>
              <w:t xml:space="preserve">1) системами автоматической пожарной сигнализации (далее - АПС) и оповещения людей о пожаре;</w:t>
            </w:r>
          </w:p>
          <w:p>
            <w:pPr>
              <w:pStyle w:val="0"/>
              <w:jc w:val="both"/>
            </w:pPr>
            <w:r>
              <w:rPr>
                <w:sz w:val="20"/>
              </w:rPr>
              <w:t xml:space="preserve">2) первичными средствами пожаротушения.</w:t>
            </w:r>
          </w:p>
          <w:p>
            <w:pPr>
              <w:pStyle w:val="0"/>
              <w:jc w:val="both"/>
            </w:pPr>
            <w:r>
              <w:rPr>
                <w:sz w:val="20"/>
              </w:rPr>
              <w:t xml:space="preserve">Заключены договоры на обслуживание АПС. Организованы учеба, тренировки, проводится инструктаж по пожарной безопасности сотрудников учреждения.</w:t>
            </w:r>
          </w:p>
          <w:p>
            <w:pPr>
              <w:pStyle w:val="0"/>
              <w:jc w:val="both"/>
            </w:pPr>
            <w:r>
              <w:rPr>
                <w:sz w:val="20"/>
              </w:rPr>
              <w:t xml:space="preserve">Имеется план мероприятий по антитеррористической безопасности.</w:t>
            </w:r>
          </w:p>
          <w:p>
            <w:pPr>
              <w:pStyle w:val="0"/>
              <w:jc w:val="both"/>
            </w:pPr>
            <w:r>
              <w:rPr>
                <w:sz w:val="20"/>
              </w:rPr>
              <w:t xml:space="preserve">В учреждении на видных местах размещена информация о запрете курения (за исключением специально отведенных мест для курения)</w:t>
            </w:r>
          </w:p>
        </w:tc>
      </w:tr>
    </w:tbl>
    <w:p>
      <w:pPr>
        <w:pStyle w:val="0"/>
        <w:jc w:val="both"/>
      </w:pPr>
      <w:r>
        <w:rPr>
          <w:sz w:val="20"/>
        </w:rPr>
      </w:r>
    </w:p>
    <w:p>
      <w:pPr>
        <w:pStyle w:val="0"/>
        <w:ind w:firstLine="540"/>
        <w:jc w:val="both"/>
      </w:pPr>
      <w:r>
        <w:rPr>
          <w:sz w:val="20"/>
        </w:rPr>
        <w:t xml:space="preserve">8. Требования, обеспечивающие доступность государственной услуги для потребителей: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6236"/>
      </w:tblGrid>
      <w:tr>
        <w:tc>
          <w:tcPr>
            <w:tcW w:w="2835" w:type="dxa"/>
          </w:tcPr>
          <w:p>
            <w:pPr>
              <w:pStyle w:val="0"/>
              <w:jc w:val="center"/>
            </w:pPr>
            <w:r>
              <w:rPr>
                <w:sz w:val="20"/>
              </w:rPr>
              <w:t xml:space="preserve">Параметр</w:t>
            </w:r>
          </w:p>
        </w:tc>
        <w:tc>
          <w:tcPr>
            <w:tcW w:w="6236" w:type="dxa"/>
          </w:tcPr>
          <w:p>
            <w:pPr>
              <w:pStyle w:val="0"/>
              <w:jc w:val="center"/>
            </w:pPr>
            <w:r>
              <w:rPr>
                <w:sz w:val="20"/>
              </w:rPr>
              <w:t xml:space="preserve">Значение, иная характеристика параметра</w:t>
            </w:r>
          </w:p>
        </w:tc>
      </w:tr>
      <w:tr>
        <w:tc>
          <w:tcPr>
            <w:tcW w:w="2835" w:type="dxa"/>
          </w:tcPr>
          <w:p>
            <w:pPr>
              <w:pStyle w:val="0"/>
              <w:jc w:val="center"/>
            </w:pPr>
            <w:r>
              <w:rPr>
                <w:sz w:val="20"/>
              </w:rPr>
              <w:t xml:space="preserve">1</w:t>
            </w:r>
          </w:p>
        </w:tc>
        <w:tc>
          <w:tcPr>
            <w:tcW w:w="6236" w:type="dxa"/>
          </w:tcPr>
          <w:p>
            <w:pPr>
              <w:pStyle w:val="0"/>
              <w:jc w:val="center"/>
            </w:pPr>
            <w:r>
              <w:rPr>
                <w:sz w:val="20"/>
              </w:rPr>
              <w:t xml:space="preserve">2</w:t>
            </w:r>
          </w:p>
        </w:tc>
      </w:tr>
      <w:tr>
        <w:tc>
          <w:tcPr>
            <w:tcW w:w="2835" w:type="dxa"/>
          </w:tcPr>
          <w:p>
            <w:pPr>
              <w:pStyle w:val="0"/>
            </w:pPr>
            <w:r>
              <w:rPr>
                <w:sz w:val="20"/>
              </w:rPr>
              <w:t xml:space="preserve">Территориальная доступность учреждения</w:t>
            </w:r>
          </w:p>
        </w:tc>
        <w:tc>
          <w:tcPr>
            <w:tcW w:w="6236" w:type="dxa"/>
          </w:tcPr>
          <w:p>
            <w:pPr>
              <w:pStyle w:val="0"/>
              <w:jc w:val="both"/>
            </w:pPr>
            <w:r>
              <w:rPr>
                <w:sz w:val="20"/>
              </w:rPr>
              <w:t xml:space="preserve">Размещение помещения организовано с учетом территориальной (в том числе транспортной) доступности</w:t>
            </w:r>
          </w:p>
        </w:tc>
      </w:tr>
      <w:tr>
        <w:tc>
          <w:tcPr>
            <w:tcW w:w="2835" w:type="dxa"/>
          </w:tcPr>
          <w:p>
            <w:pPr>
              <w:pStyle w:val="0"/>
            </w:pPr>
            <w:r>
              <w:rPr>
                <w:sz w:val="20"/>
              </w:rPr>
              <w:t xml:space="preserve">Консультации по вопросам оказания государственной услуги</w:t>
            </w:r>
          </w:p>
        </w:tc>
        <w:tc>
          <w:tcPr>
            <w:tcW w:w="6236" w:type="dxa"/>
          </w:tcPr>
          <w:p>
            <w:pPr>
              <w:pStyle w:val="0"/>
              <w:jc w:val="both"/>
            </w:pPr>
            <w:r>
              <w:rPr>
                <w:sz w:val="20"/>
              </w:rPr>
              <w:t xml:space="preserve">В учреждении в течение рабочего дня обеспечивается проведение консультаций (в том числе по телефону) по вопросам оказания государственной услуги</w:t>
            </w:r>
          </w:p>
        </w:tc>
      </w:tr>
      <w:tr>
        <w:tc>
          <w:tcPr>
            <w:tcW w:w="2835" w:type="dxa"/>
          </w:tcPr>
          <w:p>
            <w:pPr>
              <w:pStyle w:val="0"/>
            </w:pPr>
            <w:r>
              <w:rPr>
                <w:sz w:val="20"/>
              </w:rPr>
              <w:t xml:space="preserve">Режим работы учреждения по приему граждан и юридических лиц</w:t>
            </w:r>
          </w:p>
        </w:tc>
        <w:tc>
          <w:tcPr>
            <w:tcW w:w="6236" w:type="dxa"/>
          </w:tcPr>
          <w:p>
            <w:pPr>
              <w:pStyle w:val="0"/>
              <w:jc w:val="both"/>
            </w:pPr>
            <w:r>
              <w:rPr>
                <w:sz w:val="20"/>
              </w:rPr>
              <w:t xml:space="preserve">Прием граждан и юридических лиц в учреждении осуществляется ежедневно (кроме выходных и праздничных дней) в соответствии с утвержденным графиком работы</w:t>
            </w:r>
          </w:p>
        </w:tc>
      </w:tr>
      <w:tr>
        <w:tc>
          <w:tcPr>
            <w:tcW w:w="2835" w:type="dxa"/>
          </w:tcPr>
          <w:p>
            <w:pPr>
              <w:pStyle w:val="0"/>
            </w:pPr>
            <w:r>
              <w:rPr>
                <w:sz w:val="20"/>
              </w:rPr>
              <w:t xml:space="preserve">Особенности взаимодействия со специалистами учреждения</w:t>
            </w:r>
          </w:p>
        </w:tc>
        <w:tc>
          <w:tcPr>
            <w:tcW w:w="6236" w:type="dxa"/>
          </w:tcPr>
          <w:p>
            <w:pPr>
              <w:pStyle w:val="0"/>
              <w:jc w:val="both"/>
            </w:pPr>
            <w:r>
              <w:rPr>
                <w:sz w:val="20"/>
              </w:rPr>
              <w:t xml:space="preserve">Взаимодействие специалистов учреждения с гражданами и юридическими лицами в целях оказания государственной услуги осуществляется в учреждении, с выездом на базу другой организации, а также дистанционно (через средства аудио- и видеосвязи)</w:t>
            </w:r>
          </w:p>
        </w:tc>
      </w:tr>
      <w:tr>
        <w:tc>
          <w:tcPr>
            <w:tcW w:w="2835" w:type="dxa"/>
          </w:tcPr>
          <w:p>
            <w:pPr>
              <w:pStyle w:val="0"/>
            </w:pPr>
            <w:r>
              <w:rPr>
                <w:sz w:val="20"/>
              </w:rPr>
              <w:t xml:space="preserve">Обеспечение доступности для инвалидов и других маломобильных лиц с учетом ограничений их жизнедеятельности</w:t>
            </w:r>
          </w:p>
        </w:tc>
        <w:tc>
          <w:tcPr>
            <w:tcW w:w="6236" w:type="dxa"/>
          </w:tcPr>
          <w:p>
            <w:pPr>
              <w:pStyle w:val="0"/>
              <w:jc w:val="both"/>
            </w:pPr>
            <w:r>
              <w:rPr>
                <w:sz w:val="20"/>
              </w:rPr>
              <w:t xml:space="preserve">Здание оборудовано специальными устройствами, приспособлениями для передвижения инвалидов (пандусы, перила и др.), расширены дверные проемы и убраны пороги при входе в кабинеты для оказания услуги.</w:t>
            </w:r>
          </w:p>
          <w:p>
            <w:pPr>
              <w:pStyle w:val="0"/>
              <w:jc w:val="both"/>
            </w:pPr>
            <w:r>
              <w:rPr>
                <w:sz w:val="20"/>
              </w:rPr>
              <w:t xml:space="preserve">В случае оказания государственной услуги вне учреждения помещения, в которых оказывается государственная услуга, должны отвечать требованиям по обеспечению беспрепятственного доступа инвалидов к объектам социальной инфраструктуры</w:t>
            </w:r>
          </w:p>
        </w:tc>
      </w:tr>
    </w:tbl>
    <w:p>
      <w:pPr>
        <w:pStyle w:val="0"/>
        <w:jc w:val="both"/>
      </w:pPr>
      <w:r>
        <w:rPr>
          <w:sz w:val="20"/>
        </w:rPr>
      </w:r>
    </w:p>
    <w:p>
      <w:pPr>
        <w:pStyle w:val="0"/>
        <w:ind w:firstLine="540"/>
        <w:jc w:val="both"/>
      </w:pPr>
      <w:r>
        <w:rPr>
          <w:sz w:val="20"/>
        </w:rPr>
        <w:t xml:space="preserve">9. Особые требования к организации работы учреждения: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6236"/>
      </w:tblGrid>
      <w:tr>
        <w:tc>
          <w:tcPr>
            <w:tcW w:w="2835" w:type="dxa"/>
            <w:vAlign w:val="bottom"/>
          </w:tcPr>
          <w:p>
            <w:pPr>
              <w:pStyle w:val="0"/>
              <w:jc w:val="center"/>
            </w:pPr>
            <w:r>
              <w:rPr>
                <w:sz w:val="20"/>
              </w:rPr>
              <w:t xml:space="preserve">Параметр</w:t>
            </w:r>
          </w:p>
        </w:tc>
        <w:tc>
          <w:tcPr>
            <w:tcW w:w="6236" w:type="dxa"/>
            <w:vAlign w:val="bottom"/>
          </w:tcPr>
          <w:p>
            <w:pPr>
              <w:pStyle w:val="0"/>
              <w:jc w:val="center"/>
            </w:pPr>
            <w:r>
              <w:rPr>
                <w:sz w:val="20"/>
              </w:rPr>
              <w:t xml:space="preserve">Значение, иная характеристика параметра</w:t>
            </w:r>
          </w:p>
        </w:tc>
      </w:tr>
      <w:tr>
        <w:tc>
          <w:tcPr>
            <w:tcW w:w="2835" w:type="dxa"/>
            <w:vAlign w:val="bottom"/>
          </w:tcPr>
          <w:p>
            <w:pPr>
              <w:pStyle w:val="0"/>
              <w:jc w:val="center"/>
            </w:pPr>
            <w:r>
              <w:rPr>
                <w:sz w:val="20"/>
              </w:rPr>
              <w:t xml:space="preserve">1</w:t>
            </w:r>
          </w:p>
        </w:tc>
        <w:tc>
          <w:tcPr>
            <w:tcW w:w="6236" w:type="dxa"/>
            <w:vAlign w:val="bottom"/>
          </w:tcPr>
          <w:p>
            <w:pPr>
              <w:pStyle w:val="0"/>
              <w:jc w:val="center"/>
            </w:pPr>
            <w:r>
              <w:rPr>
                <w:sz w:val="20"/>
              </w:rPr>
              <w:t xml:space="preserve">2</w:t>
            </w:r>
          </w:p>
        </w:tc>
      </w:tr>
      <w:tr>
        <w:tc>
          <w:tcPr>
            <w:tcW w:w="2835" w:type="dxa"/>
          </w:tcPr>
          <w:p>
            <w:pPr>
              <w:pStyle w:val="0"/>
            </w:pPr>
            <w:r>
              <w:rPr>
                <w:sz w:val="20"/>
              </w:rPr>
              <w:t xml:space="preserve">Методическое обеспечение оказания государственной услуги</w:t>
            </w:r>
          </w:p>
        </w:tc>
        <w:tc>
          <w:tcPr>
            <w:tcW w:w="6236" w:type="dxa"/>
            <w:vAlign w:val="bottom"/>
          </w:tcPr>
          <w:p>
            <w:pPr>
              <w:pStyle w:val="0"/>
              <w:jc w:val="both"/>
            </w:pPr>
            <w:r>
              <w:rPr>
                <w:sz w:val="20"/>
              </w:rPr>
              <w:t xml:space="preserve">Учреждение проводит научно-методическую работу в сфере профориентации и психологической поддержки населения, участвует в социологических и мониторинговых исследованиях, разрабатывает планы, программы, подготавливает, публикует и распространяет аналитические, справочные, информационные и другие методические психолого-профориентационные материалы не реже 1 раза в год. Учреждение осуществляет методическую помощь работникам, занимающимся вопросами профессиональной ориентации и психологической поддержки населения</w:t>
            </w:r>
          </w:p>
        </w:tc>
      </w:tr>
      <w:tr>
        <w:tc>
          <w:tcPr>
            <w:tcW w:w="2835" w:type="dxa"/>
          </w:tcPr>
          <w:p>
            <w:pPr>
              <w:pStyle w:val="0"/>
            </w:pPr>
            <w:r>
              <w:rPr>
                <w:sz w:val="20"/>
              </w:rPr>
              <w:t xml:space="preserve">Особые требования к объему, программам государственной услуги</w:t>
            </w:r>
          </w:p>
        </w:tc>
        <w:tc>
          <w:tcPr>
            <w:tcW w:w="6236" w:type="dxa"/>
            <w:vAlign w:val="bottom"/>
          </w:tcPr>
          <w:p>
            <w:pPr>
              <w:pStyle w:val="0"/>
              <w:jc w:val="both"/>
            </w:pPr>
            <w:r>
              <w:rPr>
                <w:sz w:val="20"/>
              </w:rPr>
              <w:t xml:space="preserve">Объем государственной услуги определяется в соответствии с содержанием программ, формами и способами ее оказания. Программы разрабатываются с учетом возрастных и социальных особенностей граждан или специфики деятельности юридических лиц, а также состояния рынка образовательных услуг и рынка труда</w:t>
            </w:r>
          </w:p>
        </w:tc>
      </w:tr>
      <w:tr>
        <w:tblPrEx>
          <w:tblBorders>
            <w:insideH w:val="nil"/>
          </w:tblBorders>
        </w:tblPrEx>
        <w:tc>
          <w:tcPr>
            <w:tcW w:w="2835" w:type="dxa"/>
            <w:tcBorders>
              <w:bottom w:val="nil"/>
            </w:tcBorders>
          </w:tcPr>
          <w:p>
            <w:pPr>
              <w:pStyle w:val="0"/>
            </w:pPr>
            <w:r>
              <w:rPr>
                <w:sz w:val="20"/>
              </w:rPr>
              <w:t xml:space="preserve">Особые требования к формам и периодичности государственной услуги</w:t>
            </w:r>
          </w:p>
        </w:tc>
        <w:tc>
          <w:tcPr>
            <w:tcW w:w="6236" w:type="dxa"/>
            <w:tcBorders>
              <w:bottom w:val="nil"/>
            </w:tcBorders>
          </w:tcPr>
          <w:p>
            <w:pPr>
              <w:pStyle w:val="0"/>
              <w:jc w:val="both"/>
            </w:pPr>
            <w:r>
              <w:rPr>
                <w:sz w:val="20"/>
              </w:rPr>
              <w:t xml:space="preserve">1. Профессиональное информирование оказывается в формах: индивидуального профинформирования, группового занятия по профинформированию, групповой профинформационной экскурсии с профессиональными пробами на базе профессиональных образовательных организаций, образовательных организаций высшего образования, работодателей, профинформационного родительского собрания, массовой профинформационной акции, ярмарки, форума, другого массового профинформационного мероприятия.</w:t>
            </w:r>
          </w:p>
          <w:p>
            <w:pPr>
              <w:pStyle w:val="0"/>
              <w:jc w:val="both"/>
            </w:pPr>
            <w:r>
              <w:rPr>
                <w:sz w:val="20"/>
              </w:rPr>
              <w:t xml:space="preserve">2. Профессиональное консультирование оказывается в формах: индивидуального занятия по профессиональному консультированию, группового занятия по профессиональному консультированию.</w:t>
            </w:r>
          </w:p>
          <w:p>
            <w:pPr>
              <w:pStyle w:val="0"/>
              <w:jc w:val="both"/>
            </w:pPr>
            <w:r>
              <w:rPr>
                <w:sz w:val="20"/>
              </w:rPr>
              <w:t xml:space="preserve">3. Профессиональный подбор оказывается в формах: индивидуального занятия по профессиональному подбору, группового занятия по профессиональному подбору.</w:t>
            </w:r>
          </w:p>
          <w:p>
            <w:pPr>
              <w:pStyle w:val="0"/>
              <w:jc w:val="both"/>
            </w:pPr>
            <w:r>
              <w:rPr>
                <w:sz w:val="20"/>
              </w:rPr>
              <w:t xml:space="preserve">4. Профессиональная, производственная и социальная адаптация оказывается в формах: индивидуального занятия по профессиональной, производственной и социальной адаптации, группового занятия по профессиональной, производственной и социальной адаптации.</w:t>
            </w:r>
          </w:p>
          <w:p>
            <w:pPr>
              <w:pStyle w:val="0"/>
              <w:jc w:val="both"/>
            </w:pPr>
            <w:r>
              <w:rPr>
                <w:sz w:val="20"/>
              </w:rPr>
              <w:t xml:space="preserve">5. Психологическая профилактика оказывается в форме группового занятия по психологической профилактике.</w:t>
            </w:r>
          </w:p>
          <w:p>
            <w:pPr>
              <w:pStyle w:val="0"/>
              <w:jc w:val="both"/>
            </w:pPr>
            <w:r>
              <w:rPr>
                <w:sz w:val="20"/>
              </w:rPr>
              <w:t xml:space="preserve">6. Психологическое консультирование оказывается в форме индивидуального занятия по психологическому консультированию.</w:t>
            </w:r>
          </w:p>
        </w:tc>
      </w:tr>
      <w:tr>
        <w:tblPrEx>
          <w:tblBorders>
            <w:insideH w:val="nil"/>
          </w:tblBorders>
        </w:tblPrEx>
        <w:tc>
          <w:tcPr>
            <w:tcW w:w="2835" w:type="dxa"/>
            <w:tcBorders>
              <w:top w:val="nil"/>
            </w:tcBorders>
          </w:tcPr>
          <w:p>
            <w:pPr>
              <w:pStyle w:val="0"/>
              <w:jc w:val="both"/>
            </w:pPr>
            <w:r>
              <w:rPr>
                <w:sz w:val="20"/>
              </w:rPr>
            </w:r>
          </w:p>
        </w:tc>
        <w:tc>
          <w:tcPr>
            <w:tcW w:w="6236" w:type="dxa"/>
            <w:tcBorders>
              <w:top w:val="nil"/>
            </w:tcBorders>
          </w:tcPr>
          <w:p>
            <w:pPr>
              <w:pStyle w:val="0"/>
              <w:jc w:val="both"/>
            </w:pPr>
            <w:r>
              <w:rPr>
                <w:sz w:val="20"/>
              </w:rPr>
              <w:t xml:space="preserve">7. Психолого-профориентационное просвещение оказывается в форме: индивидуальных, групповых занятий и массовых мероприятий.</w:t>
            </w:r>
          </w:p>
          <w:p>
            <w:pPr>
              <w:pStyle w:val="0"/>
              <w:jc w:val="both"/>
            </w:pPr>
            <w:r>
              <w:rPr>
                <w:sz w:val="20"/>
              </w:rPr>
              <w:t xml:space="preserve">Периодичность оказания государственной услуги определяется динамикой рынка труда, рынка образовательных услуг, спецификой программы, формой и способом оказания:</w:t>
            </w:r>
          </w:p>
          <w:p>
            <w:pPr>
              <w:pStyle w:val="0"/>
              <w:jc w:val="both"/>
            </w:pPr>
            <w:r>
              <w:rPr>
                <w:sz w:val="20"/>
              </w:rPr>
              <w:t xml:space="preserve">1) неоднократно в течение года - профессиональное информирование, психологическая профилактика;</w:t>
            </w:r>
          </w:p>
          <w:p>
            <w:pPr>
              <w:pStyle w:val="0"/>
              <w:jc w:val="both"/>
            </w:pPr>
            <w:r>
              <w:rPr>
                <w:sz w:val="20"/>
              </w:rPr>
              <w:t xml:space="preserve">2) однократно по каждой программе в течение года - профессиональное консультирование; профессиональный подбор; профессиональная, производственная и социальная адаптация; психологическое консультирование; психолого-профориентационное просвещение.</w:t>
            </w:r>
          </w:p>
          <w:p>
            <w:pPr>
              <w:pStyle w:val="0"/>
              <w:jc w:val="both"/>
            </w:pPr>
            <w:r>
              <w:rPr>
                <w:sz w:val="20"/>
              </w:rPr>
              <w:t xml:space="preserve">При дистанционном предоставлении государственной услуги основными формами являются онлайн-консультации, занятия, тренинги, вебинары, видеоконференции и другие формы посредством аудио- и (или) видеосвязи.</w:t>
            </w:r>
          </w:p>
          <w:p>
            <w:pPr>
              <w:pStyle w:val="0"/>
              <w:jc w:val="both"/>
            </w:pPr>
            <w:r>
              <w:rPr>
                <w:sz w:val="20"/>
              </w:rPr>
              <w:t xml:space="preserve">Периодичность оказания государственной услуги при дистанционном предоставлении определяется потребностью граждан через заявку, поступившую в учреждение посредством аудио- и (или) видеосвязи</w:t>
            </w:r>
          </w:p>
        </w:tc>
      </w:tr>
      <w:tr>
        <w:tc>
          <w:tcPr>
            <w:tcW w:w="2835" w:type="dxa"/>
          </w:tcPr>
          <w:p>
            <w:pPr>
              <w:pStyle w:val="0"/>
            </w:pPr>
            <w:r>
              <w:rPr>
                <w:sz w:val="20"/>
              </w:rPr>
              <w:t xml:space="preserve">Срок оказания государственной услуги</w:t>
            </w:r>
          </w:p>
        </w:tc>
        <w:tc>
          <w:tcPr>
            <w:tcW w:w="6236" w:type="dxa"/>
          </w:tcPr>
          <w:p>
            <w:pPr>
              <w:pStyle w:val="0"/>
              <w:jc w:val="both"/>
            </w:pPr>
            <w:r>
              <w:rPr>
                <w:sz w:val="20"/>
              </w:rPr>
              <w:t xml:space="preserve">Длительность государственной услуги устанавливается учреждением в часах с учетом времени, необходимого для достижения результата, обозначенного в соответствующей программе</w:t>
            </w:r>
          </w:p>
        </w:tc>
      </w:tr>
    </w:tbl>
    <w:p>
      <w:pPr>
        <w:pStyle w:val="0"/>
        <w:jc w:val="both"/>
      </w:pPr>
      <w:r>
        <w:rPr>
          <w:sz w:val="20"/>
        </w:rPr>
      </w:r>
    </w:p>
    <w:p>
      <w:pPr>
        <w:pStyle w:val="0"/>
        <w:ind w:firstLine="540"/>
        <w:jc w:val="both"/>
      </w:pPr>
      <w:r>
        <w:rPr>
          <w:sz w:val="20"/>
        </w:rPr>
        <w:t xml:space="preserve">10. Требования к кадровому обеспечению оказания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6236"/>
      </w:tblGrid>
      <w:tr>
        <w:tc>
          <w:tcPr>
            <w:tcW w:w="2835" w:type="dxa"/>
          </w:tcPr>
          <w:p>
            <w:pPr>
              <w:pStyle w:val="0"/>
              <w:jc w:val="center"/>
            </w:pPr>
            <w:r>
              <w:rPr>
                <w:sz w:val="20"/>
              </w:rPr>
              <w:t xml:space="preserve">Параметр</w:t>
            </w:r>
          </w:p>
        </w:tc>
        <w:tc>
          <w:tcPr>
            <w:tcW w:w="6236" w:type="dxa"/>
          </w:tcPr>
          <w:p>
            <w:pPr>
              <w:pStyle w:val="0"/>
              <w:jc w:val="center"/>
            </w:pPr>
            <w:r>
              <w:rPr>
                <w:sz w:val="20"/>
              </w:rPr>
              <w:t xml:space="preserve">Значение, иная характеристика параметра</w:t>
            </w:r>
          </w:p>
        </w:tc>
      </w:tr>
      <w:tr>
        <w:tc>
          <w:tcPr>
            <w:tcW w:w="2835" w:type="dxa"/>
          </w:tcPr>
          <w:p>
            <w:pPr>
              <w:pStyle w:val="0"/>
            </w:pPr>
            <w:r>
              <w:rPr>
                <w:sz w:val="20"/>
              </w:rPr>
              <w:t xml:space="preserve">Укомплектованность штата</w:t>
            </w:r>
          </w:p>
        </w:tc>
        <w:tc>
          <w:tcPr>
            <w:tcW w:w="6236" w:type="dxa"/>
          </w:tcPr>
          <w:p>
            <w:pPr>
              <w:pStyle w:val="0"/>
              <w:jc w:val="both"/>
            </w:pPr>
            <w:r>
              <w:rPr>
                <w:sz w:val="20"/>
              </w:rPr>
              <w:t xml:space="preserve">Штат учреждения укомплектован специалистами, имеющими специальное образование или специальную подготовку, не менее чем на 80 процентов</w:t>
            </w:r>
          </w:p>
        </w:tc>
      </w:tr>
    </w:tbl>
    <w:p>
      <w:pPr>
        <w:pStyle w:val="0"/>
        <w:jc w:val="both"/>
      </w:pPr>
      <w:r>
        <w:rPr>
          <w:sz w:val="20"/>
        </w:rPr>
      </w:r>
    </w:p>
    <w:p>
      <w:pPr>
        <w:pStyle w:val="0"/>
        <w:ind w:firstLine="540"/>
        <w:jc w:val="both"/>
      </w:pPr>
      <w:r>
        <w:rPr>
          <w:sz w:val="20"/>
        </w:rPr>
        <w:t xml:space="preserve">11. Требования к информационному обеспечению потребителей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6236"/>
      </w:tblGrid>
      <w:tr>
        <w:tc>
          <w:tcPr>
            <w:tcW w:w="2835" w:type="dxa"/>
          </w:tcPr>
          <w:p>
            <w:pPr>
              <w:pStyle w:val="0"/>
              <w:jc w:val="center"/>
            </w:pPr>
            <w:r>
              <w:rPr>
                <w:sz w:val="20"/>
              </w:rPr>
              <w:t xml:space="preserve">Параметр</w:t>
            </w:r>
          </w:p>
        </w:tc>
        <w:tc>
          <w:tcPr>
            <w:tcW w:w="6236" w:type="dxa"/>
          </w:tcPr>
          <w:p>
            <w:pPr>
              <w:pStyle w:val="0"/>
              <w:jc w:val="center"/>
            </w:pPr>
            <w:r>
              <w:rPr>
                <w:sz w:val="20"/>
              </w:rPr>
              <w:t xml:space="preserve">Значение, иная характеристика параметра</w:t>
            </w:r>
          </w:p>
        </w:tc>
      </w:tr>
      <w:tr>
        <w:tc>
          <w:tcPr>
            <w:tcW w:w="2835" w:type="dxa"/>
          </w:tcPr>
          <w:p>
            <w:pPr>
              <w:pStyle w:val="0"/>
              <w:jc w:val="center"/>
            </w:pPr>
            <w:r>
              <w:rPr>
                <w:sz w:val="20"/>
              </w:rPr>
              <w:t xml:space="preserve">1</w:t>
            </w:r>
          </w:p>
        </w:tc>
        <w:tc>
          <w:tcPr>
            <w:tcW w:w="6236" w:type="dxa"/>
          </w:tcPr>
          <w:p>
            <w:pPr>
              <w:pStyle w:val="0"/>
              <w:jc w:val="center"/>
            </w:pPr>
            <w:r>
              <w:rPr>
                <w:sz w:val="20"/>
              </w:rPr>
              <w:t xml:space="preserve">2</w:t>
            </w:r>
          </w:p>
        </w:tc>
      </w:tr>
      <w:tr>
        <w:tc>
          <w:tcPr>
            <w:tcW w:w="2835" w:type="dxa"/>
          </w:tcPr>
          <w:p>
            <w:pPr>
              <w:pStyle w:val="0"/>
            </w:pPr>
            <w:r>
              <w:rPr>
                <w:sz w:val="20"/>
              </w:rPr>
              <w:t xml:space="preserve">Информация в общественных местах</w:t>
            </w:r>
          </w:p>
        </w:tc>
        <w:tc>
          <w:tcPr>
            <w:tcW w:w="6236" w:type="dxa"/>
          </w:tcPr>
          <w:p>
            <w:pPr>
              <w:pStyle w:val="0"/>
              <w:jc w:val="both"/>
            </w:pPr>
            <w:r>
              <w:rPr>
                <w:sz w:val="20"/>
              </w:rPr>
              <w:t xml:space="preserve">В территориальных органах Министерства размещается информация о наименовании, адресе и телефонах учреждения</w:t>
            </w:r>
          </w:p>
        </w:tc>
      </w:tr>
      <w:tr>
        <w:tc>
          <w:tcPr>
            <w:tcW w:w="2835" w:type="dxa"/>
          </w:tcPr>
          <w:p>
            <w:pPr>
              <w:pStyle w:val="0"/>
            </w:pPr>
            <w:r>
              <w:rPr>
                <w:sz w:val="20"/>
              </w:rPr>
              <w:t xml:space="preserve">Информация у входа в учреждение</w:t>
            </w:r>
          </w:p>
        </w:tc>
        <w:tc>
          <w:tcPr>
            <w:tcW w:w="6236" w:type="dxa"/>
          </w:tcPr>
          <w:p>
            <w:pPr>
              <w:pStyle w:val="0"/>
              <w:jc w:val="both"/>
            </w:pPr>
            <w:r>
              <w:rPr>
                <w:sz w:val="20"/>
              </w:rPr>
              <w:t xml:space="preserve">У входа в учреждение размещается:</w:t>
            </w:r>
          </w:p>
          <w:p>
            <w:pPr>
              <w:pStyle w:val="0"/>
              <w:jc w:val="both"/>
            </w:pPr>
            <w:r>
              <w:rPr>
                <w:sz w:val="20"/>
              </w:rPr>
              <w:t xml:space="preserve">1) вывеска с наименованием учреждения;</w:t>
            </w:r>
          </w:p>
          <w:p>
            <w:pPr>
              <w:pStyle w:val="0"/>
              <w:jc w:val="both"/>
            </w:pPr>
            <w:r>
              <w:rPr>
                <w:sz w:val="20"/>
              </w:rPr>
              <w:t xml:space="preserve">2) информация о графике работы учреждения</w:t>
            </w:r>
          </w:p>
        </w:tc>
      </w:tr>
      <w:tr>
        <w:tc>
          <w:tcPr>
            <w:tcW w:w="2835" w:type="dxa"/>
          </w:tcPr>
          <w:p>
            <w:pPr>
              <w:pStyle w:val="0"/>
            </w:pPr>
            <w:r>
              <w:rPr>
                <w:sz w:val="20"/>
              </w:rPr>
              <w:t xml:space="preserve">Информация в помещениях учреждения</w:t>
            </w:r>
          </w:p>
        </w:tc>
        <w:tc>
          <w:tcPr>
            <w:tcW w:w="6236" w:type="dxa"/>
          </w:tcPr>
          <w:p>
            <w:pPr>
              <w:pStyle w:val="0"/>
              <w:jc w:val="both"/>
            </w:pPr>
            <w:r>
              <w:rPr>
                <w:sz w:val="20"/>
              </w:rPr>
              <w:t xml:space="preserve">В помещениях учреждения (в удобном для обозрения месте) размещается информация о:</w:t>
            </w:r>
          </w:p>
          <w:p>
            <w:pPr>
              <w:pStyle w:val="0"/>
              <w:jc w:val="both"/>
            </w:pPr>
            <w:r>
              <w:rPr>
                <w:sz w:val="20"/>
              </w:rPr>
              <w:t xml:space="preserve">1) приемных часах руководителя учреждения и его заместителей;</w:t>
            </w:r>
          </w:p>
          <w:p>
            <w:pPr>
              <w:pStyle w:val="0"/>
              <w:jc w:val="both"/>
            </w:pPr>
            <w:r>
              <w:rPr>
                <w:sz w:val="20"/>
              </w:rPr>
              <w:t xml:space="preserve">2) контактных телефонах учреждения;</w:t>
            </w:r>
          </w:p>
          <w:p>
            <w:pPr>
              <w:pStyle w:val="0"/>
              <w:jc w:val="both"/>
            </w:pPr>
            <w:r>
              <w:rPr>
                <w:sz w:val="20"/>
              </w:rPr>
              <w:t xml:space="preserve">3) адресе и контактных телефонах Министерства;</w:t>
            </w:r>
          </w:p>
          <w:p>
            <w:pPr>
              <w:pStyle w:val="0"/>
              <w:jc w:val="both"/>
            </w:pPr>
            <w:r>
              <w:rPr>
                <w:sz w:val="20"/>
              </w:rPr>
              <w:t xml:space="preserve">4) видах услуг, оказываемых учреждением;</w:t>
            </w:r>
          </w:p>
          <w:p>
            <w:pPr>
              <w:pStyle w:val="0"/>
              <w:jc w:val="both"/>
            </w:pPr>
            <w:r>
              <w:rPr>
                <w:sz w:val="20"/>
              </w:rPr>
              <w:t xml:space="preserve">5) порядке и правилах оказания государственной услуги</w:t>
            </w:r>
          </w:p>
        </w:tc>
      </w:tr>
      <w:tr>
        <w:tc>
          <w:tcPr>
            <w:tcW w:w="2835" w:type="dxa"/>
          </w:tcPr>
          <w:p>
            <w:pPr>
              <w:pStyle w:val="0"/>
            </w:pPr>
            <w:r>
              <w:rPr>
                <w:sz w:val="20"/>
              </w:rPr>
              <w:t xml:space="preserve">Информация в информационно-телекоммуникационной сети "Интернет"</w:t>
            </w:r>
          </w:p>
        </w:tc>
        <w:tc>
          <w:tcPr>
            <w:tcW w:w="6236" w:type="dxa"/>
          </w:tcPr>
          <w:p>
            <w:pPr>
              <w:pStyle w:val="0"/>
              <w:jc w:val="both"/>
            </w:pPr>
            <w:r>
              <w:rPr>
                <w:sz w:val="20"/>
              </w:rPr>
              <w:t xml:space="preserve">На официальном и отраслевом сайтах Министерства размещаются сведения об учреждении в соответствии с законодательством</w:t>
            </w:r>
          </w:p>
        </w:tc>
      </w:tr>
    </w:tbl>
    <w:p>
      <w:pPr>
        <w:pStyle w:val="0"/>
        <w:jc w:val="both"/>
      </w:pPr>
      <w:r>
        <w:rPr>
          <w:sz w:val="20"/>
        </w:rPr>
      </w:r>
    </w:p>
    <w:p>
      <w:pPr>
        <w:pStyle w:val="0"/>
        <w:ind w:firstLine="540"/>
        <w:jc w:val="both"/>
      </w:pPr>
      <w:r>
        <w:rPr>
          <w:sz w:val="20"/>
        </w:rPr>
        <w:t xml:space="preserve">12. Требования к организации учета мнения потребителей о качестве и доступности оказания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6236"/>
      </w:tblGrid>
      <w:tr>
        <w:tc>
          <w:tcPr>
            <w:tcW w:w="2835" w:type="dxa"/>
          </w:tcPr>
          <w:p>
            <w:pPr>
              <w:pStyle w:val="0"/>
              <w:jc w:val="center"/>
            </w:pPr>
            <w:r>
              <w:rPr>
                <w:sz w:val="20"/>
              </w:rPr>
              <w:t xml:space="preserve">Параметр</w:t>
            </w:r>
          </w:p>
        </w:tc>
        <w:tc>
          <w:tcPr>
            <w:tcW w:w="6236" w:type="dxa"/>
          </w:tcPr>
          <w:p>
            <w:pPr>
              <w:pStyle w:val="0"/>
              <w:jc w:val="center"/>
            </w:pPr>
            <w:r>
              <w:rPr>
                <w:sz w:val="20"/>
              </w:rPr>
              <w:t xml:space="preserve">Значение, иная характеристика параметра</w:t>
            </w:r>
          </w:p>
        </w:tc>
      </w:tr>
      <w:tr>
        <w:tc>
          <w:tcPr>
            <w:tcW w:w="2835" w:type="dxa"/>
          </w:tcPr>
          <w:p>
            <w:pPr>
              <w:pStyle w:val="0"/>
            </w:pPr>
            <w:r>
              <w:rPr>
                <w:sz w:val="20"/>
              </w:rPr>
              <w:t xml:space="preserve">Письменные обращения граждан</w:t>
            </w:r>
          </w:p>
        </w:tc>
        <w:tc>
          <w:tcPr>
            <w:tcW w:w="6236" w:type="dxa"/>
          </w:tcPr>
          <w:p>
            <w:pPr>
              <w:pStyle w:val="0"/>
              <w:jc w:val="both"/>
            </w:pPr>
            <w:r>
              <w:rPr>
                <w:sz w:val="20"/>
              </w:rPr>
              <w:t xml:space="preserve">В учреждении организованы прием, регистрация, рассмотрение письменных предложений, заявлений, жалоб граждан и подготовка ответов на них</w:t>
            </w:r>
          </w:p>
        </w:tc>
      </w:tr>
      <w:tr>
        <w:tc>
          <w:tcPr>
            <w:tcW w:w="2835" w:type="dxa"/>
          </w:tcPr>
          <w:p>
            <w:pPr>
              <w:pStyle w:val="0"/>
            </w:pPr>
            <w:r>
              <w:rPr>
                <w:sz w:val="20"/>
              </w:rPr>
              <w:t xml:space="preserve">Книга отзывов и предложений</w:t>
            </w:r>
          </w:p>
        </w:tc>
        <w:tc>
          <w:tcPr>
            <w:tcW w:w="6236" w:type="dxa"/>
          </w:tcPr>
          <w:p>
            <w:pPr>
              <w:pStyle w:val="0"/>
              <w:jc w:val="both"/>
            </w:pPr>
            <w:r>
              <w:rPr>
                <w:sz w:val="20"/>
              </w:rPr>
              <w:t xml:space="preserve">В учреждении имеется книга отзывов и предложений, которая расположена в общедоступном месте</w:t>
            </w:r>
          </w:p>
        </w:tc>
      </w:tr>
      <w:tr>
        <w:tc>
          <w:tcPr>
            <w:tcW w:w="2835" w:type="dxa"/>
          </w:tcPr>
          <w:p>
            <w:pPr>
              <w:pStyle w:val="0"/>
            </w:pPr>
            <w:r>
              <w:rPr>
                <w:sz w:val="20"/>
              </w:rPr>
              <w:t xml:space="preserve">Опросы граждан</w:t>
            </w:r>
          </w:p>
        </w:tc>
        <w:tc>
          <w:tcPr>
            <w:tcW w:w="6236" w:type="dxa"/>
          </w:tcPr>
          <w:p>
            <w:pPr>
              <w:pStyle w:val="0"/>
              <w:jc w:val="both"/>
            </w:pPr>
            <w:r>
              <w:rPr>
                <w:sz w:val="20"/>
              </w:rPr>
              <w:t xml:space="preserve">В учреждении проводятся опросы граждан и представителей юридических лиц в целях выявления их мнения относительно качества оказанной государственной услуги</w:t>
            </w:r>
          </w:p>
        </w:tc>
      </w:tr>
    </w:tbl>
    <w:p>
      <w:pPr>
        <w:pStyle w:val="0"/>
        <w:jc w:val="both"/>
      </w:pPr>
      <w:r>
        <w:rPr>
          <w:sz w:val="20"/>
        </w:rPr>
      </w:r>
    </w:p>
    <w:p>
      <w:pPr>
        <w:pStyle w:val="0"/>
        <w:jc w:val="center"/>
      </w:pPr>
      <w:r>
        <w:rPr>
          <w:sz w:val="20"/>
        </w:rPr>
        <w:t xml:space="preserve">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10</w:t>
      </w:r>
    </w:p>
    <w:p>
      <w:pPr>
        <w:pStyle w:val="0"/>
        <w:jc w:val="right"/>
      </w:pPr>
      <w:r>
        <w:rPr>
          <w:sz w:val="20"/>
        </w:rPr>
        <w:t xml:space="preserve">к приказу Министерства труда и</w:t>
      </w:r>
    </w:p>
    <w:p>
      <w:pPr>
        <w:pStyle w:val="0"/>
        <w:jc w:val="right"/>
      </w:pPr>
      <w:r>
        <w:rPr>
          <w:sz w:val="20"/>
        </w:rPr>
        <w:t xml:space="preserve">социального развития Омской области</w:t>
      </w:r>
    </w:p>
    <w:p>
      <w:pPr>
        <w:pStyle w:val="0"/>
        <w:jc w:val="right"/>
      </w:pPr>
      <w:r>
        <w:rPr>
          <w:sz w:val="20"/>
        </w:rPr>
        <w:t xml:space="preserve">от 29 декабря 2015 г. N 178-п</w:t>
      </w:r>
    </w:p>
    <w:p>
      <w:pPr>
        <w:pStyle w:val="0"/>
        <w:jc w:val="both"/>
      </w:pPr>
      <w:r>
        <w:rPr>
          <w:sz w:val="20"/>
        </w:rPr>
      </w:r>
    </w:p>
    <w:bookmarkStart w:id="962" w:name="P962"/>
    <w:bookmarkEnd w:id="962"/>
    <w:p>
      <w:pPr>
        <w:pStyle w:val="2"/>
        <w:jc w:val="center"/>
      </w:pPr>
      <w:r>
        <w:rPr>
          <w:sz w:val="20"/>
        </w:rPr>
        <w:t xml:space="preserve">РЕГИОНАЛЬНЫЙ СТАНДАРТ</w:t>
      </w:r>
    </w:p>
    <w:p>
      <w:pPr>
        <w:pStyle w:val="2"/>
        <w:jc w:val="center"/>
      </w:pPr>
      <w:r>
        <w:rPr>
          <w:sz w:val="20"/>
        </w:rPr>
        <w:t xml:space="preserve">государственной услуги "Организация предоставления</w:t>
      </w:r>
    </w:p>
    <w:p>
      <w:pPr>
        <w:pStyle w:val="2"/>
        <w:jc w:val="center"/>
      </w:pPr>
      <w:r>
        <w:rPr>
          <w:sz w:val="20"/>
        </w:rPr>
        <w:t xml:space="preserve">государственных и муниципальных услуг в многофункциональных</w:t>
      </w:r>
    </w:p>
    <w:p>
      <w:pPr>
        <w:pStyle w:val="2"/>
        <w:jc w:val="center"/>
      </w:pPr>
      <w:r>
        <w:rPr>
          <w:sz w:val="20"/>
        </w:rPr>
        <w:t xml:space="preserve">центрах предоставления государственных и муниципальных</w:t>
      </w:r>
    </w:p>
    <w:p>
      <w:pPr>
        <w:pStyle w:val="2"/>
        <w:jc w:val="center"/>
      </w:pPr>
      <w:r>
        <w:rPr>
          <w:sz w:val="20"/>
        </w:rPr>
        <w:t xml:space="preserve">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r>
              <w:rPr>
                <w:sz w:val="20"/>
                <w:color w:val="392c69"/>
              </w:rPr>
              <w:t xml:space="preserve">Приказом</w:t>
            </w:r>
            <w:r>
              <w:rPr>
                <w:sz w:val="20"/>
                <w:color w:val="392c69"/>
              </w:rPr>
              <w:t xml:space="preserve"> Министерства труда и социального развития</w:t>
            </w:r>
          </w:p>
          <w:p>
            <w:pPr>
              <w:pStyle w:val="0"/>
              <w:jc w:val="center"/>
            </w:pPr>
            <w:r>
              <w:rPr>
                <w:sz w:val="20"/>
                <w:color w:val="392c69"/>
              </w:rPr>
              <w:t xml:space="preserve">Омской области от 11.01.2016 N 3-п; в ред. Приказов Министерства</w:t>
            </w:r>
          </w:p>
          <w:p>
            <w:pPr>
              <w:pStyle w:val="0"/>
              <w:jc w:val="center"/>
            </w:pPr>
            <w:r>
              <w:rPr>
                <w:sz w:val="20"/>
                <w:color w:val="392c69"/>
              </w:rPr>
              <w:t xml:space="preserve">труда и социального развития Омской области от 25.03.2016 </w:t>
            </w:r>
            <w:r>
              <w:rPr>
                <w:sz w:val="20"/>
                <w:color w:val="392c69"/>
              </w:rPr>
              <w:t xml:space="preserve">N 47-п</w:t>
            </w:r>
            <w:r>
              <w:rPr>
                <w:sz w:val="20"/>
                <w:color w:val="392c69"/>
              </w:rPr>
              <w:t xml:space="preserve">,</w:t>
            </w:r>
          </w:p>
          <w:p>
            <w:pPr>
              <w:pStyle w:val="0"/>
              <w:jc w:val="center"/>
            </w:pPr>
            <w:r>
              <w:rPr>
                <w:sz w:val="20"/>
                <w:color w:val="392c69"/>
              </w:rPr>
              <w:t xml:space="preserve">от 01.06.2016 </w:t>
            </w:r>
            <w:r>
              <w:rPr>
                <w:sz w:val="20"/>
                <w:color w:val="392c69"/>
              </w:rPr>
              <w:t xml:space="preserve">N 85-п</w:t>
            </w:r>
            <w:r>
              <w:rPr>
                <w:sz w:val="20"/>
                <w:color w:val="392c69"/>
              </w:rPr>
              <w:t xml:space="preserve">, от 01.09.2016 </w:t>
            </w:r>
            <w:r>
              <w:rPr>
                <w:sz w:val="20"/>
                <w:color w:val="392c69"/>
              </w:rPr>
              <w:t xml:space="preserve">N 122-п</w:t>
            </w:r>
            <w:r>
              <w:rPr>
                <w:sz w:val="20"/>
                <w:color w:val="392c69"/>
              </w:rPr>
              <w:t xml:space="preserve">, от 22.12.2017 </w:t>
            </w:r>
            <w:r>
              <w:rPr>
                <w:sz w:val="20"/>
                <w:color w:val="392c69"/>
              </w:rPr>
              <w:t xml:space="preserve">N 124-п</w:t>
            </w:r>
            <w:r>
              <w:rPr>
                <w:sz w:val="20"/>
                <w:color w:val="392c69"/>
              </w:rPr>
              <w:t xml:space="preserve">,</w:t>
            </w:r>
          </w:p>
          <w:p>
            <w:pPr>
              <w:pStyle w:val="0"/>
              <w:jc w:val="center"/>
            </w:pPr>
            <w:r>
              <w:rPr>
                <w:sz w:val="20"/>
                <w:color w:val="392c69"/>
              </w:rPr>
              <w:t xml:space="preserve">от 21.12.2018 </w:t>
            </w:r>
            <w:r>
              <w:rPr>
                <w:sz w:val="20"/>
                <w:color w:val="392c69"/>
              </w:rPr>
              <w:t xml:space="preserve">N 194-п</w:t>
            </w:r>
            <w:r>
              <w:rPr>
                <w:sz w:val="20"/>
                <w:color w:val="392c69"/>
              </w:rPr>
              <w:t xml:space="preserve">, от 15.02.2019 </w:t>
            </w:r>
            <w:r>
              <w:rPr>
                <w:sz w:val="20"/>
                <w:color w:val="392c69"/>
              </w:rPr>
              <w:t xml:space="preserve">N 28-п</w:t>
            </w:r>
            <w:r>
              <w:rPr>
                <w:sz w:val="20"/>
                <w:color w:val="392c69"/>
              </w:rPr>
              <w:t xml:space="preserve">, от 11.02.2020 </w:t>
            </w:r>
            <w:r>
              <w:rPr>
                <w:sz w:val="20"/>
                <w:color w:val="392c69"/>
              </w:rPr>
              <w:t xml:space="preserve">N 17-п</w:t>
            </w:r>
            <w:r>
              <w:rPr>
                <w:sz w:val="20"/>
                <w:color w:val="392c69"/>
              </w:rPr>
              <w:t xml:space="preserve">,</w:t>
            </w:r>
          </w:p>
          <w:p>
            <w:pPr>
              <w:pStyle w:val="0"/>
              <w:jc w:val="center"/>
            </w:pPr>
            <w:r>
              <w:rPr>
                <w:sz w:val="20"/>
                <w:color w:val="392c69"/>
              </w:rPr>
              <w:t xml:space="preserve">от 22.04.2020 </w:t>
            </w:r>
            <w:r>
              <w:rPr>
                <w:sz w:val="20"/>
                <w:color w:val="392c69"/>
              </w:rPr>
              <w:t xml:space="preserve">N 57-п</w:t>
            </w:r>
            <w:r>
              <w:rPr>
                <w:sz w:val="20"/>
                <w:color w:val="392c69"/>
              </w:rPr>
              <w:t xml:space="preserve">, от 20.02.2021 </w:t>
            </w:r>
            <w:r>
              <w:rPr>
                <w:sz w:val="20"/>
                <w:color w:val="392c69"/>
              </w:rPr>
              <w:t xml:space="preserve">N 32-п</w:t>
            </w:r>
            <w:r>
              <w:rPr>
                <w:sz w:val="20"/>
                <w:color w:val="392c69"/>
              </w:rPr>
              <w:t xml:space="preserve">, от 20.04.2021 </w:t>
            </w:r>
            <w:r>
              <w:rPr>
                <w:sz w:val="20"/>
                <w:color w:val="392c69"/>
              </w:rPr>
              <w:t xml:space="preserve">N 66-п</w:t>
            </w:r>
            <w:r>
              <w:rPr>
                <w:sz w:val="20"/>
                <w:color w:val="392c69"/>
              </w:rPr>
              <w:t xml:space="preserve">,</w:t>
            </w:r>
          </w:p>
          <w:p>
            <w:pPr>
              <w:pStyle w:val="0"/>
              <w:jc w:val="center"/>
            </w:pPr>
            <w:r>
              <w:rPr>
                <w:sz w:val="20"/>
                <w:color w:val="392c69"/>
              </w:rPr>
              <w:t xml:space="preserve">от 19.07.2021 </w:t>
            </w:r>
            <w:r>
              <w:rPr>
                <w:sz w:val="20"/>
                <w:color w:val="392c69"/>
              </w:rPr>
              <w:t xml:space="preserve">N 109-п</w:t>
            </w:r>
            <w:r>
              <w:rPr>
                <w:sz w:val="20"/>
                <w:color w:val="392c69"/>
              </w:rPr>
              <w:t xml:space="preserve">, от 10.09.2021 </w:t>
            </w:r>
            <w:r>
              <w:rPr>
                <w:sz w:val="20"/>
                <w:color w:val="392c69"/>
              </w:rPr>
              <w:t xml:space="preserve">N 133-п</w:t>
            </w:r>
            <w:r>
              <w:rPr>
                <w:sz w:val="20"/>
                <w:color w:val="392c69"/>
              </w:rPr>
              <w:t xml:space="preserve">, от 30.12.2021 </w:t>
            </w:r>
            <w:r>
              <w:rPr>
                <w:sz w:val="20"/>
                <w:color w:val="392c69"/>
              </w:rPr>
              <w:t xml:space="preserve">N 193-п</w:t>
            </w:r>
            <w:r>
              <w:rPr>
                <w:sz w:val="20"/>
                <w:color w:val="392c69"/>
              </w:rPr>
              <w:t xml:space="preserve">,</w:t>
            </w:r>
          </w:p>
          <w:p>
            <w:pPr>
              <w:pStyle w:val="0"/>
              <w:jc w:val="center"/>
            </w:pPr>
            <w:r>
              <w:rPr>
                <w:sz w:val="20"/>
                <w:color w:val="392c69"/>
              </w:rPr>
              <w:t xml:space="preserve">от 09.01.2023 </w:t>
            </w:r>
            <w:r>
              <w:rPr>
                <w:sz w:val="20"/>
                <w:color w:val="392c69"/>
              </w:rPr>
              <w:t xml:space="preserve">N 2-п</w:t>
            </w:r>
            <w:r>
              <w:rPr>
                <w:sz w:val="20"/>
                <w:color w:val="392c69"/>
              </w:rPr>
              <w:t xml:space="preserve">, от 09.02.2023 </w:t>
            </w:r>
            <w:r>
              <w:rPr>
                <w:sz w:val="20"/>
                <w:color w:val="392c69"/>
              </w:rPr>
              <w:t xml:space="preserve">N 23-п</w:t>
            </w:r>
            <w:r>
              <w:rPr>
                <w:sz w:val="20"/>
                <w:color w:val="392c69"/>
              </w:rPr>
              <w:t xml:space="preserve">, от 01.06.2023 </w:t>
            </w:r>
            <w:r>
              <w:rPr>
                <w:sz w:val="20"/>
                <w:color w:val="392c69"/>
              </w:rPr>
              <w:t xml:space="preserve">N 92-п</w:t>
            </w:r>
            <w:r>
              <w:rPr>
                <w:sz w:val="20"/>
                <w:color w:val="392c69"/>
              </w:rPr>
              <w:t xml:space="preserve">,</w:t>
            </w:r>
          </w:p>
          <w:p>
            <w:pPr>
              <w:pStyle w:val="0"/>
              <w:jc w:val="center"/>
            </w:pPr>
            <w:r>
              <w:rPr>
                <w:sz w:val="20"/>
                <w:color w:val="392c69"/>
              </w:rPr>
              <w:t xml:space="preserve">от 05.09.2023 </w:t>
            </w:r>
            <w:r>
              <w:rPr>
                <w:sz w:val="20"/>
                <w:color w:val="392c69"/>
              </w:rPr>
              <w:t xml:space="preserve">N 130-п</w:t>
            </w:r>
            <w:r>
              <w:rPr>
                <w:sz w:val="20"/>
                <w:color w:val="392c69"/>
              </w:rPr>
              <w:t xml:space="preserve">, от 17.10.2023 </w:t>
            </w:r>
            <w:r>
              <w:rPr>
                <w:sz w:val="20"/>
                <w:color w:val="392c69"/>
              </w:rPr>
              <w:t xml:space="preserve">N 150-п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Цель оказания государственной услуги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(далее - государственная услуга): создание условий для предоставления государственных и муниципальных услуг и предоставление отдельных государственных услуг.</w:t>
      </w:r>
    </w:p>
    <w:p>
      <w:pPr>
        <w:pStyle w:val="0"/>
        <w:spacing w:before="200" w:line-rule="auto"/>
        <w:ind w:firstLine="540"/>
        <w:jc w:val="both"/>
      </w:pPr>
      <w:r>
        <w:rPr>
          <w:sz w:val="20"/>
        </w:rPr>
        <w:t xml:space="preserve">2. Категория потребителей государственной услуги: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потребители).</w:t>
      </w:r>
    </w:p>
    <w:p>
      <w:pPr>
        <w:pStyle w:val="0"/>
        <w:spacing w:before="200" w:line-rule="auto"/>
        <w:ind w:firstLine="540"/>
        <w:jc w:val="both"/>
      </w:pPr>
      <w:r>
        <w:rPr>
          <w:sz w:val="20"/>
        </w:rPr>
        <w:t xml:space="preserve">3. Основные показатели, характеризующие состав, качество и объем оказания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2891"/>
        <w:gridCol w:w="3458"/>
      </w:tblGrid>
      <w:tr>
        <w:tc>
          <w:tcPr>
            <w:tcW w:w="2721" w:type="dxa"/>
          </w:tcPr>
          <w:p>
            <w:pPr>
              <w:pStyle w:val="0"/>
              <w:jc w:val="center"/>
            </w:pPr>
            <w:r>
              <w:rPr>
                <w:sz w:val="20"/>
              </w:rPr>
              <w:t xml:space="preserve">Наименование показателя, единицы измерения</w:t>
            </w:r>
          </w:p>
        </w:tc>
        <w:tc>
          <w:tcPr>
            <w:tcW w:w="2891" w:type="dxa"/>
          </w:tcPr>
          <w:p>
            <w:pPr>
              <w:pStyle w:val="0"/>
              <w:jc w:val="center"/>
            </w:pPr>
            <w:r>
              <w:rPr>
                <w:sz w:val="20"/>
              </w:rPr>
              <w:t xml:space="preserve">Методика расчета</w:t>
            </w:r>
          </w:p>
        </w:tc>
        <w:tc>
          <w:tcPr>
            <w:tcW w:w="3458" w:type="dxa"/>
          </w:tcPr>
          <w:p>
            <w:pPr>
              <w:pStyle w:val="0"/>
              <w:jc w:val="center"/>
            </w:pPr>
            <w:r>
              <w:rPr>
                <w:sz w:val="20"/>
              </w:rPr>
              <w:t xml:space="preserve">Источник информации</w:t>
            </w:r>
          </w:p>
        </w:tc>
      </w:tr>
      <w:tr>
        <w:tc>
          <w:tcPr>
            <w:tcW w:w="2721" w:type="dxa"/>
          </w:tcPr>
          <w:p>
            <w:pPr>
              <w:pStyle w:val="0"/>
              <w:jc w:val="center"/>
            </w:pPr>
            <w:r>
              <w:rPr>
                <w:sz w:val="20"/>
              </w:rPr>
              <w:t xml:space="preserve">1</w:t>
            </w:r>
          </w:p>
        </w:tc>
        <w:tc>
          <w:tcPr>
            <w:tcW w:w="2891" w:type="dxa"/>
          </w:tcPr>
          <w:p>
            <w:pPr>
              <w:pStyle w:val="0"/>
              <w:jc w:val="center"/>
            </w:pPr>
            <w:r>
              <w:rPr>
                <w:sz w:val="20"/>
              </w:rPr>
              <w:t xml:space="preserve">2</w:t>
            </w:r>
          </w:p>
        </w:tc>
        <w:tc>
          <w:tcPr>
            <w:tcW w:w="3458" w:type="dxa"/>
          </w:tcPr>
          <w:p>
            <w:pPr>
              <w:pStyle w:val="0"/>
              <w:jc w:val="center"/>
            </w:pPr>
            <w:r>
              <w:rPr>
                <w:sz w:val="20"/>
              </w:rPr>
              <w:t xml:space="preserve">3</w:t>
            </w:r>
          </w:p>
        </w:tc>
      </w:tr>
      <w:tr>
        <w:tblPrEx>
          <w:tblBorders>
            <w:insideH w:val="nil"/>
          </w:tblBorders>
        </w:tblPrEx>
        <w:tc>
          <w:tcPr>
            <w:tcW w:w="2721" w:type="dxa"/>
            <w:tcBorders>
              <w:bottom w:val="nil"/>
            </w:tcBorders>
          </w:tcPr>
          <w:p>
            <w:pPr>
              <w:pStyle w:val="0"/>
            </w:pPr>
            <w:r>
              <w:rPr>
                <w:sz w:val="20"/>
              </w:rPr>
              <w:t xml:space="preserve">Уровень удовлетворенности потребителей качеством предоставления государственных и муниципальных услуг (%)</w:t>
            </w:r>
          </w:p>
        </w:tc>
        <w:tc>
          <w:tcPr>
            <w:tcW w:w="2891" w:type="dxa"/>
            <w:tcBorders>
              <w:bottom w:val="nil"/>
            </w:tcBorders>
          </w:tcPr>
          <w:p>
            <w:pPr>
              <w:pStyle w:val="0"/>
              <w:jc w:val="center"/>
            </w:pPr>
            <w:r>
              <w:rPr>
                <w:sz w:val="20"/>
              </w:rPr>
              <w:t xml:space="preserve">-</w:t>
            </w:r>
          </w:p>
        </w:tc>
        <w:tc>
          <w:tcPr>
            <w:tcW w:w="3458" w:type="dxa"/>
            <w:tcBorders>
              <w:bottom w:val="nil"/>
            </w:tcBorders>
          </w:tcPr>
          <w:p>
            <w:pPr>
              <w:pStyle w:val="0"/>
            </w:pPr>
            <w:r>
              <w:rPr>
                <w:sz w:val="20"/>
              </w:rPr>
              <w:t xml:space="preserve">Автоматизированная информационная система "Информационно-аналитическая система мониторинга качества государственных услуг"</w:t>
            </w:r>
          </w:p>
        </w:tc>
      </w:tr>
      <w:tr>
        <w:tblPrEx>
          <w:tblBorders>
            <w:insideH w:val="nil"/>
          </w:tblBorders>
        </w:tblPrEx>
        <w:tc>
          <w:tcPr>
            <w:gridSpan w:val="3"/>
            <w:tcW w:w="9070" w:type="dxa"/>
            <w:tcBorders>
              <w:top w:val="nil"/>
            </w:tcBorders>
          </w:tcPr>
          <w:p>
            <w:pPr>
              <w:pStyle w:val="0"/>
              <w:jc w:val="both"/>
            </w:pPr>
            <w:r>
              <w:rPr>
                <w:sz w:val="20"/>
              </w:rPr>
              <w:t xml:space="preserve">(в ред. Приказов Министерства труда и социального развития Омской области от 21.12.2018 </w:t>
            </w:r>
            <w:r>
              <w:rPr>
                <w:sz w:val="20"/>
              </w:rPr>
              <w:t xml:space="preserve">N 194-п</w:t>
            </w:r>
            <w:r>
              <w:rPr>
                <w:sz w:val="20"/>
              </w:rPr>
              <w:t xml:space="preserve">, от 15.02.2019 </w:t>
            </w:r>
            <w:r>
              <w:rPr>
                <w:sz w:val="20"/>
              </w:rPr>
              <w:t xml:space="preserve">N 28-п</w:t>
            </w:r>
            <w:r>
              <w:rPr>
                <w:sz w:val="20"/>
              </w:rPr>
              <w:t xml:space="preserve">)</w:t>
            </w:r>
          </w:p>
        </w:tc>
      </w:tr>
      <w:tr>
        <w:tblPrEx>
          <w:tblBorders>
            <w:insideH w:val="nil"/>
          </w:tblBorders>
        </w:tblPrEx>
        <w:tc>
          <w:tcPr>
            <w:tcW w:w="2721" w:type="dxa"/>
            <w:tcBorders>
              <w:bottom w:val="nil"/>
            </w:tcBorders>
          </w:tcPr>
          <w:p>
            <w:pPr>
              <w:pStyle w:val="0"/>
            </w:pPr>
            <w:r>
              <w:rPr>
                <w:sz w:val="20"/>
              </w:rPr>
              <w:t xml:space="preserve">Количество предоставленных государственных и муниципальных услуг (принятых заявлений, оказанных консультаций, выданных документов, назначенных мер социальной поддержки)</w:t>
            </w:r>
          </w:p>
        </w:tc>
        <w:tc>
          <w:tcPr>
            <w:tcW w:w="2891" w:type="dxa"/>
            <w:tcBorders>
              <w:bottom w:val="nil"/>
            </w:tcBorders>
          </w:tcPr>
          <w:p>
            <w:pPr>
              <w:pStyle w:val="0"/>
              <w:jc w:val="center"/>
            </w:pPr>
            <w:r>
              <w:rPr>
                <w:sz w:val="20"/>
              </w:rPr>
              <w:t xml:space="preserve">-</w:t>
            </w:r>
          </w:p>
        </w:tc>
        <w:tc>
          <w:tcPr>
            <w:tcW w:w="3458" w:type="dxa"/>
            <w:tcBorders>
              <w:bottom w:val="nil"/>
            </w:tcBorders>
          </w:tcPr>
          <w:p>
            <w:pPr>
              <w:pStyle w:val="0"/>
            </w:pPr>
            <w:r>
              <w:rPr>
                <w:sz w:val="20"/>
              </w:rPr>
              <w:t xml:space="preserve">Государственная информационная система Омской области "Электронный социальный регистр населения Омской области", государственная информационная система Омской области "Автоматизированная информационная система многофункциональных центров предоставления государственных и муниципальных услуг", информационная система сбора данных по работе в секторе пользовательского сопровождения, внутренний учет на бумажном носителе</w:t>
            </w:r>
          </w:p>
        </w:tc>
      </w:tr>
      <w:tr>
        <w:tblPrEx>
          <w:tblBorders>
            <w:insideH w:val="nil"/>
          </w:tblBorders>
        </w:tblPrEx>
        <w:tc>
          <w:tcPr>
            <w:gridSpan w:val="3"/>
            <w:tcW w:w="9070" w:type="dxa"/>
            <w:tcBorders>
              <w:top w:val="nil"/>
            </w:tcBorders>
          </w:tcPr>
          <w:p>
            <w:pPr>
              <w:pStyle w:val="0"/>
              <w:jc w:val="both"/>
            </w:pPr>
            <w:r>
              <w:rPr>
                <w:sz w:val="20"/>
              </w:rPr>
              <w:t xml:space="preserve">(в ред. Приказов Министерства труда и социального развития Омской области от 21.12.2018 </w:t>
            </w:r>
            <w:r>
              <w:rPr>
                <w:sz w:val="20"/>
              </w:rPr>
              <w:t xml:space="preserve">N 194-п</w:t>
            </w:r>
            <w:r>
              <w:rPr>
                <w:sz w:val="20"/>
              </w:rPr>
              <w:t xml:space="preserve">, от 17.10.2023 </w:t>
            </w:r>
            <w:r>
              <w:rPr>
                <w:sz w:val="20"/>
              </w:rPr>
              <w:t xml:space="preserve">N 150-п</w:t>
            </w:r>
            <w:r>
              <w:rPr>
                <w:sz w:val="20"/>
              </w:rPr>
              <w:t xml:space="preserve">)</w:t>
            </w:r>
          </w:p>
        </w:tc>
      </w:tr>
    </w:tbl>
    <w:p>
      <w:pPr>
        <w:pStyle w:val="0"/>
        <w:jc w:val="both"/>
      </w:pPr>
      <w:r>
        <w:rPr>
          <w:sz w:val="20"/>
        </w:rPr>
      </w:r>
    </w:p>
    <w:p>
      <w:pPr>
        <w:pStyle w:val="0"/>
        <w:ind w:firstLine="540"/>
        <w:jc w:val="both"/>
      </w:pPr>
      <w:r>
        <w:rPr>
          <w:sz w:val="20"/>
        </w:rPr>
        <w:t xml:space="preserve">4. Правовые основы оказания государственной услуги:</w:t>
      </w:r>
    </w:p>
    <w:p>
      <w:pPr>
        <w:pStyle w:val="0"/>
        <w:spacing w:before="200" w:line-rule="auto"/>
        <w:ind w:firstLine="540"/>
        <w:jc w:val="both"/>
      </w:pPr>
      <w:r>
        <w:rPr>
          <w:sz w:val="20"/>
        </w:rPr>
        <w:t xml:space="preserve">1) Федеральный </w:t>
      </w:r>
      <w:r>
        <w:rPr>
          <w:sz w:val="20"/>
        </w:rPr>
        <w:t xml:space="preserve">закон</w:t>
      </w:r>
      <w:r>
        <w:rPr>
          <w:sz w:val="20"/>
        </w:rPr>
        <w:t xml:space="preserve"> от 27 июля 2010 года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1.1) исключен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1.2) исключен. - </w:t>
      </w:r>
      <w:r>
        <w:rPr>
          <w:sz w:val="20"/>
        </w:rPr>
        <w:t xml:space="preserve">Приказ</w:t>
      </w:r>
      <w:r>
        <w:rPr>
          <w:sz w:val="20"/>
        </w:rPr>
        <w:t xml:space="preserve"> Министерства труда и социального развития Омской области от 09.01.2023 N 2-п;</w:t>
      </w:r>
    </w:p>
    <w:p>
      <w:pPr>
        <w:pStyle w:val="0"/>
        <w:spacing w:before="200" w:line-rule="auto"/>
        <w:ind w:firstLine="540"/>
        <w:jc w:val="both"/>
      </w:pPr>
      <w:r>
        <w:rPr>
          <w:sz w:val="20"/>
        </w:rPr>
        <w:t xml:space="preserve">2) </w:t>
      </w:r>
      <w:r>
        <w:rPr>
          <w:sz w:val="20"/>
        </w:rPr>
        <w:t xml:space="preserve">Кодекс</w:t>
      </w:r>
      <w:r>
        <w:rPr>
          <w:sz w:val="20"/>
        </w:rPr>
        <w:t xml:space="preserve"> Омской области о социальной защите отдельных категорий граждан;</w:t>
      </w:r>
    </w:p>
    <w:p>
      <w:pPr>
        <w:pStyle w:val="0"/>
        <w:spacing w:before="200" w:line-rule="auto"/>
        <w:ind w:firstLine="540"/>
        <w:jc w:val="both"/>
      </w:pPr>
      <w:r>
        <w:rPr>
          <w:sz w:val="20"/>
        </w:rPr>
        <w:t xml:space="preserve">3) </w:t>
      </w:r>
      <w:r>
        <w:rPr>
          <w:sz w:val="20"/>
        </w:rPr>
        <w:t xml:space="preserve">Закон</w:t>
      </w:r>
      <w:r>
        <w:rPr>
          <w:sz w:val="20"/>
        </w:rPr>
        <w:t xml:space="preserve"> Омской области от 1 марта 2004 года N 512-ОЗ "О государственных наградах Омской области, наградах высших органов государственной власти Омской области и почетных званиях Омской области";</w:t>
      </w:r>
    </w:p>
    <w:p>
      <w:pPr>
        <w:pStyle w:val="0"/>
        <w:spacing w:before="200" w:line-rule="auto"/>
        <w:ind w:firstLine="540"/>
        <w:jc w:val="both"/>
      </w:pPr>
      <w:r>
        <w:rPr>
          <w:sz w:val="20"/>
        </w:rPr>
        <w:t xml:space="preserve">4) </w:t>
      </w:r>
      <w:r>
        <w:rPr>
          <w:sz w:val="20"/>
        </w:rPr>
        <w:t xml:space="preserve">Закон</w:t>
      </w:r>
      <w:r>
        <w:rPr>
          <w:sz w:val="20"/>
        </w:rPr>
        <w:t xml:space="preserve"> Омской области от 16 октября 2007 года N 961-ОЗ "О звании "Ветеран Омской области";</w:t>
      </w:r>
    </w:p>
    <w:p>
      <w:pPr>
        <w:pStyle w:val="0"/>
        <w:spacing w:before="200" w:line-rule="auto"/>
        <w:ind w:firstLine="540"/>
        <w:jc w:val="both"/>
      </w:pPr>
      <w:r>
        <w:rPr>
          <w:sz w:val="20"/>
        </w:rPr>
        <w:t xml:space="preserve">4.1) </w:t>
      </w:r>
      <w:r>
        <w:rPr>
          <w:sz w:val="20"/>
        </w:rPr>
        <w:t xml:space="preserve">Закон</w:t>
      </w:r>
      <w:r>
        <w:rPr>
          <w:sz w:val="20"/>
        </w:rPr>
        <w:t xml:space="preserve"> Омской области от 21 апреля 2016 года N 1866-ОЗ "О предоставлении меры социальной поддержки на уплату взноса на капитальный ремонт";</w:t>
      </w:r>
    </w:p>
    <w:p>
      <w:pPr>
        <w:pStyle w:val="0"/>
        <w:jc w:val="both"/>
      </w:pPr>
      <w:r>
        <w:rPr>
          <w:sz w:val="20"/>
        </w:rPr>
        <w:t xml:space="preserve">(пп. 4.1 введен </w:t>
      </w:r>
      <w:r>
        <w:rPr>
          <w:sz w:val="20"/>
        </w:rPr>
        <w:t xml:space="preserve">Приказом</w:t>
      </w:r>
      <w:r>
        <w:rPr>
          <w:sz w:val="20"/>
        </w:rPr>
        <w:t xml:space="preserve"> Министерства труда и социального развития Омской области от 01.06.2016 N 85-п)</w:t>
      </w:r>
    </w:p>
    <w:p>
      <w:pPr>
        <w:pStyle w:val="0"/>
        <w:spacing w:before="200" w:line-rule="auto"/>
        <w:ind w:firstLine="540"/>
        <w:jc w:val="both"/>
      </w:pPr>
      <w:r>
        <w:rPr>
          <w:sz w:val="20"/>
        </w:rPr>
        <w:t xml:space="preserve">5) </w:t>
      </w:r>
      <w:r>
        <w:rPr>
          <w:sz w:val="20"/>
        </w:rPr>
        <w:t xml:space="preserve">Указ</w:t>
      </w:r>
      <w:r>
        <w:rPr>
          <w:sz w:val="20"/>
        </w:rPr>
        <w:t xml:space="preserve"> Губернатора Омской области от 16 декабря 2005 года N 154 "О ежемесячном материальном обеспечении отдельных категорий граждан, имеющих выдающиеся достижения и особые заслуги перед Омской областью";</w:t>
      </w:r>
    </w:p>
    <w:p>
      <w:pPr>
        <w:pStyle w:val="0"/>
        <w:spacing w:before="200" w:line-rule="auto"/>
        <w:ind w:firstLine="540"/>
        <w:jc w:val="both"/>
      </w:pPr>
      <w:r>
        <w:rPr>
          <w:sz w:val="20"/>
        </w:rPr>
        <w:t xml:space="preserve">6) </w:t>
      </w:r>
      <w:r>
        <w:rPr>
          <w:sz w:val="20"/>
        </w:rPr>
        <w:t xml:space="preserve">Указ</w:t>
      </w:r>
      <w:r>
        <w:rPr>
          <w:sz w:val="20"/>
        </w:rPr>
        <w:t xml:space="preserve"> Губернатора Омской области от 17 октября 2006 года N 143 "Об утверждении Порядка предоставления отдельных мер социальной поддержки лицам, награжденным золотой медалью "За особые заслуги перед Омской областью", удостоенным почетного звания Омской области "Почетный гражданин Омской области";</w:t>
      </w:r>
    </w:p>
    <w:p>
      <w:pPr>
        <w:pStyle w:val="0"/>
        <w:spacing w:before="200" w:line-rule="auto"/>
        <w:ind w:firstLine="540"/>
        <w:jc w:val="both"/>
      </w:pPr>
      <w:r>
        <w:rPr>
          <w:sz w:val="20"/>
        </w:rPr>
        <w:t xml:space="preserve">6.1) </w:t>
      </w:r>
      <w:r>
        <w:rPr>
          <w:sz w:val="20"/>
        </w:rPr>
        <w:t xml:space="preserve">Указ</w:t>
      </w:r>
      <w:r>
        <w:rPr>
          <w:sz w:val="20"/>
        </w:rPr>
        <w:t xml:space="preserve"> Губернатора Омской области от 5 августа 2009 года N 89 "О реализации отдельных положений статей 19, 47.1, 50 Кодекса о государственных должностях Омской области и государственной гражданской службе Омской области, статьи 3 Закона Омской области "О введении в действие и об изменении отдельных положений Кодекса о государственных должностях Омской области и государственной гражданской службе Омской области";</w:t>
      </w:r>
    </w:p>
    <w:p>
      <w:pPr>
        <w:pStyle w:val="0"/>
        <w:jc w:val="both"/>
      </w:pPr>
      <w:r>
        <w:rPr>
          <w:sz w:val="20"/>
        </w:rPr>
        <w:t xml:space="preserve">(пп. 6.1 в ред. </w:t>
      </w:r>
      <w:r>
        <w:rPr>
          <w:sz w:val="20"/>
        </w:rPr>
        <w:t xml:space="preserve">Приказа</w:t>
      </w:r>
      <w:r>
        <w:rPr>
          <w:sz w:val="20"/>
        </w:rPr>
        <w:t xml:space="preserve"> Министерства труда и социального развития Омской области от 11.02.2020 N 17-п)</w:t>
      </w:r>
    </w:p>
    <w:p>
      <w:pPr>
        <w:pStyle w:val="0"/>
        <w:spacing w:before="200" w:line-rule="auto"/>
        <w:ind w:firstLine="540"/>
        <w:jc w:val="both"/>
      </w:pPr>
      <w:r>
        <w:rPr>
          <w:sz w:val="20"/>
        </w:rPr>
        <w:t xml:space="preserve">6.2) </w:t>
      </w:r>
      <w:r>
        <w:rPr>
          <w:sz w:val="20"/>
        </w:rPr>
        <w:t xml:space="preserve">Указ</w:t>
      </w:r>
      <w:r>
        <w:rPr>
          <w:sz w:val="20"/>
        </w:rPr>
        <w:t xml:space="preserve"> Губернатора Омской области от 23 августа 2011 года N 87 "О мерах по реализации статьи 14 Кодекса о государственных должностях Омской области и государственной гражданской службе Омской области, отдельных положений статьи 3 Закона Омской области "О введении в действие и об изменении отдельных положений Кодекса о государственных должностях Омской области и государственной гражданской службе Омской области";</w:t>
      </w:r>
    </w:p>
    <w:p>
      <w:pPr>
        <w:pStyle w:val="0"/>
        <w:jc w:val="both"/>
      </w:pPr>
      <w:r>
        <w:rPr>
          <w:sz w:val="20"/>
        </w:rPr>
        <w:t xml:space="preserve">(пп. 6.2 введен </w:t>
      </w:r>
      <w:r>
        <w:rPr>
          <w:sz w:val="20"/>
        </w:rPr>
        <w:t xml:space="preserve">Приказом</w:t>
      </w:r>
      <w:r>
        <w:rPr>
          <w:sz w:val="20"/>
        </w:rPr>
        <w:t xml:space="preserve"> Министерства труда и социального развития Омской области от 22.12.2017 N 124-п)</w:t>
      </w:r>
    </w:p>
    <w:p>
      <w:pPr>
        <w:pStyle w:val="0"/>
        <w:spacing w:before="200" w:line-rule="auto"/>
        <w:ind w:firstLine="540"/>
        <w:jc w:val="both"/>
      </w:pPr>
      <w:r>
        <w:rPr>
          <w:sz w:val="20"/>
        </w:rPr>
        <w:t xml:space="preserve">7) </w:t>
      </w:r>
      <w:r>
        <w:rPr>
          <w:sz w:val="20"/>
        </w:rPr>
        <w:t xml:space="preserve">Указ</w:t>
      </w:r>
      <w:r>
        <w:rPr>
          <w:sz w:val="20"/>
        </w:rPr>
        <w:t xml:space="preserve"> Губернатора Омской области от 14 сентября 2011 года N 96 "О мерах по реализации статьи 32.1 Кодекса Омской области о социальной защите отдельных категорий граждан";</w:t>
      </w:r>
    </w:p>
    <w:p>
      <w:pPr>
        <w:pStyle w:val="0"/>
        <w:spacing w:before="200" w:line-rule="auto"/>
        <w:ind w:firstLine="540"/>
        <w:jc w:val="both"/>
      </w:pPr>
      <w:r>
        <w:rPr>
          <w:sz w:val="20"/>
        </w:rPr>
        <w:t xml:space="preserve">8) </w:t>
      </w:r>
      <w:r>
        <w:rPr>
          <w:sz w:val="20"/>
        </w:rPr>
        <w:t xml:space="preserve">Указ</w:t>
      </w:r>
      <w:r>
        <w:rPr>
          <w:sz w:val="20"/>
        </w:rPr>
        <w:t xml:space="preserve"> Губернатора Омской области от 29 июля 2013 года N 109 "Об утверждении Перечня государственных услуг Омской области, предоставляемых органами исполнительной власти Омской области, территориальным государственным внебюджетным фондом Омской области в многофункциональных центрах предоставления государственных и муниципальных услуг";</w:t>
      </w:r>
    </w:p>
    <w:p>
      <w:pPr>
        <w:pStyle w:val="0"/>
        <w:spacing w:before="200" w:line-rule="auto"/>
        <w:ind w:firstLine="540"/>
        <w:jc w:val="both"/>
      </w:pPr>
      <w:r>
        <w:rPr>
          <w:sz w:val="20"/>
        </w:rPr>
        <w:t xml:space="preserve">8.1) </w:t>
      </w:r>
      <w:r>
        <w:rPr>
          <w:sz w:val="20"/>
        </w:rPr>
        <w:t xml:space="preserve">Указ</w:t>
      </w:r>
      <w:r>
        <w:rPr>
          <w:sz w:val="20"/>
        </w:rPr>
        <w:t xml:space="preserve"> Губернатора Омской области от 25 июня 2015 года N 103 "О дополнительной мере социальной поддержки отдельных категорий граждан, подвергшихся воздействию радиации вследствие радиационных катастроф и ядерных испытаний, и членов их семей";</w:t>
      </w:r>
    </w:p>
    <w:p>
      <w:pPr>
        <w:pStyle w:val="0"/>
        <w:jc w:val="both"/>
      </w:pPr>
      <w:r>
        <w:rPr>
          <w:sz w:val="20"/>
        </w:rPr>
        <w:t xml:space="preserve">(п. 8.1 в ред. </w:t>
      </w:r>
      <w:r>
        <w:rPr>
          <w:sz w:val="20"/>
        </w:rPr>
        <w:t xml:space="preserve">Приказа</w:t>
      </w:r>
      <w:r>
        <w:rPr>
          <w:sz w:val="20"/>
        </w:rPr>
        <w:t xml:space="preserve"> Министерства труда и социального развития Омской области от 10.09.2021 N 133-п)</w:t>
      </w:r>
    </w:p>
    <w:p>
      <w:pPr>
        <w:pStyle w:val="0"/>
        <w:spacing w:before="200" w:line-rule="auto"/>
        <w:ind w:firstLine="540"/>
        <w:jc w:val="both"/>
      </w:pPr>
      <w:r>
        <w:rPr>
          <w:sz w:val="20"/>
        </w:rPr>
        <w:t xml:space="preserve">8.1.1) </w:t>
      </w:r>
      <w:r>
        <w:rPr>
          <w:sz w:val="20"/>
        </w:rPr>
        <w:t xml:space="preserve">Указ</w:t>
      </w:r>
      <w:r>
        <w:rPr>
          <w:sz w:val="20"/>
        </w:rPr>
        <w:t xml:space="preserve"> Губернатора Омской области от 1 августа 2016 года N 133 "О дополнительной мере социальной поддержки в виде частичной компенсации расходов по оплате коммунальных услуг в 2022, 2023 годах";</w:t>
      </w:r>
    </w:p>
    <w:p>
      <w:pPr>
        <w:pStyle w:val="0"/>
        <w:jc w:val="both"/>
      </w:pPr>
      <w:r>
        <w:rPr>
          <w:sz w:val="20"/>
        </w:rPr>
        <w:t xml:space="preserve">(пп. 8.1.1 введен </w:t>
      </w:r>
      <w:r>
        <w:rPr>
          <w:sz w:val="20"/>
        </w:rPr>
        <w:t xml:space="preserve">Приказом</w:t>
      </w:r>
      <w:r>
        <w:rPr>
          <w:sz w:val="20"/>
        </w:rPr>
        <w:t xml:space="preserve"> Министерства труда и социального развития Омской области от 10.09.2021 N 133-п; в ред. Приказов Министерства труда и социального развития Омской области от 09.01.2023 </w:t>
      </w:r>
      <w:r>
        <w:rPr>
          <w:sz w:val="20"/>
        </w:rPr>
        <w:t xml:space="preserve">N 2-п</w:t>
      </w:r>
      <w:r>
        <w:rPr>
          <w:sz w:val="20"/>
        </w:rPr>
        <w:t xml:space="preserve">, от 01.06.2023 </w:t>
      </w:r>
      <w:r>
        <w:rPr>
          <w:sz w:val="20"/>
        </w:rPr>
        <w:t xml:space="preserve">N 92-п</w:t>
      </w:r>
      <w:r>
        <w:rPr>
          <w:sz w:val="20"/>
        </w:rPr>
        <w:t xml:space="preserve">)</w:t>
      </w:r>
    </w:p>
    <w:p>
      <w:pPr>
        <w:pStyle w:val="0"/>
        <w:spacing w:before="200" w:line-rule="auto"/>
        <w:ind w:firstLine="540"/>
        <w:jc w:val="both"/>
      </w:pPr>
      <w:r>
        <w:rPr>
          <w:sz w:val="20"/>
        </w:rPr>
        <w:t xml:space="preserve">8.2) </w:t>
      </w:r>
      <w:r>
        <w:rPr>
          <w:sz w:val="20"/>
        </w:rPr>
        <w:t xml:space="preserve">Указ</w:t>
      </w:r>
      <w:r>
        <w:rPr>
          <w:sz w:val="20"/>
        </w:rPr>
        <w:t xml:space="preserve"> Губернатора Омской области от 6 декабря 2017 года N 203 "О ежегодной денежной выплате отдельным категориям граждан ко Дню Победы в Великой Отечественной войне 1941 - 1945 годов в Омской области";</w:t>
      </w:r>
    </w:p>
    <w:p>
      <w:pPr>
        <w:pStyle w:val="0"/>
        <w:jc w:val="both"/>
      </w:pPr>
      <w:r>
        <w:rPr>
          <w:sz w:val="20"/>
        </w:rPr>
        <w:t xml:space="preserve">(пп. 8.2 в ред. </w:t>
      </w:r>
      <w:r>
        <w:rPr>
          <w:sz w:val="20"/>
        </w:rPr>
        <w:t xml:space="preserve">Приказа</w:t>
      </w:r>
      <w:r>
        <w:rPr>
          <w:sz w:val="20"/>
        </w:rPr>
        <w:t xml:space="preserve"> Министерства труда и социального развития Омской области от 21.12.2018 N 194-п)</w:t>
      </w:r>
    </w:p>
    <w:p>
      <w:pPr>
        <w:pStyle w:val="0"/>
        <w:spacing w:before="200" w:line-rule="auto"/>
        <w:ind w:firstLine="540"/>
        <w:jc w:val="both"/>
      </w:pPr>
      <w:r>
        <w:rPr>
          <w:sz w:val="20"/>
        </w:rPr>
        <w:t xml:space="preserve">8.3) </w:t>
      </w:r>
      <w:r>
        <w:rPr>
          <w:sz w:val="20"/>
        </w:rPr>
        <w:t xml:space="preserve">Указ</w:t>
      </w:r>
      <w:r>
        <w:rPr>
          <w:sz w:val="20"/>
        </w:rPr>
        <w:t xml:space="preserve"> Губернатора Омской области от 21 декабря 2017 года N 211 "О мерах по реализации Указа Президента Российской Федерации от 7 мая 2012 года N 606";</w:t>
      </w:r>
    </w:p>
    <w:p>
      <w:pPr>
        <w:pStyle w:val="0"/>
        <w:jc w:val="both"/>
      </w:pPr>
      <w:r>
        <w:rPr>
          <w:sz w:val="20"/>
        </w:rPr>
        <w:t xml:space="preserve">(пп. 8.3 в ред. </w:t>
      </w:r>
      <w:r>
        <w:rPr>
          <w:sz w:val="20"/>
        </w:rPr>
        <w:t xml:space="preserve">Приказа</w:t>
      </w:r>
      <w:r>
        <w:rPr>
          <w:sz w:val="20"/>
        </w:rPr>
        <w:t xml:space="preserve"> Министерства труда и социального развития Омской области от 21.12.2018 N 194-п)</w:t>
      </w:r>
    </w:p>
    <w:p>
      <w:pPr>
        <w:pStyle w:val="0"/>
        <w:spacing w:before="200" w:line-rule="auto"/>
        <w:ind w:firstLine="540"/>
        <w:jc w:val="both"/>
      </w:pPr>
      <w:r>
        <w:rPr>
          <w:sz w:val="20"/>
        </w:rPr>
        <w:t xml:space="preserve">8.4) исключен. - </w:t>
      </w:r>
      <w:r>
        <w:rPr>
          <w:sz w:val="20"/>
        </w:rPr>
        <w:t xml:space="preserve">Приказ</w:t>
      </w:r>
      <w:r>
        <w:rPr>
          <w:sz w:val="20"/>
        </w:rPr>
        <w:t xml:space="preserve"> Министерства труда и социального развития Омской области от 01.06.2023 N 92-п;</w:t>
      </w:r>
    </w:p>
    <w:p>
      <w:pPr>
        <w:pStyle w:val="0"/>
        <w:spacing w:before="200" w:line-rule="auto"/>
        <w:ind w:firstLine="540"/>
        <w:jc w:val="both"/>
      </w:pPr>
      <w:r>
        <w:rPr>
          <w:sz w:val="20"/>
        </w:rPr>
        <w:t xml:space="preserve">8.5) исключен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8.6) </w:t>
      </w:r>
      <w:r>
        <w:rPr>
          <w:sz w:val="20"/>
        </w:rPr>
        <w:t xml:space="preserve">Указ</w:t>
      </w:r>
      <w:r>
        <w:rPr>
          <w:sz w:val="20"/>
        </w:rPr>
        <w:t xml:space="preserve"> Губернатора Омской области от 15 февраля 2022 года N 23 "О дополнительной мере социальной поддержки отдельным категориям граждан в виде единовременной денежной компенсации по оплате расходов на газификацию (догазификацию) жилых помещений";</w:t>
      </w:r>
    </w:p>
    <w:p>
      <w:pPr>
        <w:pStyle w:val="0"/>
        <w:jc w:val="both"/>
      </w:pPr>
      <w:r>
        <w:rPr>
          <w:sz w:val="20"/>
        </w:rPr>
        <w:t xml:space="preserve">(пп. 8.6 введен </w:t>
      </w:r>
      <w:r>
        <w:rPr>
          <w:sz w:val="20"/>
        </w:rPr>
        <w:t xml:space="preserve">Приказом</w:t>
      </w:r>
      <w:r>
        <w:rPr>
          <w:sz w:val="20"/>
        </w:rPr>
        <w:t xml:space="preserve"> Министерства труда и социального развития Омской области от 09.01.2023 N 2-п; в ред. </w:t>
      </w:r>
      <w:r>
        <w:rPr>
          <w:sz w:val="20"/>
        </w:rPr>
        <w:t xml:space="preserve">Приказа</w:t>
      </w:r>
      <w:r>
        <w:rPr>
          <w:sz w:val="20"/>
        </w:rPr>
        <w:t xml:space="preserve"> Министерства труда и социального развития Омской области от 01.06.2023 N 92-п)</w:t>
      </w:r>
    </w:p>
    <w:p>
      <w:pPr>
        <w:pStyle w:val="0"/>
        <w:spacing w:before="200" w:line-rule="auto"/>
        <w:ind w:firstLine="540"/>
        <w:jc w:val="both"/>
      </w:pPr>
      <w:r>
        <w:rPr>
          <w:sz w:val="20"/>
        </w:rPr>
        <w:t xml:space="preserve">8.7) </w:t>
      </w:r>
      <w:r>
        <w:rPr>
          <w:sz w:val="20"/>
        </w:rPr>
        <w:t xml:space="preserve">Указ</w:t>
      </w:r>
      <w:r>
        <w:rPr>
          <w:sz w:val="20"/>
        </w:rPr>
        <w:t xml:space="preserve"> Губернатора Омской области от 11 апреля 2022 года N 53 "О дополнительной мере социальной поддержки в виде единовременной денежной выплаты членам семей погибших (умерших) военнослужащих, лиц, проходивших службу в войсках национальной гвардии Российской Федерации,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w:t>
      </w:r>
    </w:p>
    <w:p>
      <w:pPr>
        <w:pStyle w:val="0"/>
        <w:jc w:val="both"/>
      </w:pPr>
      <w:r>
        <w:rPr>
          <w:sz w:val="20"/>
        </w:rPr>
        <w:t xml:space="preserve">(пп. 8.7 введен </w:t>
      </w:r>
      <w:r>
        <w:rPr>
          <w:sz w:val="20"/>
        </w:rPr>
        <w:t xml:space="preserve">Приказом</w:t>
      </w:r>
      <w:r>
        <w:rPr>
          <w:sz w:val="20"/>
        </w:rPr>
        <w:t xml:space="preserve"> Министерства труда и социального развития Омской области от 09.01.2023 N 2-п; в ред. </w:t>
      </w:r>
      <w:r>
        <w:rPr>
          <w:sz w:val="20"/>
        </w:rPr>
        <w:t xml:space="preserve">Приказа</w:t>
      </w:r>
      <w:r>
        <w:rPr>
          <w:sz w:val="20"/>
        </w:rPr>
        <w:t xml:space="preserve"> Министерства труда и социального развития Омской области от 01.06.2023 N 92-п)</w:t>
      </w:r>
    </w:p>
    <w:p>
      <w:pPr>
        <w:pStyle w:val="0"/>
        <w:spacing w:before="200" w:line-rule="auto"/>
        <w:ind w:firstLine="540"/>
        <w:jc w:val="both"/>
      </w:pPr>
      <w:r>
        <w:rPr>
          <w:sz w:val="20"/>
        </w:rPr>
        <w:t xml:space="preserve">8.8) </w:t>
      </w:r>
      <w:r>
        <w:rPr>
          <w:sz w:val="20"/>
        </w:rPr>
        <w:t xml:space="preserve">Указ</w:t>
      </w:r>
      <w:r>
        <w:rPr>
          <w:sz w:val="20"/>
        </w:rPr>
        <w:t xml:space="preserve"> Губернатора Омской области от 27 июля 2022 года N 120 "О дополнительной мере социальной поддержки в виде единовременной денежной выплаты гражданам, заключившим контракт с Министерством обороны Российской Федерации для прохождения военной службы в целях участия в специальной военной операции";</w:t>
      </w:r>
    </w:p>
    <w:p>
      <w:pPr>
        <w:pStyle w:val="0"/>
        <w:jc w:val="both"/>
      </w:pPr>
      <w:r>
        <w:rPr>
          <w:sz w:val="20"/>
        </w:rPr>
        <w:t xml:space="preserve">(пп. 8.8 введен </w:t>
      </w:r>
      <w:r>
        <w:rPr>
          <w:sz w:val="20"/>
        </w:rPr>
        <w:t xml:space="preserve">Приказом</w:t>
      </w:r>
      <w:r>
        <w:rPr>
          <w:sz w:val="20"/>
        </w:rPr>
        <w:t xml:space="preserve"> Министерства труда и социального развития Омской области от 09.01.2023 N 2-п; в ред. </w:t>
      </w:r>
      <w:r>
        <w:rPr>
          <w:sz w:val="20"/>
        </w:rPr>
        <w:t xml:space="preserve">Приказа</w:t>
      </w:r>
      <w:r>
        <w:rPr>
          <w:sz w:val="20"/>
        </w:rPr>
        <w:t xml:space="preserve"> Министерства труда и социального развития Омской области от 01.06.2023 N 92-п)</w:t>
      </w:r>
    </w:p>
    <w:p>
      <w:pPr>
        <w:pStyle w:val="0"/>
        <w:spacing w:before="200" w:line-rule="auto"/>
        <w:ind w:firstLine="540"/>
        <w:jc w:val="both"/>
      </w:pPr>
      <w:r>
        <w:rPr>
          <w:sz w:val="20"/>
        </w:rPr>
        <w:t xml:space="preserve">8.9) </w:t>
      </w:r>
      <w:r>
        <w:rPr>
          <w:sz w:val="20"/>
        </w:rPr>
        <w:t xml:space="preserve">Указ</w:t>
      </w:r>
      <w:r>
        <w:rPr>
          <w:sz w:val="20"/>
        </w:rPr>
        <w:t xml:space="preserve"> Губернатора Омской области от 10 октября 2022 года N 169 "О дополнительной мере социальной поддержки в виде единовременной денежной выплаты лицам, призванным на военную службу по мобилизации";</w:t>
      </w:r>
    </w:p>
    <w:p>
      <w:pPr>
        <w:pStyle w:val="0"/>
        <w:jc w:val="both"/>
      </w:pPr>
      <w:r>
        <w:rPr>
          <w:sz w:val="20"/>
        </w:rPr>
        <w:t xml:space="preserve">(пп. 8.9 введен </w:t>
      </w:r>
      <w:r>
        <w:rPr>
          <w:sz w:val="20"/>
        </w:rPr>
        <w:t xml:space="preserve">Приказом</w:t>
      </w:r>
      <w:r>
        <w:rPr>
          <w:sz w:val="20"/>
        </w:rPr>
        <w:t xml:space="preserve"> Министерства труда и социального развития Омской области от 09.01.2023 N 2-п)</w:t>
      </w:r>
    </w:p>
    <w:p>
      <w:pPr>
        <w:pStyle w:val="0"/>
        <w:spacing w:before="200" w:line-rule="auto"/>
        <w:ind w:firstLine="540"/>
        <w:jc w:val="both"/>
      </w:pPr>
      <w:r>
        <w:rPr>
          <w:sz w:val="20"/>
        </w:rPr>
        <w:t xml:space="preserve">8.10) </w:t>
      </w:r>
      <w:r>
        <w:rPr>
          <w:sz w:val="20"/>
        </w:rPr>
        <w:t xml:space="preserve">Указ</w:t>
      </w:r>
      <w:r>
        <w:rPr>
          <w:sz w:val="20"/>
        </w:rPr>
        <w:t xml:space="preserve"> Губернатора Омской области от 24 ноября 2022 года N 197 "О дополнительной мере социальной поддержки в виде единовременной денежной выплаты участникам специальной военной операции";</w:t>
      </w:r>
    </w:p>
    <w:p>
      <w:pPr>
        <w:pStyle w:val="0"/>
        <w:jc w:val="both"/>
      </w:pPr>
      <w:r>
        <w:rPr>
          <w:sz w:val="20"/>
        </w:rPr>
        <w:t xml:space="preserve">(пп. 8.10 введен </w:t>
      </w:r>
      <w:r>
        <w:rPr>
          <w:sz w:val="20"/>
        </w:rPr>
        <w:t xml:space="preserve">Приказом</w:t>
      </w:r>
      <w:r>
        <w:rPr>
          <w:sz w:val="20"/>
        </w:rPr>
        <w:t xml:space="preserve"> Министерства труда и социального развития Омской области от 09.01.2023 N 2-п)</w:t>
      </w:r>
    </w:p>
    <w:p>
      <w:pPr>
        <w:pStyle w:val="0"/>
        <w:spacing w:before="200" w:line-rule="auto"/>
        <w:ind w:firstLine="540"/>
        <w:jc w:val="both"/>
      </w:pPr>
      <w:r>
        <w:rPr>
          <w:sz w:val="20"/>
        </w:rPr>
        <w:t xml:space="preserve">8.11) </w:t>
      </w:r>
      <w:r>
        <w:rPr>
          <w:sz w:val="20"/>
        </w:rPr>
        <w:t xml:space="preserve">Указ</w:t>
      </w:r>
      <w:r>
        <w:rPr>
          <w:sz w:val="20"/>
        </w:rPr>
        <w:t xml:space="preserve"> Губернатора Омской области от 12 декабря 2022 года N 207 "О дополнительной мере социальной поддержки в виде единовременной денежной выплаты по оплате электроэнергии для электроотопительных установок и твердого топлива для твердотопливных котлов на отопительный период 2022 - 2023 годов";</w:t>
      </w:r>
    </w:p>
    <w:p>
      <w:pPr>
        <w:pStyle w:val="0"/>
        <w:jc w:val="both"/>
      </w:pPr>
      <w:r>
        <w:rPr>
          <w:sz w:val="20"/>
        </w:rPr>
        <w:t xml:space="preserve">(пп. 8.11 введен </w:t>
      </w:r>
      <w:r>
        <w:rPr>
          <w:sz w:val="20"/>
        </w:rPr>
        <w:t xml:space="preserve">Приказом</w:t>
      </w:r>
      <w:r>
        <w:rPr>
          <w:sz w:val="20"/>
        </w:rPr>
        <w:t xml:space="preserve"> Министерства труда и социального развития Омской области от 09.01.2023 N 2-п)</w:t>
      </w:r>
    </w:p>
    <w:p>
      <w:pPr>
        <w:pStyle w:val="0"/>
        <w:spacing w:before="200" w:line-rule="auto"/>
        <w:ind w:firstLine="540"/>
        <w:jc w:val="both"/>
      </w:pPr>
      <w:r>
        <w:rPr>
          <w:sz w:val="20"/>
        </w:rPr>
        <w:t xml:space="preserve">8.12) </w:t>
      </w:r>
      <w:r>
        <w:rPr>
          <w:sz w:val="20"/>
        </w:rPr>
        <w:t xml:space="preserve">Указ</w:t>
      </w:r>
      <w:r>
        <w:rPr>
          <w:sz w:val="20"/>
        </w:rPr>
        <w:t xml:space="preserve"> Губернатора Омской области от 1 июня 2023 года N 123 "О дополнительных мерах социальной поддержки в виде денежных выплат гражданам, заключившим контракт с Министерством обороны Российской Федерации о прохождении военной службы";</w:t>
      </w:r>
    </w:p>
    <w:p>
      <w:pPr>
        <w:pStyle w:val="0"/>
        <w:jc w:val="both"/>
      </w:pPr>
      <w:r>
        <w:rPr>
          <w:sz w:val="20"/>
        </w:rPr>
        <w:t xml:space="preserve">(пп. 8.12 введен </w:t>
      </w:r>
      <w:r>
        <w:rPr>
          <w:sz w:val="20"/>
        </w:rPr>
        <w:t xml:space="preserve">Приказом</w:t>
      </w:r>
      <w:r>
        <w:rPr>
          <w:sz w:val="20"/>
        </w:rPr>
        <w:t xml:space="preserve"> Министерства труда и социального развития Омской области от 05.09.2023 N 130-п)</w:t>
      </w:r>
    </w:p>
    <w:p>
      <w:pPr>
        <w:pStyle w:val="0"/>
        <w:spacing w:before="200" w:line-rule="auto"/>
        <w:ind w:firstLine="540"/>
        <w:jc w:val="both"/>
      </w:pPr>
      <w:r>
        <w:rPr>
          <w:sz w:val="20"/>
        </w:rPr>
        <w:t xml:space="preserve">8.13) </w:t>
      </w:r>
      <w:r>
        <w:rPr>
          <w:sz w:val="20"/>
        </w:rPr>
        <w:t xml:space="preserve">Указ</w:t>
      </w:r>
      <w:r>
        <w:rPr>
          <w:sz w:val="20"/>
        </w:rPr>
        <w:t xml:space="preserve"> Губернатора Омской области от 17 августа 2023 года N 201 "О дополнительной мере социальной поддержки в виде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связи с догазификацией жилых домов";</w:t>
      </w:r>
    </w:p>
    <w:p>
      <w:pPr>
        <w:pStyle w:val="0"/>
        <w:jc w:val="both"/>
      </w:pPr>
      <w:r>
        <w:rPr>
          <w:sz w:val="20"/>
        </w:rPr>
        <w:t xml:space="preserve">(пп. 8.13 введен </w:t>
      </w:r>
      <w:r>
        <w:rPr>
          <w:sz w:val="20"/>
        </w:rPr>
        <w:t xml:space="preserve">Приказом</w:t>
      </w:r>
      <w:r>
        <w:rPr>
          <w:sz w:val="20"/>
        </w:rPr>
        <w:t xml:space="preserve"> Министерства труда и социального развития Омской области от 17.10.2023 N 150-п)</w:t>
      </w:r>
    </w:p>
    <w:p>
      <w:pPr>
        <w:pStyle w:val="0"/>
        <w:spacing w:before="200" w:line-rule="auto"/>
        <w:ind w:firstLine="540"/>
        <w:jc w:val="both"/>
      </w:pPr>
      <w:r>
        <w:rPr>
          <w:sz w:val="20"/>
        </w:rPr>
        <w:t xml:space="preserve">9) </w:t>
      </w:r>
      <w:r>
        <w:rPr>
          <w:sz w:val="20"/>
        </w:rPr>
        <w:t xml:space="preserve">постановление</w:t>
      </w:r>
      <w:r>
        <w:rPr>
          <w:sz w:val="20"/>
        </w:rPr>
        <w:t xml:space="preserve"> Правительства Омской области от 31 декабря 2004 года N 104-п "Об утверждении Порядка учета состава семьи, исчисления среднего дохода на одного члена семьи при назначении ежемесячной денежной выплаты семьям в связи с рождением третьего ребенка или последующих детей";</w:t>
      </w:r>
    </w:p>
    <w:p>
      <w:pPr>
        <w:pStyle w:val="0"/>
        <w:jc w:val="both"/>
      </w:pPr>
      <w:r>
        <w:rPr>
          <w:sz w:val="20"/>
        </w:rPr>
        <w:t xml:space="preserve">(в ред. Приказов Министерства труда и социального развития Омской области от 01.06.2016 </w:t>
      </w:r>
      <w:r>
        <w:rPr>
          <w:sz w:val="20"/>
        </w:rPr>
        <w:t xml:space="preserve">N 85-п</w:t>
      </w:r>
      <w:r>
        <w:rPr>
          <w:sz w:val="20"/>
        </w:rPr>
        <w:t xml:space="preserve">, от 01.06.2023 </w:t>
      </w:r>
      <w:r>
        <w:rPr>
          <w:sz w:val="20"/>
        </w:rPr>
        <w:t xml:space="preserve">N 92-п</w:t>
      </w:r>
      <w:r>
        <w:rPr>
          <w:sz w:val="20"/>
        </w:rPr>
        <w:t xml:space="preserve">)</w:t>
      </w:r>
    </w:p>
    <w:p>
      <w:pPr>
        <w:pStyle w:val="0"/>
        <w:spacing w:before="200" w:line-rule="auto"/>
        <w:ind w:firstLine="540"/>
        <w:jc w:val="both"/>
      </w:pPr>
      <w:r>
        <w:rPr>
          <w:sz w:val="20"/>
        </w:rPr>
        <w:t xml:space="preserve">10) </w:t>
      </w:r>
      <w:r>
        <w:rPr>
          <w:sz w:val="20"/>
        </w:rPr>
        <w:t xml:space="preserve">постановление</w:t>
      </w:r>
      <w:r>
        <w:rPr>
          <w:sz w:val="20"/>
        </w:rPr>
        <w:t xml:space="preserve"> Правительства Омской области от 16 декабря 2005 года N 137-п "О порядке определения конкретного размера, назначения и выплаты ежемесячного материального обеспечения гражданам за выдающиеся достижения и особые заслуги перед Омской областью";</w:t>
      </w:r>
    </w:p>
    <w:p>
      <w:pPr>
        <w:pStyle w:val="0"/>
        <w:spacing w:before="200" w:line-rule="auto"/>
        <w:ind w:firstLine="540"/>
        <w:jc w:val="both"/>
      </w:pPr>
      <w:r>
        <w:rPr>
          <w:sz w:val="20"/>
        </w:rPr>
        <w:t xml:space="preserve">11) исключен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12) </w:t>
      </w:r>
      <w:r>
        <w:rPr>
          <w:sz w:val="20"/>
        </w:rPr>
        <w:t xml:space="preserve">постановление</w:t>
      </w:r>
      <w:r>
        <w:rPr>
          <w:sz w:val="20"/>
        </w:rPr>
        <w:t xml:space="preserve"> Правительства Омской области от 13 декабря 2006 года N 161-п "О некоторых вопросах социальной поддержки многодетных семей в Омской области";</w:t>
      </w:r>
    </w:p>
    <w:p>
      <w:pPr>
        <w:pStyle w:val="0"/>
        <w:spacing w:before="200" w:line-rule="auto"/>
        <w:ind w:firstLine="540"/>
        <w:jc w:val="both"/>
      </w:pPr>
      <w:r>
        <w:rPr>
          <w:sz w:val="20"/>
        </w:rPr>
        <w:t xml:space="preserve">13) </w:t>
      </w:r>
      <w:r>
        <w:rPr>
          <w:sz w:val="20"/>
        </w:rPr>
        <w:t xml:space="preserve">постановление</w:t>
      </w:r>
      <w:r>
        <w:rPr>
          <w:sz w:val="20"/>
        </w:rPr>
        <w:t xml:space="preserve"> Правительства Омской области от 11 апреля 2007 года N 46-п "Об утверждении Порядка назначения и выплаты государственных пособий гражданам, имеющим детей";</w:t>
      </w:r>
    </w:p>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01.06.2023 N 92-п)</w:t>
      </w:r>
    </w:p>
    <w:p>
      <w:pPr>
        <w:pStyle w:val="0"/>
        <w:spacing w:before="200" w:line-rule="auto"/>
        <w:ind w:firstLine="540"/>
        <w:jc w:val="both"/>
      </w:pPr>
      <w:r>
        <w:rPr>
          <w:sz w:val="20"/>
        </w:rPr>
        <w:t xml:space="preserve">14) </w:t>
      </w:r>
      <w:r>
        <w:rPr>
          <w:sz w:val="20"/>
        </w:rPr>
        <w:t xml:space="preserve">постановление</w:t>
      </w:r>
      <w:r>
        <w:rPr>
          <w:sz w:val="20"/>
        </w:rPr>
        <w:t xml:space="preserve"> Правительства Омской области от 17 октября 2007 года N 129-п "О мерах по реализации Закона Омской области "О звании "Ветеран Омской области";</w:t>
      </w:r>
    </w:p>
    <w:p>
      <w:pPr>
        <w:pStyle w:val="0"/>
        <w:spacing w:before="200" w:line-rule="auto"/>
        <w:ind w:firstLine="540"/>
        <w:jc w:val="both"/>
      </w:pPr>
      <w:r>
        <w:rPr>
          <w:sz w:val="20"/>
        </w:rPr>
        <w:t xml:space="preserve">15) </w:t>
      </w:r>
      <w:r>
        <w:rPr>
          <w:sz w:val="20"/>
        </w:rPr>
        <w:t xml:space="preserve">постановление</w:t>
      </w:r>
      <w:r>
        <w:rPr>
          <w:sz w:val="20"/>
        </w:rPr>
        <w:t xml:space="preserve"> Правительства Омской области от 12 ноября 2008 года N 190-п "О предоставлении мер социальной поддержки в денежной форме отдельным категориям граждан";</w:t>
      </w:r>
    </w:p>
    <w:p>
      <w:pPr>
        <w:pStyle w:val="0"/>
        <w:jc w:val="both"/>
      </w:pPr>
      <w:r>
        <w:rPr>
          <w:sz w:val="20"/>
        </w:rPr>
        <w:t xml:space="preserve">(пп. 15 в ред. </w:t>
      </w:r>
      <w:r>
        <w:rPr>
          <w:sz w:val="20"/>
        </w:rPr>
        <w:t xml:space="preserve">Приказа</w:t>
      </w:r>
      <w:r>
        <w:rPr>
          <w:sz w:val="20"/>
        </w:rPr>
        <w:t xml:space="preserve"> Министерства труда и социального развития Омской области от 17.10.2023 N 150-п)</w:t>
      </w:r>
    </w:p>
    <w:p>
      <w:pPr>
        <w:pStyle w:val="0"/>
        <w:spacing w:before="200" w:line-rule="auto"/>
        <w:ind w:firstLine="540"/>
        <w:jc w:val="both"/>
      </w:pPr>
      <w:r>
        <w:rPr>
          <w:sz w:val="20"/>
        </w:rPr>
        <w:t xml:space="preserve">16) </w:t>
      </w:r>
      <w:r>
        <w:rPr>
          <w:sz w:val="20"/>
        </w:rPr>
        <w:t xml:space="preserve">постановление</w:t>
      </w:r>
      <w:r>
        <w:rPr>
          <w:sz w:val="20"/>
        </w:rPr>
        <w:t xml:space="preserve"> Правительства Омской области от 25 ноября 2009 года N 224-п "О мерах социальной поддержки по проезду отдельных категорий граждан в Омской области";</w:t>
      </w:r>
    </w:p>
    <w:p>
      <w:pPr>
        <w:pStyle w:val="0"/>
        <w:spacing w:before="200" w:line-rule="auto"/>
        <w:ind w:firstLine="540"/>
        <w:jc w:val="both"/>
      </w:pPr>
      <w:r>
        <w:rPr>
          <w:sz w:val="20"/>
        </w:rPr>
        <w:t xml:space="preserve">17) </w:t>
      </w:r>
      <w:r>
        <w:rPr>
          <w:sz w:val="20"/>
        </w:rPr>
        <w:t xml:space="preserve">постановление</w:t>
      </w:r>
      <w:r>
        <w:rPr>
          <w:sz w:val="20"/>
        </w:rPr>
        <w:t xml:space="preserve"> Правительства Омской области от 2 декабря 2009 года N 229-п "Об утверждении Порядка предоставления мер социальной поддержки по оплате жилого помещения и коммунальных услуг отдельным категориям граждан в Омской области";</w:t>
      </w:r>
    </w:p>
    <w:p>
      <w:pPr>
        <w:pStyle w:val="0"/>
        <w:spacing w:before="200" w:line-rule="auto"/>
        <w:ind w:firstLine="540"/>
        <w:jc w:val="both"/>
      </w:pPr>
      <w:r>
        <w:rPr>
          <w:sz w:val="20"/>
        </w:rPr>
        <w:t xml:space="preserve">18) </w:t>
      </w:r>
      <w:r>
        <w:rPr>
          <w:sz w:val="20"/>
        </w:rPr>
        <w:t xml:space="preserve">постановление</w:t>
      </w:r>
      <w:r>
        <w:rPr>
          <w:sz w:val="20"/>
        </w:rPr>
        <w:t xml:space="preserve"> Правительства Омской области от 24 ноября 2010 года N 232-п "О предоставлении ежемесячной доплаты к пенсии отдельным категориям граждан";</w:t>
      </w:r>
    </w:p>
    <w:p>
      <w:pPr>
        <w:pStyle w:val="0"/>
        <w:spacing w:before="200" w:line-rule="auto"/>
        <w:ind w:firstLine="540"/>
        <w:jc w:val="both"/>
      </w:pPr>
      <w:r>
        <w:rPr>
          <w:sz w:val="20"/>
        </w:rPr>
        <w:t xml:space="preserve">19) </w:t>
      </w:r>
      <w:r>
        <w:rPr>
          <w:sz w:val="20"/>
        </w:rPr>
        <w:t xml:space="preserve">постановление</w:t>
      </w:r>
      <w:r>
        <w:rPr>
          <w:sz w:val="20"/>
        </w:rPr>
        <w:t xml:space="preserve"> Правительства Омской области от 19 января 2011 года N 3-п "О мерах по реализации статьи 41.1 Кодекса Омской области о социальной защите отдельных категорий граждан";</w:t>
      </w:r>
    </w:p>
    <w:p>
      <w:pPr>
        <w:pStyle w:val="0"/>
        <w:spacing w:before="200" w:line-rule="auto"/>
        <w:ind w:firstLine="540"/>
        <w:jc w:val="both"/>
      </w:pPr>
      <w:r>
        <w:rPr>
          <w:sz w:val="20"/>
        </w:rPr>
        <w:t xml:space="preserve">20) </w:t>
      </w:r>
      <w:r>
        <w:rPr>
          <w:sz w:val="20"/>
        </w:rPr>
        <w:t xml:space="preserve">постановление</w:t>
      </w:r>
      <w:r>
        <w:rPr>
          <w:sz w:val="20"/>
        </w:rPr>
        <w:t xml:space="preserve"> Правительства Омской области от 21 февраля 2012 года N 39-п "Об установлении меры социальной поддержки по оплате жилого помещения и коммунальных услуг работникам организаций социального обслуживания, находящихся в ведении Омской области, а также гражданам, уволенным из указанных организаций";</w:t>
      </w:r>
    </w:p>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11.02.2020 N 17-п)</w:t>
      </w:r>
    </w:p>
    <w:p>
      <w:pPr>
        <w:pStyle w:val="0"/>
        <w:spacing w:before="200" w:line-rule="auto"/>
        <w:ind w:firstLine="540"/>
        <w:jc w:val="both"/>
      </w:pPr>
      <w:r>
        <w:rPr>
          <w:sz w:val="20"/>
        </w:rPr>
        <w:t xml:space="preserve">21) </w:t>
      </w:r>
      <w:r>
        <w:rPr>
          <w:sz w:val="20"/>
        </w:rPr>
        <w:t xml:space="preserve">постановление</w:t>
      </w:r>
      <w:r>
        <w:rPr>
          <w:sz w:val="20"/>
        </w:rPr>
        <w:t xml:space="preserve"> Правительства Омской области от 19 декабря 2012 года N 277-п "О денежном вознаграждении гражданам за добровольную сдачу незаконно хранящихся огнестрельного оружия, его основных частей, боеприпасов, взрывчатых веществ и взрывных устройств";</w:t>
      </w:r>
    </w:p>
    <w:p>
      <w:pPr>
        <w:pStyle w:val="0"/>
        <w:spacing w:before="200" w:line-rule="auto"/>
        <w:ind w:firstLine="540"/>
        <w:jc w:val="both"/>
      </w:pPr>
      <w:r>
        <w:rPr>
          <w:sz w:val="20"/>
        </w:rPr>
        <w:t xml:space="preserve">21.1) </w:t>
      </w:r>
      <w:r>
        <w:rPr>
          <w:sz w:val="20"/>
        </w:rPr>
        <w:t xml:space="preserve">постановление</w:t>
      </w:r>
      <w:r>
        <w:rPr>
          <w:sz w:val="20"/>
        </w:rPr>
        <w:t xml:space="preserve"> Правительства Омской области от 23 октября 2013 года N 273-п "О мерах социальной поддержки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прибывших в Омскую область";</w:t>
      </w:r>
    </w:p>
    <w:p>
      <w:pPr>
        <w:pStyle w:val="0"/>
        <w:jc w:val="both"/>
      </w:pPr>
      <w:r>
        <w:rPr>
          <w:sz w:val="20"/>
        </w:rPr>
        <w:t xml:space="preserve">(пп. 21.1 введен </w:t>
      </w:r>
      <w:r>
        <w:rPr>
          <w:sz w:val="20"/>
        </w:rPr>
        <w:t xml:space="preserve">Приказом</w:t>
      </w:r>
      <w:r>
        <w:rPr>
          <w:sz w:val="20"/>
        </w:rPr>
        <w:t xml:space="preserve"> Министерства труда и социального развития Омской области от 20.02.2021 N 32-п)</w:t>
      </w:r>
    </w:p>
    <w:p>
      <w:pPr>
        <w:pStyle w:val="0"/>
        <w:spacing w:before="200" w:line-rule="auto"/>
        <w:ind w:firstLine="540"/>
        <w:jc w:val="both"/>
      </w:pPr>
      <w:r>
        <w:rPr>
          <w:sz w:val="20"/>
        </w:rPr>
        <w:t xml:space="preserve">21.2</w:t>
      </w:r>
      <w:r>
        <w:rPr>
          <w:sz w:val="20"/>
        </w:rPr>
        <w:t xml:space="preserve">) </w:t>
      </w:r>
      <w:r>
        <w:rPr>
          <w:sz w:val="20"/>
        </w:rPr>
        <w:t xml:space="preserve">постановление</w:t>
      </w:r>
      <w:r>
        <w:rPr>
          <w:sz w:val="20"/>
        </w:rPr>
        <w:t xml:space="preserve"> Правительства Омской области от 11 мая 2016 года N 127-п "Об утверждении Порядка предоставления отдельным категориям граждан дополнительной меры социальной поддержки в виде денежного эквивалента расходов (скидки) на уплату взноса на капитальный ремонт общего имущества в многоквартирном доме";</w:t>
      </w:r>
    </w:p>
    <w:p>
      <w:pPr>
        <w:pStyle w:val="0"/>
        <w:jc w:val="both"/>
      </w:pPr>
      <w:r>
        <w:rPr>
          <w:sz w:val="20"/>
        </w:rPr>
        <w:t xml:space="preserve">(пп. 21.1 введен </w:t>
      </w:r>
      <w:r>
        <w:rPr>
          <w:sz w:val="20"/>
        </w:rPr>
        <w:t xml:space="preserve">Приказом</w:t>
      </w:r>
      <w:r>
        <w:rPr>
          <w:sz w:val="20"/>
        </w:rPr>
        <w:t xml:space="preserve"> Министерства труда и социального развития Омской области от 01.06.2016 N 85-п)</w:t>
      </w:r>
    </w:p>
    <w:p>
      <w:pPr>
        <w:pStyle w:val="0"/>
        <w:spacing w:before="200" w:line-rule="auto"/>
        <w:ind w:firstLine="540"/>
        <w:jc w:val="both"/>
      </w:pPr>
      <w:r>
        <w:rPr>
          <w:sz w:val="20"/>
        </w:rPr>
        <w:t xml:space="preserve">21.3) </w:t>
      </w:r>
      <w:r>
        <w:rPr>
          <w:sz w:val="20"/>
        </w:rPr>
        <w:t xml:space="preserve">постановление</w:t>
      </w:r>
      <w:r>
        <w:rPr>
          <w:sz w:val="20"/>
        </w:rPr>
        <w:t xml:space="preserve"> Правительства Омской области от 25 января 2023 года N 20-п "О реализации мероприятий, направленных на оказание поддержки жителям города Херсона и части Херсонской области, покинувшим место постоянного проживания и прибывшим в экстренном массовом порядке на территорию Омской области на постоянное место жительства";</w:t>
      </w:r>
    </w:p>
    <w:p>
      <w:pPr>
        <w:pStyle w:val="0"/>
        <w:jc w:val="both"/>
      </w:pPr>
      <w:r>
        <w:rPr>
          <w:sz w:val="20"/>
        </w:rPr>
        <w:t xml:space="preserve">(пп. 21.3 введен </w:t>
      </w:r>
      <w:r>
        <w:rPr>
          <w:sz w:val="20"/>
        </w:rPr>
        <w:t xml:space="preserve">Приказом</w:t>
      </w:r>
      <w:r>
        <w:rPr>
          <w:sz w:val="20"/>
        </w:rPr>
        <w:t xml:space="preserve"> Министерства труда и социального развития Омской области от 09.02.2023 N 23-п; в ред. </w:t>
      </w:r>
      <w:r>
        <w:rPr>
          <w:sz w:val="20"/>
        </w:rPr>
        <w:t xml:space="preserve">Приказа</w:t>
      </w:r>
      <w:r>
        <w:rPr>
          <w:sz w:val="20"/>
        </w:rPr>
        <w:t xml:space="preserve"> Министерства труда и социального развития Омской области от 01.06.2023 N 92-п)</w:t>
      </w:r>
    </w:p>
    <w:p>
      <w:pPr>
        <w:pStyle w:val="0"/>
        <w:spacing w:before="200" w:line-rule="auto"/>
        <w:ind w:firstLine="540"/>
        <w:jc w:val="both"/>
      </w:pPr>
      <w:r>
        <w:rPr>
          <w:sz w:val="20"/>
        </w:rPr>
        <w:t xml:space="preserve">21.4) </w:t>
      </w:r>
      <w:r>
        <w:rPr>
          <w:sz w:val="20"/>
        </w:rPr>
        <w:t xml:space="preserve">постановление</w:t>
      </w:r>
      <w:r>
        <w:rPr>
          <w:sz w:val="20"/>
        </w:rPr>
        <w:t xml:space="preserve"> Правительства Омской области от 2 марта 2023 года N 95-п "Об утверждении Порядка предоставления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p>
    <w:p>
      <w:pPr>
        <w:pStyle w:val="0"/>
        <w:jc w:val="both"/>
      </w:pPr>
      <w:r>
        <w:rPr>
          <w:sz w:val="20"/>
        </w:rPr>
        <w:t xml:space="preserve">(пп. 21.4 введен </w:t>
      </w:r>
      <w:r>
        <w:rPr>
          <w:sz w:val="20"/>
        </w:rPr>
        <w:t xml:space="preserve">Приказом</w:t>
      </w:r>
      <w:r>
        <w:rPr>
          <w:sz w:val="20"/>
        </w:rPr>
        <w:t xml:space="preserve"> Министерства труда и социального развития Омской области от 17.10.2023 N 150-п)</w:t>
      </w:r>
    </w:p>
    <w:p>
      <w:pPr>
        <w:pStyle w:val="0"/>
        <w:spacing w:before="200" w:line-rule="auto"/>
        <w:ind w:firstLine="540"/>
        <w:jc w:val="both"/>
      </w:pPr>
      <w:r>
        <w:rPr>
          <w:sz w:val="20"/>
        </w:rPr>
        <w:t xml:space="preserve">22) </w:t>
      </w:r>
      <w:r>
        <w:rPr>
          <w:sz w:val="20"/>
        </w:rPr>
        <w:t xml:space="preserve">приказ</w:t>
      </w:r>
      <w:r>
        <w:rPr>
          <w:sz w:val="20"/>
        </w:rPr>
        <w:t xml:space="preserve"> Министерства труда и социального развития Омской области от 21 сентября 2006 года N 26 "Об утверждении Порядка выплаты социального пособия на погребение на территории Омской области";</w:t>
      </w:r>
    </w:p>
    <w:p>
      <w:pPr>
        <w:pStyle w:val="0"/>
        <w:spacing w:before="200" w:line-rule="auto"/>
        <w:ind w:firstLine="540"/>
        <w:jc w:val="both"/>
      </w:pPr>
      <w:r>
        <w:rPr>
          <w:sz w:val="20"/>
        </w:rPr>
        <w:t xml:space="preserve">23) </w:t>
      </w:r>
      <w:r>
        <w:rPr>
          <w:sz w:val="20"/>
        </w:rPr>
        <w:t xml:space="preserve">приказ</w:t>
      </w:r>
      <w:r>
        <w:rPr>
          <w:sz w:val="20"/>
        </w:rPr>
        <w:t xml:space="preserve"> Министерства труда и социального развития Омской области от 22 сентября 2008 года N 32 "Об утверждении формы, порядка выдачи и замены удостоверения многодетной семьи";</w:t>
      </w:r>
    </w:p>
    <w:p>
      <w:pPr>
        <w:pStyle w:val="0"/>
        <w:spacing w:before="200" w:line-rule="auto"/>
        <w:ind w:firstLine="540"/>
        <w:jc w:val="both"/>
      </w:pPr>
      <w:r>
        <w:rPr>
          <w:sz w:val="20"/>
        </w:rPr>
        <w:t xml:space="preserve">24) </w:t>
      </w:r>
      <w:r>
        <w:rPr>
          <w:sz w:val="20"/>
        </w:rPr>
        <w:t xml:space="preserve">приказ</w:t>
      </w:r>
      <w:r>
        <w:rPr>
          <w:sz w:val="20"/>
        </w:rPr>
        <w:t xml:space="preserve"> Министерства труда и социального развития Омской области от 16 марта 2009 года N 17-п "Об отдельных вопросах предоставления мер социальной поддержки по проезду реабилитированным лицам и лицам, признанным пострадавшими от политических репрессий, проживающим на территории Омской области";</w:t>
      </w:r>
    </w:p>
    <w:p>
      <w:pPr>
        <w:pStyle w:val="0"/>
        <w:spacing w:before="200" w:line-rule="auto"/>
        <w:ind w:firstLine="540"/>
        <w:jc w:val="both"/>
      </w:pPr>
      <w:r>
        <w:rPr>
          <w:sz w:val="20"/>
        </w:rPr>
        <w:t xml:space="preserve">25) исключен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26) </w:t>
      </w:r>
      <w:r>
        <w:rPr>
          <w:sz w:val="20"/>
        </w:rPr>
        <w:t xml:space="preserve">приказ</w:t>
      </w:r>
      <w:r>
        <w:rPr>
          <w:sz w:val="20"/>
        </w:rPr>
        <w:t xml:space="preserve"> Министерства труда и социального развития Омской области от 14 мая 2013 года N 33-п "О реализации статьи 28.1 Кодекса Омской области о социальной защите отдельных категорий граждан";</w:t>
      </w:r>
    </w:p>
    <w:p>
      <w:pPr>
        <w:pStyle w:val="0"/>
        <w:spacing w:before="200" w:line-rule="auto"/>
        <w:ind w:firstLine="540"/>
        <w:jc w:val="both"/>
      </w:pPr>
      <w:r>
        <w:rPr>
          <w:sz w:val="20"/>
        </w:rPr>
        <w:t xml:space="preserve">27) </w:t>
      </w:r>
      <w:r>
        <w:rPr>
          <w:sz w:val="20"/>
        </w:rPr>
        <w:t xml:space="preserve">приказ</w:t>
      </w:r>
      <w:r>
        <w:rPr>
          <w:sz w:val="20"/>
        </w:rPr>
        <w:t xml:space="preserve"> Министерства труда и социального развития Омской области от 18 июня 2013 года N 78-п "Об утверждении Административного регламента предоставления государственной услуги "Назначение ежемесячного материального обеспечения отдельным категориям граждан";</w:t>
      </w:r>
    </w:p>
    <w:p>
      <w:pPr>
        <w:pStyle w:val="0"/>
        <w:spacing w:before="200" w:line-rule="auto"/>
        <w:ind w:firstLine="540"/>
        <w:jc w:val="both"/>
      </w:pPr>
      <w:r>
        <w:rPr>
          <w:sz w:val="20"/>
        </w:rPr>
        <w:t xml:space="preserve">28) исключен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29) </w:t>
      </w:r>
      <w:r>
        <w:rPr>
          <w:sz w:val="20"/>
        </w:rPr>
        <w:t xml:space="preserve">приказ</w:t>
      </w:r>
      <w:r>
        <w:rPr>
          <w:sz w:val="20"/>
        </w:rPr>
        <w:t xml:space="preserve"> Министерства труда и социального развития Омской области от 16 июля 2013 года N 93-п "Об утверждении Административного регламента предоставления государственной услуги "Назначение компенсации расходов (части расходов) за пользование услугами местной телефонной связи, услугами связи по проводному радиовещанию, коллективной телевизионной антенной отдельным категориям граждан в соответствии с действующими на территории Омской области тарифами";</w:t>
      </w:r>
    </w:p>
    <w:p>
      <w:pPr>
        <w:pStyle w:val="0"/>
        <w:spacing w:before="200" w:line-rule="auto"/>
        <w:ind w:firstLine="540"/>
        <w:jc w:val="both"/>
      </w:pPr>
      <w:r>
        <w:rPr>
          <w:sz w:val="20"/>
        </w:rPr>
        <w:t xml:space="preserve">30) </w:t>
      </w:r>
      <w:r>
        <w:rPr>
          <w:sz w:val="20"/>
        </w:rPr>
        <w:t xml:space="preserve">приказ</w:t>
      </w:r>
      <w:r>
        <w:rPr>
          <w:sz w:val="20"/>
        </w:rPr>
        <w:t xml:space="preserve"> Министерства труда и социального развития Омской области от 25 июля 2013 года N 100-п "Об утверждении Административного регламента предоставления государственной услуги "Назначение компенсации расходов на автомобильное топливо Героям Советского Союза, Героям Российской Федерации и полным кавалерам ордена Славы";</w:t>
      </w:r>
    </w:p>
    <w:p>
      <w:pPr>
        <w:pStyle w:val="0"/>
        <w:spacing w:before="200" w:line-rule="auto"/>
        <w:ind w:firstLine="540"/>
        <w:jc w:val="both"/>
      </w:pPr>
      <w:r>
        <w:rPr>
          <w:sz w:val="20"/>
        </w:rPr>
        <w:t xml:space="preserve">31) исключен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32) </w:t>
      </w:r>
      <w:r>
        <w:rPr>
          <w:sz w:val="20"/>
        </w:rPr>
        <w:t xml:space="preserve">приказ</w:t>
      </w:r>
      <w:r>
        <w:rPr>
          <w:sz w:val="20"/>
        </w:rPr>
        <w:t xml:space="preserve"> Министерства труда и социального развития Омской области от 6 августа 2013 года N 107-п "Об утверждении Административного регламента предоставления государственной услуги "Назначение государственных единовременных пособий и ежемесячных денежных компенсаций гражданам при возникновении у них поствакцинальных осложнений";</w:t>
      </w:r>
    </w:p>
    <w:p>
      <w:pPr>
        <w:pStyle w:val="0"/>
        <w:spacing w:before="200" w:line-rule="auto"/>
        <w:ind w:firstLine="540"/>
        <w:jc w:val="both"/>
      </w:pPr>
      <w:r>
        <w:rPr>
          <w:sz w:val="20"/>
        </w:rPr>
        <w:t xml:space="preserve">33) </w:t>
      </w:r>
      <w:r>
        <w:rPr>
          <w:sz w:val="20"/>
        </w:rPr>
        <w:t xml:space="preserve">приказ</w:t>
      </w:r>
      <w:r>
        <w:rPr>
          <w:sz w:val="20"/>
        </w:rPr>
        <w:t xml:space="preserve"> Министерства труда и социального развития Омской области от 6 августа 2013 года N 108-п "Об утверждении Административного регламента предоставления государственной услуги "Присвоение звания "Ветеран Омской области" и выдача удостоверения ветерана Омской области";</w:t>
      </w:r>
    </w:p>
    <w:p>
      <w:pPr>
        <w:pStyle w:val="0"/>
        <w:spacing w:before="200" w:line-rule="auto"/>
        <w:ind w:firstLine="540"/>
        <w:jc w:val="both"/>
      </w:pPr>
      <w:r>
        <w:rPr>
          <w:sz w:val="20"/>
        </w:rPr>
        <w:t xml:space="preserve">34) исключен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35) исключен. - </w:t>
      </w:r>
      <w:r>
        <w:rPr>
          <w:sz w:val="20"/>
        </w:rPr>
        <w:t xml:space="preserve">Приказ</w:t>
      </w:r>
      <w:r>
        <w:rPr>
          <w:sz w:val="20"/>
        </w:rPr>
        <w:t xml:space="preserve"> Министерства труда и социального развития Омской области от 10.09.2021 N 133-п;</w:t>
      </w:r>
    </w:p>
    <w:p>
      <w:pPr>
        <w:pStyle w:val="0"/>
        <w:spacing w:before="200" w:line-rule="auto"/>
        <w:ind w:firstLine="540"/>
        <w:jc w:val="both"/>
      </w:pPr>
      <w:r>
        <w:rPr>
          <w:sz w:val="20"/>
        </w:rPr>
        <w:t xml:space="preserve">36) </w:t>
      </w:r>
      <w:r>
        <w:rPr>
          <w:sz w:val="20"/>
        </w:rPr>
        <w:t xml:space="preserve">приказ</w:t>
      </w:r>
      <w:r>
        <w:rPr>
          <w:sz w:val="20"/>
        </w:rPr>
        <w:t xml:space="preserve"> Министерства труда и социального развития Омской области от 22 октября 2013 года N 141-п "Об утверждении Административного регламента предоставления государственной услуги "Назначение дополнительного пособия на погребение умершей женщины-участницы Великой Отечественной войны";</w:t>
      </w:r>
    </w:p>
    <w:p>
      <w:pPr>
        <w:pStyle w:val="0"/>
        <w:spacing w:before="200" w:line-rule="auto"/>
        <w:ind w:firstLine="540"/>
        <w:jc w:val="both"/>
      </w:pPr>
      <w:r>
        <w:rPr>
          <w:sz w:val="20"/>
        </w:rPr>
        <w:t xml:space="preserve">37) исключен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38) </w:t>
      </w:r>
      <w:r>
        <w:rPr>
          <w:sz w:val="20"/>
        </w:rPr>
        <w:t xml:space="preserve">приказ</w:t>
      </w:r>
      <w:r>
        <w:rPr>
          <w:sz w:val="20"/>
        </w:rPr>
        <w:t xml:space="preserve"> Министерства труда и социального развития Омской области от 5 ноября 2013 года N 150-п "Об утверждении Административного регламента предоставления государственной услуги "Назначение ежемесячной выплаты к пенсии, ежемесячной выплаты отдельным категориям граждан";</w:t>
      </w:r>
    </w:p>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39) </w:t>
      </w:r>
      <w:r>
        <w:rPr>
          <w:sz w:val="20"/>
        </w:rPr>
        <w:t xml:space="preserve">приказ</w:t>
      </w:r>
      <w:r>
        <w:rPr>
          <w:sz w:val="20"/>
        </w:rPr>
        <w:t xml:space="preserve"> Министерства труда и социального развития Омской области от 5 ноября 2013 года N 151-п "Об утверждении Административного регламента предоставления государственной услуги "Выдача сертификата на областной материнский (семейный) капитал";</w:t>
      </w:r>
    </w:p>
    <w:p>
      <w:pPr>
        <w:pStyle w:val="0"/>
        <w:spacing w:before="200" w:line-rule="auto"/>
        <w:ind w:firstLine="540"/>
        <w:jc w:val="both"/>
      </w:pPr>
      <w:r>
        <w:rPr>
          <w:sz w:val="20"/>
        </w:rPr>
        <w:t xml:space="preserve">40) </w:t>
      </w:r>
      <w:r>
        <w:rPr>
          <w:sz w:val="20"/>
        </w:rPr>
        <w:t xml:space="preserve">приказ</w:t>
      </w:r>
      <w:r>
        <w:rPr>
          <w:sz w:val="20"/>
        </w:rPr>
        <w:t xml:space="preserve"> Министерства труда и социального развития Омской области от 11 ноября 2013 года N 156-п "Об утверждении Административного регламента предоставления государственной услуги "Назначение ежемесячного пособия студенческим семьям, имеющим детей";</w:t>
      </w:r>
    </w:p>
    <w:p>
      <w:pPr>
        <w:pStyle w:val="0"/>
        <w:spacing w:before="200" w:line-rule="auto"/>
        <w:ind w:firstLine="540"/>
        <w:jc w:val="both"/>
      </w:pPr>
      <w:r>
        <w:rPr>
          <w:sz w:val="20"/>
        </w:rPr>
        <w:t xml:space="preserve">41) </w:t>
      </w:r>
      <w:r>
        <w:rPr>
          <w:sz w:val="20"/>
        </w:rPr>
        <w:t xml:space="preserve">приказ</w:t>
      </w:r>
      <w:r>
        <w:rPr>
          <w:sz w:val="20"/>
        </w:rPr>
        <w:t xml:space="preserve"> Министерства труда и социального развития Омской области от 14 ноября 2013 года N 158-п "Об утверждении Административного регламента предоставления государственной услуги "Осуществление ежегодной денежной выплаты гражданам, награжденным нагрудным знаком "Почетный донор России";</w:t>
      </w:r>
    </w:p>
    <w:p>
      <w:pPr>
        <w:pStyle w:val="0"/>
        <w:spacing w:before="200" w:line-rule="auto"/>
        <w:ind w:firstLine="540"/>
        <w:jc w:val="both"/>
      </w:pPr>
      <w:r>
        <w:rPr>
          <w:sz w:val="20"/>
        </w:rPr>
        <w:t xml:space="preserve">42) </w:t>
      </w:r>
      <w:r>
        <w:rPr>
          <w:sz w:val="20"/>
        </w:rPr>
        <w:t xml:space="preserve">приказ</w:t>
      </w:r>
      <w:r>
        <w:rPr>
          <w:sz w:val="20"/>
        </w:rPr>
        <w:t xml:space="preserve"> Министерства труда и социального развития Омской области от 14 ноября 2013 года N 159-п "Об утверждении Административного регламента предоставления государственной услуги "Назначение единовременной денежной выплаты женщинам, награжденным медалью "Материнская слава", мужчинам, награжденным медалью "Отцовская доблесть";</w:t>
      </w:r>
    </w:p>
    <w:p>
      <w:pPr>
        <w:pStyle w:val="0"/>
        <w:jc w:val="both"/>
      </w:pPr>
      <w:r>
        <w:rPr>
          <w:sz w:val="20"/>
        </w:rPr>
        <w:t xml:space="preserve">(пп. 42 в ред. </w:t>
      </w:r>
      <w:r>
        <w:rPr>
          <w:sz w:val="20"/>
        </w:rPr>
        <w:t xml:space="preserve">Приказа</w:t>
      </w:r>
      <w:r>
        <w:rPr>
          <w:sz w:val="20"/>
        </w:rPr>
        <w:t xml:space="preserve"> Министерства труда и социального развития Омской области от 22.12.2017 N 124-п)</w:t>
      </w:r>
    </w:p>
    <w:p>
      <w:pPr>
        <w:pStyle w:val="0"/>
        <w:spacing w:before="200" w:line-rule="auto"/>
        <w:ind w:firstLine="540"/>
        <w:jc w:val="both"/>
      </w:pPr>
      <w:r>
        <w:rPr>
          <w:sz w:val="20"/>
        </w:rPr>
        <w:t xml:space="preserve">43) исключен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44) </w:t>
      </w:r>
      <w:r>
        <w:rPr>
          <w:sz w:val="20"/>
        </w:rPr>
        <w:t xml:space="preserve">приказ</w:t>
      </w:r>
      <w:r>
        <w:rPr>
          <w:sz w:val="20"/>
        </w:rPr>
        <w:t xml:space="preserve"> Министерства труда и социального развития Омской области от 4 декабря 2013 года N 169-п "Об утверждении Административного регламента предоставления государственной услуги "Предоставление средств областного материнского (семейного) капитала";</w:t>
      </w:r>
    </w:p>
    <w:p>
      <w:pPr>
        <w:pStyle w:val="0"/>
        <w:spacing w:before="200" w:line-rule="auto"/>
        <w:ind w:firstLine="540"/>
        <w:jc w:val="both"/>
      </w:pPr>
      <w:r>
        <w:rPr>
          <w:sz w:val="20"/>
        </w:rPr>
        <w:t xml:space="preserve">45) - 49) исключены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50) - 51) исключены. - </w:t>
      </w:r>
      <w:r>
        <w:rPr>
          <w:sz w:val="20"/>
        </w:rPr>
        <w:t xml:space="preserve">Приказ</w:t>
      </w:r>
      <w:r>
        <w:rPr>
          <w:sz w:val="20"/>
        </w:rPr>
        <w:t xml:space="preserve"> Министерства труда и социального развития Омской области от 21.12.2018 N 194-п;</w:t>
      </w:r>
    </w:p>
    <w:p>
      <w:pPr>
        <w:pStyle w:val="0"/>
        <w:ind w:firstLine="540"/>
        <w:jc w:val="both"/>
      </w:pPr>
      <w:r>
        <w:rPr>
          <w:sz w:val="20"/>
        </w:rPr>
      </w:r>
    </w:p>
    <w:p>
      <w:pPr>
        <w:pStyle w:val="0"/>
        <w:ind w:firstLine="540"/>
        <w:jc w:val="both"/>
      </w:pPr>
      <w:r>
        <w:rPr>
          <w:sz w:val="20"/>
        </w:rPr>
        <w:t xml:space="preserve">52) </w:t>
      </w:r>
      <w:r>
        <w:rPr>
          <w:sz w:val="20"/>
        </w:rPr>
        <w:t xml:space="preserve">приказ</w:t>
      </w:r>
      <w:r>
        <w:rPr>
          <w:sz w:val="20"/>
        </w:rPr>
        <w:t xml:space="preserve"> Министерства труда и социального развития Омской области от 18 декабря 2013 года N 219-п "Об утверждении Административного регламента предоставления государственной услуги "Назначение социального пособия на погребение лицу, взявшему на себя обязанность осуществить погребение умершего";</w:t>
      </w:r>
    </w:p>
    <w:p>
      <w:pPr>
        <w:pStyle w:val="0"/>
        <w:spacing w:before="200" w:line-rule="auto"/>
        <w:ind w:firstLine="540"/>
        <w:jc w:val="both"/>
      </w:pPr>
      <w:r>
        <w:rPr>
          <w:sz w:val="20"/>
        </w:rPr>
        <w:t xml:space="preserve">53) </w:t>
      </w:r>
      <w:r>
        <w:rPr>
          <w:sz w:val="20"/>
        </w:rPr>
        <w:t xml:space="preserve">приказ</w:t>
      </w:r>
      <w:r>
        <w:rPr>
          <w:sz w:val="20"/>
        </w:rPr>
        <w:t xml:space="preserve"> Министерства труда и социального развития Омской области от 18 декабря 2013 года N 220-п "Об утверждении Административного регламента предоставления государственной услуги "Назначение пособия на ребенка";</w:t>
      </w:r>
    </w:p>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01.06.2016 N 85-п)</w:t>
      </w:r>
    </w:p>
    <w:p>
      <w:pPr>
        <w:pStyle w:val="0"/>
        <w:spacing w:before="200" w:line-rule="auto"/>
        <w:ind w:firstLine="540"/>
        <w:jc w:val="both"/>
      </w:pPr>
      <w:r>
        <w:rPr>
          <w:sz w:val="20"/>
        </w:rPr>
        <w:t xml:space="preserve">54) </w:t>
      </w:r>
      <w:r>
        <w:rPr>
          <w:sz w:val="20"/>
        </w:rPr>
        <w:t xml:space="preserve">приказ</w:t>
      </w:r>
      <w:r>
        <w:rPr>
          <w:sz w:val="20"/>
        </w:rPr>
        <w:t xml:space="preserve"> Министерства труда и социального развития Омской области от 25 декабря 2013 года N 223-п "Об утверждении Административного регламента предоставления государственной услуги "Назначение однократной компенсации из областного бюджета затрат, связанных с установкой телефона, отдельным категориям граждан, в соответствии с действующими на территории Омской области тарифами";</w:t>
      </w:r>
    </w:p>
    <w:p>
      <w:pPr>
        <w:pStyle w:val="0"/>
        <w:spacing w:before="200" w:line-rule="auto"/>
        <w:ind w:firstLine="540"/>
        <w:jc w:val="both"/>
      </w:pPr>
      <w:r>
        <w:rPr>
          <w:sz w:val="20"/>
        </w:rPr>
        <w:t xml:space="preserve">55) </w:t>
      </w:r>
      <w:r>
        <w:rPr>
          <w:sz w:val="20"/>
        </w:rPr>
        <w:t xml:space="preserve">приказ</w:t>
      </w:r>
      <w:r>
        <w:rPr>
          <w:sz w:val="20"/>
        </w:rPr>
        <w:t xml:space="preserve"> Министерства труда и социального развития Омской области от 25 декабря 2013 года N 224-п "Об утверждении Административного регламента предоставления государственной услуги "Оплата ежегодного санаторно-курортного лечения в санаторно-курортных организациях, расположенных в Российской Федерации (предоставление санаторно-курортной путевки), оплата ежегодного проезда к месту лечения в указанных организациях и обратно, а также оплата проезда один раз в год к месту отдыха и обратно лицам, награжденным золотой медалью "За особые заслуги перед Омской областью", удостоенным почетного звания Омской области "Почетный гражданин Омской области", а также членам их семьи";</w:t>
      </w:r>
    </w:p>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11.02.2020 N 17-п)</w:t>
      </w:r>
    </w:p>
    <w:p>
      <w:pPr>
        <w:pStyle w:val="0"/>
        <w:spacing w:before="200" w:line-rule="auto"/>
        <w:ind w:firstLine="540"/>
        <w:jc w:val="both"/>
      </w:pPr>
      <w:r>
        <w:rPr>
          <w:sz w:val="20"/>
        </w:rPr>
        <w:t xml:space="preserve">56) </w:t>
      </w:r>
      <w:r>
        <w:rPr>
          <w:sz w:val="20"/>
        </w:rPr>
        <w:t xml:space="preserve">приказ</w:t>
      </w:r>
      <w:r>
        <w:rPr>
          <w:sz w:val="20"/>
        </w:rPr>
        <w:t xml:space="preserve"> Министерства труда и социального развития Омской области от 9 января 2014 года N 1-п "Об утверждении Административного регламента предоставления государственной услуги "Компенсация расходов на оплату пользования домашним телефоном отдельным категориям граждан и оплату пользования телефоном общественным благотворительным объединениям (организациям), создаваемым отдельными категориями граждан";</w:t>
      </w:r>
    </w:p>
    <w:p>
      <w:pPr>
        <w:pStyle w:val="0"/>
        <w:spacing w:before="200" w:line-rule="auto"/>
        <w:ind w:firstLine="540"/>
        <w:jc w:val="both"/>
      </w:pPr>
      <w:r>
        <w:rPr>
          <w:sz w:val="20"/>
        </w:rPr>
        <w:t xml:space="preserve">57) </w:t>
      </w:r>
      <w:r>
        <w:rPr>
          <w:sz w:val="20"/>
        </w:rPr>
        <w:t xml:space="preserve">приказ</w:t>
      </w:r>
      <w:r>
        <w:rPr>
          <w:sz w:val="20"/>
        </w:rPr>
        <w:t xml:space="preserve"> Министерства труда и социального развития Омской области от 14 января 2014 года N 2-п "Об утверждении Административного регламента предоставления государственной услуги "Назначение ежемесячного пособия семьям, имеющим пятерых и более детей";</w:t>
      </w:r>
    </w:p>
    <w:p>
      <w:pPr>
        <w:pStyle w:val="0"/>
        <w:spacing w:before="200" w:line-rule="auto"/>
        <w:ind w:firstLine="540"/>
        <w:jc w:val="both"/>
      </w:pPr>
      <w:r>
        <w:rPr>
          <w:sz w:val="20"/>
        </w:rPr>
        <w:t xml:space="preserve">58) </w:t>
      </w:r>
      <w:r>
        <w:rPr>
          <w:sz w:val="20"/>
        </w:rPr>
        <w:t xml:space="preserve">приказ</w:t>
      </w:r>
      <w:r>
        <w:rPr>
          <w:sz w:val="20"/>
        </w:rPr>
        <w:t xml:space="preserve"> Министерства труда и социального развития Омской области от 14 января 2014 года N 3-п "Об утверждении Административного регламента предоставления государственной услуги "Назначение единовременного пособия при рождении двоих и более детей";</w:t>
      </w:r>
    </w:p>
    <w:p>
      <w:pPr>
        <w:pStyle w:val="0"/>
        <w:spacing w:before="200" w:line-rule="auto"/>
        <w:ind w:firstLine="540"/>
        <w:jc w:val="both"/>
      </w:pPr>
      <w:r>
        <w:rPr>
          <w:sz w:val="20"/>
        </w:rPr>
        <w:t xml:space="preserve">59) </w:t>
      </w:r>
      <w:r>
        <w:rPr>
          <w:sz w:val="20"/>
        </w:rPr>
        <w:t xml:space="preserve">приказ</w:t>
      </w:r>
      <w:r>
        <w:rPr>
          <w:sz w:val="20"/>
        </w:rPr>
        <w:t xml:space="preserve"> Министерства труда и социального развития Омской области от 15 января 2014 года N 5-п "Об утверждении Административного регламента предоставления государственной услуги "Назначение единовременного пособия в случае смерти (гибели) Героя Советского Союза, Героя Российской Федерации или полного кавалера ордена Славы его вдове (вдовцу), родителям, детям в возрасте до 18 лет, детям старше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w:t>
      </w:r>
    </w:p>
    <w:p>
      <w:pPr>
        <w:pStyle w:val="0"/>
        <w:spacing w:before="200" w:line-rule="auto"/>
        <w:ind w:firstLine="540"/>
        <w:jc w:val="both"/>
      </w:pPr>
      <w:r>
        <w:rPr>
          <w:sz w:val="20"/>
        </w:rPr>
        <w:t xml:space="preserve">60) исключен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61) </w:t>
      </w:r>
      <w:r>
        <w:rPr>
          <w:sz w:val="20"/>
        </w:rPr>
        <w:t xml:space="preserve">приказ</w:t>
      </w:r>
      <w:r>
        <w:rPr>
          <w:sz w:val="20"/>
        </w:rPr>
        <w:t xml:space="preserve"> Министерства труда и социального развития Омской области от 17 января 2014 года N 7-п "Об утверждении Административного регламента предоставления государственной услуги "Назначение единовременного пособия женщинам, вставшим на учет по беременности и родам";</w:t>
      </w:r>
    </w:p>
    <w:p>
      <w:pPr>
        <w:pStyle w:val="0"/>
        <w:spacing w:before="200" w:line-rule="auto"/>
        <w:ind w:firstLine="540"/>
        <w:jc w:val="both"/>
      </w:pPr>
      <w:r>
        <w:rPr>
          <w:sz w:val="20"/>
        </w:rPr>
        <w:t xml:space="preserve">62) исключен. - </w:t>
      </w:r>
      <w:r>
        <w:rPr>
          <w:sz w:val="20"/>
        </w:rPr>
        <w:t xml:space="preserve">Приказ</w:t>
      </w:r>
      <w:r>
        <w:rPr>
          <w:sz w:val="20"/>
        </w:rPr>
        <w:t xml:space="preserve"> Министерства труда и социального развития Омской области от 21.12.2018 N 194-п;</w:t>
      </w:r>
    </w:p>
    <w:p>
      <w:pPr>
        <w:pStyle w:val="0"/>
        <w:spacing w:before="200" w:line-rule="auto"/>
        <w:ind w:firstLine="540"/>
        <w:jc w:val="both"/>
      </w:pPr>
      <w:r>
        <w:rPr>
          <w:sz w:val="20"/>
        </w:rPr>
        <w:t xml:space="preserve">63) исключен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64) исключен. - </w:t>
      </w:r>
      <w:r>
        <w:rPr>
          <w:sz w:val="20"/>
        </w:rPr>
        <w:t xml:space="preserve">Приказ</w:t>
      </w:r>
      <w:r>
        <w:rPr>
          <w:sz w:val="20"/>
        </w:rPr>
        <w:t xml:space="preserve"> Министерства труда и социального развития Омской области от 21.12.2018 N 194-п;</w:t>
      </w:r>
    </w:p>
    <w:p>
      <w:pPr>
        <w:pStyle w:val="0"/>
        <w:spacing w:before="200" w:line-rule="auto"/>
        <w:ind w:firstLine="540"/>
        <w:jc w:val="both"/>
      </w:pPr>
      <w:r>
        <w:rPr>
          <w:sz w:val="20"/>
        </w:rPr>
        <w:t xml:space="preserve">65) </w:t>
      </w:r>
      <w:r>
        <w:rPr>
          <w:sz w:val="20"/>
        </w:rPr>
        <w:t xml:space="preserve">приказ</w:t>
      </w:r>
      <w:r>
        <w:rPr>
          <w:sz w:val="20"/>
        </w:rPr>
        <w:t xml:space="preserve"> Министерства труда и социального развития Омской области от 29 января 2014 года N 17-п "Об утверждении Административного регламента предоставления государственной услуги "Регистрация многодетной семьи (учет в составе многодетной семьи)";</w:t>
      </w:r>
    </w:p>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11.02.2020 N 17-п)</w:t>
      </w:r>
    </w:p>
    <w:p>
      <w:pPr>
        <w:pStyle w:val="0"/>
        <w:spacing w:before="200" w:line-rule="auto"/>
        <w:ind w:firstLine="540"/>
        <w:jc w:val="both"/>
      </w:pPr>
      <w:r>
        <w:rPr>
          <w:sz w:val="20"/>
        </w:rPr>
        <w:t xml:space="preserve">66) </w:t>
      </w:r>
      <w:r>
        <w:rPr>
          <w:sz w:val="20"/>
        </w:rPr>
        <w:t xml:space="preserve">приказ</w:t>
      </w:r>
      <w:r>
        <w:rPr>
          <w:sz w:val="20"/>
        </w:rPr>
        <w:t xml:space="preserve"> Министерства труда и социального развития Омской области от 4 февраля 2014 года N 22-п "Об утверждении Административного регламента предоставления государственной услуги "Выдача и замена удостоверения лицам, проживающим на территории Омской области, которым по состоянию на 9 мая 1945 года не исполнилось 18 лет и родители (один из родителей) которых в период с 22 июня 1941 года по 9 мая 1945 года погибли (пропали без вести), умерли в указанный период вследствие ранения, увечья или заболевания, полученных при защите Отечества или исполнении обязанностей военной службы на фронте, в районах боевых действий";</w:t>
      </w:r>
    </w:p>
    <w:p>
      <w:pPr>
        <w:pStyle w:val="0"/>
        <w:spacing w:before="200" w:line-rule="auto"/>
        <w:ind w:firstLine="540"/>
        <w:jc w:val="both"/>
      </w:pPr>
      <w:r>
        <w:rPr>
          <w:sz w:val="20"/>
        </w:rPr>
        <w:t xml:space="preserve">67) исключен. - </w:t>
      </w:r>
      <w:r>
        <w:rPr>
          <w:sz w:val="20"/>
        </w:rPr>
        <w:t xml:space="preserve">Приказ</w:t>
      </w:r>
      <w:r>
        <w:rPr>
          <w:sz w:val="20"/>
        </w:rPr>
        <w:t xml:space="preserve"> Министерства труда и социального развития Омской области от 09.01.2023 N 2-п;</w:t>
      </w:r>
    </w:p>
    <w:p>
      <w:pPr>
        <w:pStyle w:val="0"/>
        <w:spacing w:before="200" w:line-rule="auto"/>
        <w:ind w:firstLine="540"/>
        <w:jc w:val="both"/>
      </w:pPr>
      <w:r>
        <w:rPr>
          <w:sz w:val="20"/>
        </w:rPr>
        <w:t xml:space="preserve">68) </w:t>
      </w:r>
      <w:r>
        <w:rPr>
          <w:sz w:val="20"/>
        </w:rPr>
        <w:t xml:space="preserve">приказ</w:t>
      </w:r>
      <w:r>
        <w:rPr>
          <w:sz w:val="20"/>
        </w:rPr>
        <w:t xml:space="preserve"> Министерства труда и социального развития Омской области от 18 марта 2014 года N 43-п "О реализации статьи 33.2 Кодекса Омской области о социальной защите отдельных категорий граждан";</w:t>
      </w:r>
    </w:p>
    <w:p>
      <w:pPr>
        <w:pStyle w:val="0"/>
        <w:jc w:val="both"/>
      </w:pPr>
      <w:r>
        <w:rPr>
          <w:sz w:val="20"/>
        </w:rPr>
        <w:t xml:space="preserve">(пп. 68 в ред. </w:t>
      </w:r>
      <w:r>
        <w:rPr>
          <w:sz w:val="20"/>
        </w:rPr>
        <w:t xml:space="preserve">Приказа</w:t>
      </w:r>
      <w:r>
        <w:rPr>
          <w:sz w:val="20"/>
        </w:rPr>
        <w:t xml:space="preserve"> Министерства труда и социального развития Омской области от 21.12.2018 N 194-п)</w:t>
      </w:r>
    </w:p>
    <w:p>
      <w:pPr>
        <w:pStyle w:val="0"/>
        <w:spacing w:before="200" w:line-rule="auto"/>
        <w:ind w:firstLine="540"/>
        <w:jc w:val="both"/>
      </w:pPr>
      <w:r>
        <w:rPr>
          <w:sz w:val="20"/>
        </w:rPr>
        <w:t xml:space="preserve">69) исключен. - </w:t>
      </w:r>
      <w:r>
        <w:rPr>
          <w:sz w:val="20"/>
        </w:rPr>
        <w:t xml:space="preserve">Приказ</w:t>
      </w:r>
      <w:r>
        <w:rPr>
          <w:sz w:val="20"/>
        </w:rPr>
        <w:t xml:space="preserve"> Министерства труда и социального развития Омской области от 21.12.2018 N 194-п;</w:t>
      </w:r>
    </w:p>
    <w:p>
      <w:pPr>
        <w:pStyle w:val="0"/>
        <w:spacing w:before="200" w:line-rule="auto"/>
        <w:ind w:firstLine="540"/>
        <w:jc w:val="both"/>
      </w:pPr>
      <w:r>
        <w:rPr>
          <w:sz w:val="20"/>
        </w:rPr>
        <w:t xml:space="preserve">70) </w:t>
      </w:r>
      <w:r>
        <w:rPr>
          <w:sz w:val="20"/>
        </w:rPr>
        <w:t xml:space="preserve">приказ</w:t>
      </w:r>
      <w:r>
        <w:rPr>
          <w:sz w:val="20"/>
        </w:rPr>
        <w:t xml:space="preserve"> Министерства труда и социального развития Омской области от 31 марта 2014 года N 53-п "Об утверждении Административного регламента предоставления государственной услуги "Предоставление мер социальной поддержки по оплате жилого помещения и коммунальных услуг отдельным категориям граждан в Омской области";</w:t>
      </w:r>
    </w:p>
    <w:p>
      <w:pPr>
        <w:pStyle w:val="0"/>
        <w:spacing w:before="200" w:line-rule="auto"/>
        <w:ind w:firstLine="540"/>
        <w:jc w:val="both"/>
      </w:pPr>
      <w:r>
        <w:rPr>
          <w:sz w:val="20"/>
        </w:rPr>
        <w:t xml:space="preserve">71) - 72) исключены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73) </w:t>
      </w:r>
      <w:r>
        <w:rPr>
          <w:sz w:val="20"/>
        </w:rPr>
        <w:t xml:space="preserve">приказ</w:t>
      </w:r>
      <w:r>
        <w:rPr>
          <w:sz w:val="20"/>
        </w:rPr>
        <w:t xml:space="preserve"> Министерства труда и социального развития Омской области от 24 апреля 2014 года N 68-п "Об утверждении Административного регламента предоставления государственной услуги "Выдача электронных транспортных карт гражданам, проживающим на территории Омской области";</w:t>
      </w:r>
    </w:p>
    <w:p>
      <w:pPr>
        <w:pStyle w:val="0"/>
        <w:spacing w:before="200" w:line-rule="auto"/>
        <w:ind w:firstLine="540"/>
        <w:jc w:val="both"/>
      </w:pPr>
      <w:r>
        <w:rPr>
          <w:sz w:val="20"/>
        </w:rPr>
        <w:t xml:space="preserve">74) </w:t>
      </w:r>
      <w:r>
        <w:rPr>
          <w:sz w:val="20"/>
        </w:rPr>
        <w:t xml:space="preserve">приказ</w:t>
      </w:r>
      <w:r>
        <w:rPr>
          <w:sz w:val="20"/>
        </w:rPr>
        <w:t xml:space="preserve"> Министерства труда и социального развития Омской области от 27 мая 2014 года N 80-п "Об утверждении Административного регламента предоставления государственной услуги "Назначение ежемесячных денежных выплат отдельным категориям граждан";</w:t>
      </w:r>
    </w:p>
    <w:p>
      <w:pPr>
        <w:pStyle w:val="0"/>
        <w:spacing w:before="200" w:line-rule="auto"/>
        <w:ind w:firstLine="540"/>
        <w:jc w:val="both"/>
      </w:pPr>
      <w:r>
        <w:rPr>
          <w:sz w:val="20"/>
        </w:rPr>
        <w:t xml:space="preserve">75) исключен с 1 января 2018 года. - </w:t>
      </w:r>
      <w:r>
        <w:rPr>
          <w:sz w:val="20"/>
        </w:rPr>
        <w:t xml:space="preserve">Приказ</w:t>
      </w:r>
      <w:r>
        <w:rPr>
          <w:sz w:val="20"/>
        </w:rPr>
        <w:t xml:space="preserve"> Министерства труда и социального развития Омской области от 22.12.2017 N 124-п;</w:t>
      </w:r>
    </w:p>
    <w:p>
      <w:pPr>
        <w:pStyle w:val="0"/>
        <w:spacing w:before="200" w:line-rule="auto"/>
        <w:ind w:firstLine="540"/>
        <w:jc w:val="both"/>
      </w:pPr>
      <w:r>
        <w:rPr>
          <w:sz w:val="20"/>
        </w:rPr>
        <w:t xml:space="preserve">75) </w:t>
      </w:r>
      <w:r>
        <w:rPr>
          <w:sz w:val="20"/>
        </w:rPr>
        <w:t xml:space="preserve">приказ</w:t>
      </w:r>
      <w:r>
        <w:rPr>
          <w:sz w:val="20"/>
        </w:rPr>
        <w:t xml:space="preserve"> Министерства труда и социального развития Омской области от 9 сентября 2014 года N 150-п "Об утверждении Административного регламента предоставления государственной услуги "Предоставление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прибывшим в Омскую область, дополнительных мер социальной поддержки в виде единовременного подъемного пособия, единовременной денежной выплаты и компенсации расходов по договору найма (поднайма) жилого помещения;</w:t>
      </w:r>
    </w:p>
    <w:p>
      <w:pPr>
        <w:pStyle w:val="0"/>
        <w:jc w:val="both"/>
      </w:pPr>
      <w:r>
        <w:rPr>
          <w:sz w:val="20"/>
        </w:rPr>
        <w:t xml:space="preserve">(пп. 75 введен </w:t>
      </w:r>
      <w:r>
        <w:rPr>
          <w:sz w:val="20"/>
        </w:rPr>
        <w:t xml:space="preserve">Приказом</w:t>
      </w:r>
      <w:r>
        <w:rPr>
          <w:sz w:val="20"/>
        </w:rPr>
        <w:t xml:space="preserve"> Министерства труда и социального развития Омской области от 22.04.2020 N 57-п)</w:t>
      </w:r>
    </w:p>
    <w:p>
      <w:pPr>
        <w:pStyle w:val="0"/>
        <w:spacing w:before="200" w:line-rule="auto"/>
        <w:ind w:firstLine="540"/>
        <w:jc w:val="both"/>
      </w:pPr>
      <w:r>
        <w:rPr>
          <w:sz w:val="20"/>
        </w:rPr>
        <w:t xml:space="preserve">76) исключен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77) </w:t>
      </w:r>
      <w:r>
        <w:rPr>
          <w:sz w:val="20"/>
        </w:rPr>
        <w:t xml:space="preserve">приказ</w:t>
      </w:r>
      <w:r>
        <w:rPr>
          <w:sz w:val="20"/>
        </w:rPr>
        <w:t xml:space="preserve"> Министерства труда и социального развития Омской области от 28 октября 2014 года N 164-п "Об утверждении Административного регламента предоставления государственной услуги "Предоставление субсидий на оплату жилого помещения и коммунальных услуг";</w:t>
      </w:r>
    </w:p>
    <w:p>
      <w:pPr>
        <w:pStyle w:val="0"/>
        <w:spacing w:before="200" w:line-rule="auto"/>
        <w:ind w:firstLine="540"/>
        <w:jc w:val="both"/>
      </w:pPr>
      <w:r>
        <w:rPr>
          <w:sz w:val="20"/>
        </w:rPr>
        <w:t xml:space="preserve">78) исключен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79) </w:t>
      </w:r>
      <w:r>
        <w:rPr>
          <w:sz w:val="20"/>
        </w:rPr>
        <w:t xml:space="preserve">приказ</w:t>
      </w:r>
      <w:r>
        <w:rPr>
          <w:sz w:val="20"/>
        </w:rPr>
        <w:t xml:space="preserve"> Министерства труда и социального развития Омской области от 26 ноября 2014 года N 176-п "Об утверждении Административного регламента предоставления государственной услуги "Назначение ежемесячного материального обеспечения отдельным категориям граждан за выдающиеся достижения и особые заслуги перед Омской областью";</w:t>
      </w:r>
    </w:p>
    <w:p>
      <w:pPr>
        <w:pStyle w:val="0"/>
        <w:spacing w:before="200" w:line-rule="auto"/>
        <w:ind w:firstLine="540"/>
        <w:jc w:val="both"/>
      </w:pPr>
      <w:r>
        <w:rPr>
          <w:sz w:val="20"/>
        </w:rPr>
        <w:t xml:space="preserve">80) </w:t>
      </w:r>
      <w:r>
        <w:rPr>
          <w:sz w:val="20"/>
        </w:rPr>
        <w:t xml:space="preserve">приказ</w:t>
      </w:r>
      <w:r>
        <w:rPr>
          <w:sz w:val="20"/>
        </w:rPr>
        <w:t xml:space="preserve"> Министерства труда и социального развития Омской области от 8 декабря 2014 года N 178-п "Об утверждении Административного регламента предоставления государственной услуги "Выплата денежного вознаграждения гражданам за добровольную сдачу незаконно хранящихся огнестрельного оружия, его основных частей, боеприпасов, взрывчатых веществ и взрывных устройств";</w:t>
      </w:r>
    </w:p>
    <w:p>
      <w:pPr>
        <w:pStyle w:val="0"/>
        <w:spacing w:before="200" w:line-rule="auto"/>
        <w:ind w:firstLine="540"/>
        <w:jc w:val="both"/>
      </w:pPr>
      <w:r>
        <w:rPr>
          <w:sz w:val="20"/>
        </w:rPr>
        <w:t xml:space="preserve">81) исключен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82) </w:t>
      </w:r>
      <w:r>
        <w:rPr>
          <w:sz w:val="20"/>
        </w:rPr>
        <w:t xml:space="preserve">приказ</w:t>
      </w:r>
      <w:r>
        <w:rPr>
          <w:sz w:val="20"/>
        </w:rPr>
        <w:t xml:space="preserve"> Министерства труда и социального развития Омской области от 25 декабря 2014 года N 191-п "Об утверждении Административного регламента предоставления государственной услуги "Назначение доплаты к страховой пенсии по старости (инвалидности) гражданам, замещавшим отдельные муниципальные должности в Омской области";</w:t>
      </w:r>
    </w:p>
    <w:p>
      <w:pPr>
        <w:pStyle w:val="0"/>
        <w:spacing w:before="200" w:line-rule="auto"/>
        <w:ind w:firstLine="540"/>
        <w:jc w:val="both"/>
      </w:pPr>
      <w:r>
        <w:rPr>
          <w:sz w:val="20"/>
        </w:rPr>
        <w:t xml:space="preserve">83) исключен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84) </w:t>
      </w:r>
      <w:r>
        <w:rPr>
          <w:sz w:val="20"/>
        </w:rPr>
        <w:t xml:space="preserve">приказ</w:t>
      </w:r>
      <w:r>
        <w:rPr>
          <w:sz w:val="20"/>
        </w:rPr>
        <w:t xml:space="preserve"> Министерства труда и социального развития Омской области от 30 декабря 2014 года N 196-п "Об утверждении Административного регламента предоставления государственной услуги "Предоставление ежемесячной доплаты к пенсии гражданам Российской Федерации, ранее замещавшим отдельные должности в органах государственной власти и управления Омской области";</w:t>
      </w:r>
    </w:p>
    <w:p>
      <w:pPr>
        <w:pStyle w:val="0"/>
        <w:spacing w:before="200" w:line-rule="auto"/>
        <w:ind w:firstLine="540"/>
        <w:jc w:val="both"/>
      </w:pPr>
      <w:r>
        <w:rPr>
          <w:sz w:val="20"/>
        </w:rPr>
        <w:t xml:space="preserve">85) исключен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86) </w:t>
      </w:r>
      <w:r>
        <w:rPr>
          <w:sz w:val="20"/>
        </w:rPr>
        <w:t xml:space="preserve">приказ</w:t>
      </w:r>
      <w:r>
        <w:rPr>
          <w:sz w:val="20"/>
        </w:rPr>
        <w:t xml:space="preserve"> Министерства труда и социального развития Омской области от 22 октября 2015 года N 142-п "Об утверждении Административного регламента предоставления государственной услуги "Установление, выплата и перерасчет пенсии за выслугу лет лицам, замещавшим государственные должности Омской области, должности государственной гражданской службы Омской области, лицам, ранее замещавшим на постоянной основе должности в органах государственной власти и управления Омской области";</w:t>
      </w:r>
    </w:p>
    <w:p>
      <w:pPr>
        <w:pStyle w:val="0"/>
        <w:jc w:val="both"/>
      </w:pPr>
      <w:r>
        <w:rPr>
          <w:sz w:val="20"/>
        </w:rPr>
        <w:t xml:space="preserve">(пп. 86 в ред. </w:t>
      </w:r>
      <w:r>
        <w:rPr>
          <w:sz w:val="20"/>
        </w:rPr>
        <w:t xml:space="preserve">Приказа</w:t>
      </w:r>
      <w:r>
        <w:rPr>
          <w:sz w:val="20"/>
        </w:rPr>
        <w:t xml:space="preserve"> Министерства труда и социального развития Омской области от 21.12.2018 N 194-п)</w:t>
      </w:r>
    </w:p>
    <w:p>
      <w:pPr>
        <w:pStyle w:val="0"/>
        <w:spacing w:before="200" w:line-rule="auto"/>
        <w:ind w:firstLine="540"/>
        <w:jc w:val="both"/>
      </w:pPr>
      <w:r>
        <w:rPr>
          <w:sz w:val="20"/>
        </w:rPr>
        <w:t xml:space="preserve">87) </w:t>
      </w:r>
      <w:r>
        <w:rPr>
          <w:sz w:val="20"/>
        </w:rPr>
        <w:t xml:space="preserve">приказ</w:t>
      </w:r>
      <w:r>
        <w:rPr>
          <w:sz w:val="20"/>
        </w:rPr>
        <w:t xml:space="preserve"> Министерства труда и социального развития Омской области от 14 декабря 2015 года N 170-п "Об утверждении Административного регламента "Предоставление ежегодной денежной выплаты отдельным категориям граждан, подвергшимся воздействию радиации вследствие радиационных катастроф и ядерных испытаний, и членов их семей";</w:t>
      </w:r>
    </w:p>
    <w:p>
      <w:pPr>
        <w:pStyle w:val="0"/>
        <w:jc w:val="both"/>
      </w:pPr>
      <w:r>
        <w:rPr>
          <w:sz w:val="20"/>
        </w:rPr>
        <w:t xml:space="preserve">(пп. 87 введен </w:t>
      </w:r>
      <w:r>
        <w:rPr>
          <w:sz w:val="20"/>
        </w:rPr>
        <w:t xml:space="preserve">Приказом</w:t>
      </w:r>
      <w:r>
        <w:rPr>
          <w:sz w:val="20"/>
        </w:rPr>
        <w:t xml:space="preserve"> Министерства труда и социального развития Омской области от 22.12.2017 N 124-п; в ред. </w:t>
      </w:r>
      <w:r>
        <w:rPr>
          <w:sz w:val="20"/>
        </w:rPr>
        <w:t xml:space="preserve">Приказа</w:t>
      </w:r>
      <w:r>
        <w:rPr>
          <w:sz w:val="20"/>
        </w:rPr>
        <w:t xml:space="preserve"> Министерства труда и социального развития Омской области от 19.07.2021 N 109-п)</w:t>
      </w:r>
    </w:p>
    <w:p>
      <w:pPr>
        <w:pStyle w:val="0"/>
        <w:spacing w:before="200" w:line-rule="auto"/>
        <w:ind w:firstLine="540"/>
        <w:jc w:val="both"/>
      </w:pPr>
      <w:r>
        <w:rPr>
          <w:sz w:val="20"/>
        </w:rPr>
        <w:t xml:space="preserve">88) </w:t>
      </w:r>
      <w:r>
        <w:rPr>
          <w:sz w:val="20"/>
        </w:rPr>
        <w:t xml:space="preserve">приказ</w:t>
      </w:r>
      <w:r>
        <w:rPr>
          <w:sz w:val="20"/>
        </w:rPr>
        <w:t xml:space="preserve"> Министерства труда и социального развития Омской области от 25 апреля 2016 года N 67-п "Об утверждении Административного регламента предоставления государственной услуги "Выдача инвалидам разрешений на получение в собственность легковых автомобилей, выданных им органами социальной защиты населения Омской области в соответствии с медицинскими показаниями бесплатно в безвозмездное пользование до 1 января 2005 года";</w:t>
      </w:r>
    </w:p>
    <w:p>
      <w:pPr>
        <w:pStyle w:val="0"/>
        <w:jc w:val="both"/>
      </w:pPr>
      <w:r>
        <w:rPr>
          <w:sz w:val="20"/>
        </w:rPr>
        <w:t xml:space="preserve">(пп. 88 введен </w:t>
      </w:r>
      <w:r>
        <w:rPr>
          <w:sz w:val="20"/>
        </w:rPr>
        <w:t xml:space="preserve">Приказом</w:t>
      </w:r>
      <w:r>
        <w:rPr>
          <w:sz w:val="20"/>
        </w:rPr>
        <w:t xml:space="preserve"> Министерства труда и социального развития Омской области от 22.12.2017 N 124-п)</w:t>
      </w:r>
    </w:p>
    <w:p>
      <w:pPr>
        <w:pStyle w:val="0"/>
        <w:spacing w:before="200" w:line-rule="auto"/>
        <w:ind w:firstLine="540"/>
        <w:jc w:val="both"/>
      </w:pPr>
      <w:r>
        <w:rPr>
          <w:sz w:val="20"/>
        </w:rPr>
        <w:t xml:space="preserve">89) </w:t>
      </w:r>
      <w:r>
        <w:rPr>
          <w:sz w:val="20"/>
        </w:rPr>
        <w:t xml:space="preserve">приказ</w:t>
      </w:r>
      <w:r>
        <w:rPr>
          <w:sz w:val="20"/>
        </w:rPr>
        <w:t xml:space="preserve"> Министерства труда и социального развития Омской области от 18 января 2017 года N 4-п "Об утверждении Административного регламента предоставления государственной услуги "Назначение компенсации расходов по оплате жилого помещения и коммунальных услуг отдельным категориям граждан";</w:t>
      </w:r>
    </w:p>
    <w:p>
      <w:pPr>
        <w:pStyle w:val="0"/>
        <w:jc w:val="both"/>
      </w:pPr>
      <w:r>
        <w:rPr>
          <w:sz w:val="20"/>
        </w:rPr>
        <w:t xml:space="preserve">(пп. 89 введен </w:t>
      </w:r>
      <w:r>
        <w:rPr>
          <w:sz w:val="20"/>
        </w:rPr>
        <w:t xml:space="preserve">Приказом</w:t>
      </w:r>
      <w:r>
        <w:rPr>
          <w:sz w:val="20"/>
        </w:rPr>
        <w:t xml:space="preserve"> Министерства труда и социального развития Омской области от 22.12.2017 N 124-п)</w:t>
      </w:r>
    </w:p>
    <w:p>
      <w:pPr>
        <w:pStyle w:val="0"/>
        <w:spacing w:before="200" w:line-rule="auto"/>
        <w:ind w:firstLine="540"/>
        <w:jc w:val="both"/>
      </w:pPr>
      <w:r>
        <w:rPr>
          <w:sz w:val="20"/>
        </w:rPr>
        <w:t xml:space="preserve">90) </w:t>
      </w:r>
      <w:r>
        <w:rPr>
          <w:sz w:val="20"/>
        </w:rPr>
        <w:t xml:space="preserve">приказ</w:t>
      </w:r>
      <w:r>
        <w:rPr>
          <w:sz w:val="20"/>
        </w:rPr>
        <w:t xml:space="preserve"> Министерства труда и социального развития Омской области от 9 марта 2017 года N 27-п "Об утверждении Административного регламента предоставления государственной услуги "Предоставление отдельным категориям граждан дополнительной меры социальной поддержки в виде денежного эквивалента расходов (скидки) на уплату взноса на капитальный ремонт общего имущества в многоквартирном доме";</w:t>
      </w:r>
    </w:p>
    <w:p>
      <w:pPr>
        <w:pStyle w:val="0"/>
        <w:jc w:val="both"/>
      </w:pPr>
      <w:r>
        <w:rPr>
          <w:sz w:val="20"/>
        </w:rPr>
        <w:t xml:space="preserve">(пп. 90 введен </w:t>
      </w:r>
      <w:r>
        <w:rPr>
          <w:sz w:val="20"/>
        </w:rPr>
        <w:t xml:space="preserve">Приказом</w:t>
      </w:r>
      <w:r>
        <w:rPr>
          <w:sz w:val="20"/>
        </w:rPr>
        <w:t xml:space="preserve"> Министерства труда и социального развития Омской области от 22.12.2017 N 124-п; в ред. </w:t>
      </w:r>
      <w:r>
        <w:rPr>
          <w:sz w:val="20"/>
        </w:rPr>
        <w:t xml:space="preserve">Приказа</w:t>
      </w:r>
      <w:r>
        <w:rPr>
          <w:sz w:val="20"/>
        </w:rPr>
        <w:t xml:space="preserve"> Министерства труда и социального развития Омской области от 21.12.2018 N 194-п)</w:t>
      </w:r>
    </w:p>
    <w:p>
      <w:pPr>
        <w:pStyle w:val="0"/>
        <w:spacing w:before="200" w:line-rule="auto"/>
        <w:ind w:firstLine="540"/>
        <w:jc w:val="both"/>
      </w:pPr>
      <w:r>
        <w:rPr>
          <w:sz w:val="20"/>
        </w:rPr>
        <w:t xml:space="preserve">91) </w:t>
      </w:r>
      <w:r>
        <w:rPr>
          <w:sz w:val="20"/>
        </w:rPr>
        <w:t xml:space="preserve">приказ</w:t>
      </w:r>
      <w:r>
        <w:rPr>
          <w:sz w:val="20"/>
        </w:rPr>
        <w:t xml:space="preserve"> Министерства труда и социального развития Омской области от 29 января 2018 года N 17-п "Об утверждении Административного регламента предоставления государственной услуги "Предоставление компенсации расходов на оплату жилых помещений, отопления и освещения в виде ежемесячной денежной выплаты на оплату жилых помещений, отопления и освещения";</w:t>
      </w:r>
    </w:p>
    <w:p>
      <w:pPr>
        <w:pStyle w:val="0"/>
        <w:jc w:val="both"/>
      </w:pPr>
      <w:r>
        <w:rPr>
          <w:sz w:val="20"/>
        </w:rPr>
        <w:t xml:space="preserve">(пп. 91 введен </w:t>
      </w:r>
      <w:r>
        <w:rPr>
          <w:sz w:val="20"/>
        </w:rPr>
        <w:t xml:space="preserve">Приказом</w:t>
      </w:r>
      <w:r>
        <w:rPr>
          <w:sz w:val="20"/>
        </w:rPr>
        <w:t xml:space="preserve"> Министерства труда и социального развития Омской области от 21.12.2018 N 194-п)</w:t>
      </w:r>
    </w:p>
    <w:p>
      <w:pPr>
        <w:pStyle w:val="0"/>
        <w:spacing w:before="200" w:line-rule="auto"/>
        <w:ind w:firstLine="540"/>
        <w:jc w:val="both"/>
      </w:pPr>
      <w:r>
        <w:rPr>
          <w:sz w:val="20"/>
        </w:rPr>
        <w:t xml:space="preserve">92) </w:t>
      </w:r>
      <w:r>
        <w:rPr>
          <w:sz w:val="20"/>
        </w:rPr>
        <w:t xml:space="preserve">приказ</w:t>
      </w:r>
      <w:r>
        <w:rPr>
          <w:sz w:val="20"/>
        </w:rPr>
        <w:t xml:space="preserve"> Министерства труда и социального развития Омской области от 21 марта 2018 года N 54-п "Об утверждении Административного регламента предоставления государственной услуги "Предоставление ежемесячной денежной выплаты семьям в связи с рождением третьего ребенка или последующих детей в период с 1 января 2018 года по 31 декабря 2022 года";</w:t>
      </w:r>
    </w:p>
    <w:p>
      <w:pPr>
        <w:pStyle w:val="0"/>
        <w:jc w:val="both"/>
      </w:pPr>
      <w:r>
        <w:rPr>
          <w:sz w:val="20"/>
        </w:rPr>
        <w:t xml:space="preserve">(пп. 92 введен </w:t>
      </w:r>
      <w:r>
        <w:rPr>
          <w:sz w:val="20"/>
        </w:rPr>
        <w:t xml:space="preserve">Приказом</w:t>
      </w:r>
      <w:r>
        <w:rPr>
          <w:sz w:val="20"/>
        </w:rPr>
        <w:t xml:space="preserve"> Министерства труда и социального развития Омской области от 21.12.2018 N 194-п; в ред. Приказов Министерства труда и социального развития Омской области от 11.02.2020 </w:t>
      </w:r>
      <w:r>
        <w:rPr>
          <w:sz w:val="20"/>
        </w:rPr>
        <w:t xml:space="preserve">N 17-п</w:t>
      </w:r>
      <w:r>
        <w:rPr>
          <w:sz w:val="20"/>
        </w:rPr>
        <w:t xml:space="preserve">, от 01.06.2023 </w:t>
      </w:r>
      <w:r>
        <w:rPr>
          <w:sz w:val="20"/>
        </w:rPr>
        <w:t xml:space="preserve">N 92-п</w:t>
      </w:r>
      <w:r>
        <w:rPr>
          <w:sz w:val="20"/>
        </w:rPr>
        <w:t xml:space="preserve">)</w:t>
      </w:r>
    </w:p>
    <w:p>
      <w:pPr>
        <w:pStyle w:val="0"/>
        <w:spacing w:before="200" w:line-rule="auto"/>
        <w:ind w:firstLine="540"/>
        <w:jc w:val="both"/>
      </w:pPr>
      <w:r>
        <w:rPr>
          <w:sz w:val="20"/>
        </w:rPr>
        <w:t xml:space="preserve">93) </w:t>
      </w:r>
      <w:r>
        <w:rPr>
          <w:sz w:val="20"/>
        </w:rPr>
        <w:t xml:space="preserve">приказ</w:t>
      </w:r>
      <w:r>
        <w:rPr>
          <w:sz w:val="20"/>
        </w:rPr>
        <w:t xml:space="preserve"> Министерства труда и социального развития Омской области от 24 апреля 2018 года N 72-п "Об утверждении Административного регламента предоставления государственной услуги "Предоставление ежегодной денежной выплаты отдельным категориям граждан ко Дню Победы в Великой Отечественной войне 1941 - 1945 годов в Омской области";</w:t>
      </w:r>
    </w:p>
    <w:p>
      <w:pPr>
        <w:pStyle w:val="0"/>
        <w:jc w:val="both"/>
      </w:pPr>
      <w:r>
        <w:rPr>
          <w:sz w:val="20"/>
        </w:rPr>
        <w:t xml:space="preserve">(пп. 93 введен </w:t>
      </w:r>
      <w:r>
        <w:rPr>
          <w:sz w:val="20"/>
        </w:rPr>
        <w:t xml:space="preserve">Приказом</w:t>
      </w:r>
      <w:r>
        <w:rPr>
          <w:sz w:val="20"/>
        </w:rPr>
        <w:t xml:space="preserve"> Министерства труда и социального развития Омской области от 21.12.2018 N 194-п)</w:t>
      </w:r>
    </w:p>
    <w:p>
      <w:pPr>
        <w:pStyle w:val="0"/>
        <w:spacing w:before="200" w:line-rule="auto"/>
        <w:ind w:firstLine="540"/>
        <w:jc w:val="both"/>
      </w:pPr>
      <w:r>
        <w:rPr>
          <w:sz w:val="20"/>
        </w:rPr>
        <w:t xml:space="preserve">94) </w:t>
      </w:r>
      <w:r>
        <w:rPr>
          <w:sz w:val="20"/>
        </w:rPr>
        <w:t xml:space="preserve">приказ</w:t>
      </w:r>
      <w:r>
        <w:rPr>
          <w:sz w:val="20"/>
        </w:rPr>
        <w:t xml:space="preserve"> Министерства труда и социального развития Омской области от 21 июня 2018 года N 98-п "Об утверждении Административного регламента предоставления государственной услуги "Установление, выплата и перерасчет пенсии за выслугу лет лицам, замещавшим должности Губернатора Омской области, Председателя Законодательного Собрания Омской области";</w:t>
      </w:r>
    </w:p>
    <w:p>
      <w:pPr>
        <w:pStyle w:val="0"/>
        <w:jc w:val="both"/>
      </w:pPr>
      <w:r>
        <w:rPr>
          <w:sz w:val="20"/>
        </w:rPr>
        <w:t xml:space="preserve">(пп. 94 введен </w:t>
      </w:r>
      <w:r>
        <w:rPr>
          <w:sz w:val="20"/>
        </w:rPr>
        <w:t xml:space="preserve">Приказом</w:t>
      </w:r>
      <w:r>
        <w:rPr>
          <w:sz w:val="20"/>
        </w:rPr>
        <w:t xml:space="preserve"> Министерства труда и социального развития Омской области от 21.12.2018 N 194-п)</w:t>
      </w:r>
    </w:p>
    <w:p>
      <w:pPr>
        <w:pStyle w:val="0"/>
        <w:spacing w:before="200" w:line-rule="auto"/>
        <w:ind w:firstLine="540"/>
        <w:jc w:val="both"/>
      </w:pPr>
      <w:r>
        <w:rPr>
          <w:sz w:val="20"/>
        </w:rPr>
        <w:t xml:space="preserve">95) </w:t>
      </w:r>
      <w:r>
        <w:rPr>
          <w:sz w:val="20"/>
        </w:rPr>
        <w:t xml:space="preserve">приказ</w:t>
      </w:r>
      <w:r>
        <w:rPr>
          <w:sz w:val="20"/>
        </w:rPr>
        <w:t xml:space="preserve"> Министерства труда и социального развития Омской области от 16 июля 2018 года N 109-п "Об утверждении Административного регламента предоставления государственной услуги "Пенсионное обеспечение членов семьи лица, замещающего должность Губернатора Омской области, Председателя Законодательного Собрания Омской области, в случае его смерти, наступившей в связи с исполнением им полномочий";</w:t>
      </w:r>
    </w:p>
    <w:p>
      <w:pPr>
        <w:pStyle w:val="0"/>
        <w:jc w:val="both"/>
      </w:pPr>
      <w:r>
        <w:rPr>
          <w:sz w:val="20"/>
        </w:rPr>
        <w:t xml:space="preserve">(пп. 95 введен </w:t>
      </w:r>
      <w:r>
        <w:rPr>
          <w:sz w:val="20"/>
        </w:rPr>
        <w:t xml:space="preserve">Приказом</w:t>
      </w:r>
      <w:r>
        <w:rPr>
          <w:sz w:val="20"/>
        </w:rPr>
        <w:t xml:space="preserve"> Министерства труда и социального развития Омской области от 21.12.2018 N 194-п)</w:t>
      </w:r>
    </w:p>
    <w:p>
      <w:pPr>
        <w:pStyle w:val="0"/>
        <w:spacing w:before="200" w:line-rule="auto"/>
        <w:ind w:firstLine="540"/>
        <w:jc w:val="both"/>
      </w:pPr>
      <w:r>
        <w:rPr>
          <w:sz w:val="20"/>
        </w:rPr>
        <w:t xml:space="preserve">96) </w:t>
      </w:r>
      <w:r>
        <w:rPr>
          <w:sz w:val="20"/>
        </w:rPr>
        <w:t xml:space="preserve">приказ</w:t>
      </w:r>
      <w:r>
        <w:rPr>
          <w:sz w:val="20"/>
        </w:rPr>
        <w:t xml:space="preserve"> Министерства труда и социального развития Омской области от 13 сентября 2018 года N 134-п "Об утверждении Административного регламента предоставления государственной услуги "Предоставление ежемесячной (ежегодной) денежной выплаты многодетным семьям";</w:t>
      </w:r>
    </w:p>
    <w:p>
      <w:pPr>
        <w:pStyle w:val="0"/>
        <w:jc w:val="both"/>
      </w:pPr>
      <w:r>
        <w:rPr>
          <w:sz w:val="20"/>
        </w:rPr>
        <w:t xml:space="preserve">(пп. 96 введен </w:t>
      </w:r>
      <w:r>
        <w:rPr>
          <w:sz w:val="20"/>
        </w:rPr>
        <w:t xml:space="preserve">Приказом</w:t>
      </w:r>
      <w:r>
        <w:rPr>
          <w:sz w:val="20"/>
        </w:rPr>
        <w:t xml:space="preserve"> Министерства труда и социального развития Омской области от 21.12.2018 N 194-п)</w:t>
      </w:r>
    </w:p>
    <w:p>
      <w:pPr>
        <w:pStyle w:val="0"/>
        <w:spacing w:before="200" w:line-rule="auto"/>
        <w:ind w:firstLine="540"/>
        <w:jc w:val="both"/>
      </w:pPr>
      <w:r>
        <w:rPr>
          <w:sz w:val="20"/>
        </w:rPr>
        <w:t xml:space="preserve">97) </w:t>
      </w:r>
      <w:r>
        <w:rPr>
          <w:sz w:val="20"/>
        </w:rPr>
        <w:t xml:space="preserve">приказ</w:t>
      </w:r>
      <w:r>
        <w:rPr>
          <w:sz w:val="20"/>
        </w:rPr>
        <w:t xml:space="preserve"> Министерства труда и социального развития Омской области от 14 сентября 2018 года N 135-п "Об утверждении Административного регламента предоставления государственной услуги "Пенсионное обеспечение членов семьи лица, замещающего государственную должность Омской области, в случае его смерти, наступившей в связи с исполнением им должностных полномочий";</w:t>
      </w:r>
    </w:p>
    <w:p>
      <w:pPr>
        <w:pStyle w:val="0"/>
        <w:jc w:val="both"/>
      </w:pPr>
      <w:r>
        <w:rPr>
          <w:sz w:val="20"/>
        </w:rPr>
        <w:t xml:space="preserve">(пп. 97 введен </w:t>
      </w:r>
      <w:r>
        <w:rPr>
          <w:sz w:val="20"/>
        </w:rPr>
        <w:t xml:space="preserve">Приказом</w:t>
      </w:r>
      <w:r>
        <w:rPr>
          <w:sz w:val="20"/>
        </w:rPr>
        <w:t xml:space="preserve"> Министерства труда и социального развития Омской области от 21.12.2018 N 194-п; в ред. </w:t>
      </w:r>
      <w:r>
        <w:rPr>
          <w:sz w:val="20"/>
        </w:rPr>
        <w:t xml:space="preserve">Приказа</w:t>
      </w:r>
      <w:r>
        <w:rPr>
          <w:sz w:val="20"/>
        </w:rPr>
        <w:t xml:space="preserve"> Министерства труда и социального развития Омской области от 15.02.2019 N 28-п)</w:t>
      </w:r>
    </w:p>
    <w:p>
      <w:pPr>
        <w:pStyle w:val="0"/>
        <w:spacing w:before="200" w:line-rule="auto"/>
        <w:ind w:firstLine="540"/>
        <w:jc w:val="both"/>
      </w:pPr>
      <w:r>
        <w:rPr>
          <w:sz w:val="20"/>
        </w:rPr>
        <w:t xml:space="preserve">98) </w:t>
      </w:r>
      <w:r>
        <w:rPr>
          <w:sz w:val="20"/>
        </w:rPr>
        <w:t xml:space="preserve">приказ</w:t>
      </w:r>
      <w:r>
        <w:rPr>
          <w:sz w:val="20"/>
        </w:rPr>
        <w:t xml:space="preserve"> Министерства труда и социального развития Омской области от 24 января 2019 года N 16-п "Об утверждении Административного регламента предоставления государственной услуги "Предоставление дополнительной меры социальной поддержки в виде частичной компенсации расходов по оплате коммунальных услуг";</w:t>
      </w:r>
    </w:p>
    <w:p>
      <w:pPr>
        <w:pStyle w:val="0"/>
        <w:jc w:val="both"/>
      </w:pPr>
      <w:r>
        <w:rPr>
          <w:sz w:val="20"/>
        </w:rPr>
        <w:t xml:space="preserve">(п. 98 введен </w:t>
      </w:r>
      <w:r>
        <w:rPr>
          <w:sz w:val="20"/>
        </w:rPr>
        <w:t xml:space="preserve">Приказом</w:t>
      </w:r>
      <w:r>
        <w:rPr>
          <w:sz w:val="20"/>
        </w:rPr>
        <w:t xml:space="preserve"> Министерства труда и социального развития Омской области от 15.02.2019 N 28-п; в ред. </w:t>
      </w:r>
      <w:r>
        <w:rPr>
          <w:sz w:val="20"/>
        </w:rPr>
        <w:t xml:space="preserve">Приказа</w:t>
      </w:r>
      <w:r>
        <w:rPr>
          <w:sz w:val="20"/>
        </w:rPr>
        <w:t xml:space="preserve"> Министерства труда и социального развития Омской области от 20.02.2021 N 32-п)</w:t>
      </w:r>
    </w:p>
    <w:p>
      <w:pPr>
        <w:pStyle w:val="0"/>
        <w:spacing w:before="200" w:line-rule="auto"/>
        <w:ind w:firstLine="540"/>
        <w:jc w:val="both"/>
      </w:pPr>
      <w:r>
        <w:rPr>
          <w:sz w:val="20"/>
        </w:rPr>
        <w:t xml:space="preserve">99) исключен. - </w:t>
      </w:r>
      <w:r>
        <w:rPr>
          <w:sz w:val="20"/>
        </w:rPr>
        <w:t xml:space="preserve">Приказ</w:t>
      </w:r>
      <w:r>
        <w:rPr>
          <w:sz w:val="20"/>
        </w:rPr>
        <w:t xml:space="preserve"> Министерства труда и социального развития Омской области от 01.06.2023 N 92-п;</w:t>
      </w:r>
    </w:p>
    <w:p>
      <w:pPr>
        <w:pStyle w:val="0"/>
        <w:spacing w:before="200" w:line-rule="auto"/>
        <w:ind w:firstLine="540"/>
        <w:jc w:val="both"/>
      </w:pPr>
      <w:r>
        <w:rPr>
          <w:sz w:val="20"/>
        </w:rPr>
        <w:t xml:space="preserve">100) </w:t>
      </w:r>
      <w:r>
        <w:rPr>
          <w:sz w:val="20"/>
        </w:rPr>
        <w:t xml:space="preserve">приказ</w:t>
      </w:r>
      <w:r>
        <w:rPr>
          <w:sz w:val="20"/>
        </w:rPr>
        <w:t xml:space="preserve"> Министерства труда и социального развития Омской области от 28 июня 2022 года N 102-п "Об утверждении Административного регламента предоставления государственной услуги "Предоставление дополнительной меры социальной поддержки отдельным категориям граждан в виде единовременной денежной компенсации по оплате расходов на газификацию (догазификацию) жилых помещений";</w:t>
      </w:r>
    </w:p>
    <w:p>
      <w:pPr>
        <w:pStyle w:val="0"/>
        <w:jc w:val="both"/>
      </w:pPr>
      <w:r>
        <w:rPr>
          <w:sz w:val="20"/>
        </w:rPr>
        <w:t xml:space="preserve">(пп. 100 введен </w:t>
      </w:r>
      <w:r>
        <w:rPr>
          <w:sz w:val="20"/>
        </w:rPr>
        <w:t xml:space="preserve">Приказом</w:t>
      </w:r>
      <w:r>
        <w:rPr>
          <w:sz w:val="20"/>
        </w:rPr>
        <w:t xml:space="preserve"> Министерства труда и социального развития Омской области от 09.01.2023 N 2-п; в ред. </w:t>
      </w:r>
      <w:r>
        <w:rPr>
          <w:sz w:val="20"/>
        </w:rPr>
        <w:t xml:space="preserve">Приказа</w:t>
      </w:r>
      <w:r>
        <w:rPr>
          <w:sz w:val="20"/>
        </w:rPr>
        <w:t xml:space="preserve"> Министерства труда и социального развития Омской области от 01.06.2023 N 92-п)</w:t>
      </w:r>
    </w:p>
    <w:p>
      <w:pPr>
        <w:pStyle w:val="0"/>
        <w:spacing w:before="200" w:line-rule="auto"/>
        <w:ind w:firstLine="540"/>
        <w:jc w:val="both"/>
      </w:pPr>
      <w:r>
        <w:rPr>
          <w:sz w:val="20"/>
        </w:rPr>
        <w:t xml:space="preserve">101) </w:t>
      </w:r>
      <w:r>
        <w:rPr>
          <w:sz w:val="20"/>
        </w:rPr>
        <w:t xml:space="preserve">приказ</w:t>
      </w:r>
      <w:r>
        <w:rPr>
          <w:sz w:val="20"/>
        </w:rPr>
        <w:t xml:space="preserve"> Министерства труда и социального развития Омской области от 14 июля 2022 года N 112-п "Об утверждении Административного регламента предоставления государственной услуги "Предоставление дополнительной меры социальной поддержки в виде единовременной денежной выплаты членам семей погибших (умерших) военнослужащих, лиц, проходивших службу в войсках национальной гвардии Российской Федерации,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w:t>
      </w:r>
    </w:p>
    <w:p>
      <w:pPr>
        <w:pStyle w:val="0"/>
        <w:jc w:val="both"/>
      </w:pPr>
      <w:r>
        <w:rPr>
          <w:sz w:val="20"/>
        </w:rPr>
        <w:t xml:space="preserve">(пп. 101 введен </w:t>
      </w:r>
      <w:r>
        <w:rPr>
          <w:sz w:val="20"/>
        </w:rPr>
        <w:t xml:space="preserve">Приказом</w:t>
      </w:r>
      <w:r>
        <w:rPr>
          <w:sz w:val="20"/>
        </w:rPr>
        <w:t xml:space="preserve"> Министерства труда и социального развития Омской области от 09.01.2023 N 2-п; в ред. </w:t>
      </w:r>
      <w:r>
        <w:rPr>
          <w:sz w:val="20"/>
        </w:rPr>
        <w:t xml:space="preserve">Приказа</w:t>
      </w:r>
      <w:r>
        <w:rPr>
          <w:sz w:val="20"/>
        </w:rPr>
        <w:t xml:space="preserve"> Министерства труда и социального развития Омской области от 01.06.2023 N 92-п)</w:t>
      </w:r>
    </w:p>
    <w:p>
      <w:pPr>
        <w:pStyle w:val="0"/>
        <w:spacing w:before="200" w:line-rule="auto"/>
        <w:ind w:firstLine="540"/>
        <w:jc w:val="both"/>
      </w:pPr>
      <w:r>
        <w:rPr>
          <w:sz w:val="20"/>
        </w:rPr>
        <w:t xml:space="preserve">5. Действия по оказанию государственной услуги:</w:t>
      </w:r>
    </w:p>
    <w:p>
      <w:pPr>
        <w:pStyle w:val="0"/>
        <w:spacing w:before="200" w:line-rule="auto"/>
        <w:ind w:firstLine="540"/>
        <w:jc w:val="both"/>
      </w:pPr>
      <w:r>
        <w:rPr>
          <w:sz w:val="20"/>
        </w:rPr>
        <w:t xml:space="preserve">1) информирование потребителей о порядке и особенностях организации предоставления государственных и муниципальных услуг в многофункциональном центре предоставления государственных и муниципальных услуг (далее - учреждение), о ходе выполнения предоставления государственных и муниципальных услуг, а также по иным вопросам, связанным с деятельностью учреждения, при личном обращении потребителя, поступлении обращения по электронной почте либо по телефону;</w:t>
      </w:r>
    </w:p>
    <w:p>
      <w:pPr>
        <w:pStyle w:val="0"/>
        <w:spacing w:before="200" w:line-rule="auto"/>
        <w:ind w:firstLine="540"/>
        <w:jc w:val="both"/>
      </w:pPr>
      <w:r>
        <w:rPr>
          <w:sz w:val="20"/>
        </w:rPr>
        <w:t xml:space="preserve">2) прием заявлений и необходимых документов для предоставления государственных и муниципальных услуг, регистрация заявления (в том числе выдача расписки потребителю);</w:t>
      </w:r>
    </w:p>
    <w:p>
      <w:pPr>
        <w:pStyle w:val="0"/>
        <w:spacing w:before="200" w:line-rule="auto"/>
        <w:ind w:firstLine="540"/>
        <w:jc w:val="both"/>
      </w:pPr>
      <w:r>
        <w:rPr>
          <w:sz w:val="20"/>
        </w:rPr>
        <w:t xml:space="preserve">3) составление реестров и актов передачи документов для предоставления государственных и муниципальных услуг в территориальные органы федеральных органов исполнительной власти, органы государственных внебюджетных фондов, органы исполнительной власти Омской области, органы местного самоуправления Омской области;</w:t>
      </w:r>
    </w:p>
    <w:p>
      <w:pPr>
        <w:pStyle w:val="0"/>
        <w:spacing w:before="200" w:line-rule="auto"/>
        <w:ind w:firstLine="540"/>
        <w:jc w:val="both"/>
      </w:pPr>
      <w:r>
        <w:rPr>
          <w:sz w:val="20"/>
        </w:rPr>
        <w:t xml:space="preserve">4) отправка документов для предоставления государственных и муниципальных услуг в территориальные органы федеральных органов исполнительной власти, органы государственных внебюджетных фондов, органы исполнительной власти Омской области, органы местного самоуправления Омской области;</w:t>
      </w:r>
    </w:p>
    <w:p>
      <w:pPr>
        <w:pStyle w:val="0"/>
        <w:spacing w:before="200" w:line-rule="auto"/>
        <w:ind w:firstLine="540"/>
        <w:jc w:val="both"/>
      </w:pPr>
      <w:r>
        <w:rPr>
          <w:sz w:val="20"/>
        </w:rPr>
        <w:t xml:space="preserve">5) получение результатов предоставления государственных и муниципальных услуг из территориальных органов федеральных органов исполнительной власти, органов государственных внебюджетных фондов, органов исполнительной власти Омской области, органов местного самоуправления Омской области с сопроводительным реестром, актом (если предусмотрено соглашением о взаимодействии, административным регламентом предоставления государственных (муниципальных) услуг);</w:t>
      </w:r>
    </w:p>
    <w:p>
      <w:pPr>
        <w:pStyle w:val="0"/>
        <w:spacing w:before="200" w:line-rule="auto"/>
        <w:ind w:firstLine="540"/>
        <w:jc w:val="both"/>
      </w:pPr>
      <w:r>
        <w:rPr>
          <w:sz w:val="20"/>
        </w:rPr>
        <w:t xml:space="preserve">6) выдача результатов предоставления государственных и муниципальных услуг потребителю (если предусмотрено соглашением о взаимодействии, административным регламентом предоставления государственных (муниципальных) услуг);</w:t>
      </w:r>
    </w:p>
    <w:p>
      <w:pPr>
        <w:pStyle w:val="0"/>
        <w:spacing w:before="200" w:line-rule="auto"/>
        <w:ind w:firstLine="540"/>
        <w:jc w:val="both"/>
      </w:pPr>
      <w:r>
        <w:rPr>
          <w:sz w:val="20"/>
        </w:rPr>
        <w:t xml:space="preserve">7) предоставление отдельных государственных услуг в полном объеме, включая принятие решения о предоставлении государственной услуги или об отказе в ее предоставлении, в соответствии с законодательством.</w:t>
      </w:r>
    </w:p>
    <w:p>
      <w:pPr>
        <w:pStyle w:val="0"/>
        <w:spacing w:before="200" w:line-rule="auto"/>
        <w:ind w:firstLine="540"/>
        <w:jc w:val="both"/>
      </w:pPr>
      <w:r>
        <w:rPr>
          <w:sz w:val="20"/>
        </w:rPr>
        <w:t xml:space="preserve">В сфере обеспечения реализации прав на меры социальной поддержки отдельных категорий граждан в соответствии с законодательством учреждение:</w:t>
      </w:r>
    </w:p>
    <w:p>
      <w:pPr>
        <w:pStyle w:val="0"/>
        <w:spacing w:before="200" w:line-rule="auto"/>
        <w:ind w:firstLine="540"/>
        <w:jc w:val="both"/>
      </w:pPr>
      <w:r>
        <w:rPr>
          <w:sz w:val="20"/>
        </w:rPr>
        <w:t xml:space="preserve">- осуществляет прием документов для распоряжения средствами областного материнского (семейного) капитала и принимает решение о предоставлении (отказе в предоставлении) средств областного материнского (семейного) капитала;</w:t>
      </w:r>
    </w:p>
    <w:p>
      <w:pPr>
        <w:pStyle w:val="0"/>
        <w:spacing w:before="200" w:line-rule="auto"/>
        <w:ind w:firstLine="540"/>
        <w:jc w:val="both"/>
      </w:pPr>
      <w:r>
        <w:rPr>
          <w:sz w:val="20"/>
        </w:rPr>
        <w:t xml:space="preserve">- осуществляет перечисление средств областного материнского (семейного) капитала;</w:t>
      </w:r>
    </w:p>
    <w:p>
      <w:pPr>
        <w:pStyle w:val="0"/>
        <w:spacing w:before="200" w:line-rule="auto"/>
        <w:ind w:firstLine="540"/>
        <w:jc w:val="both"/>
      </w:pPr>
      <w:r>
        <w:rPr>
          <w:sz w:val="20"/>
        </w:rPr>
        <w:t xml:space="preserve">- осуществляет выплату:</w:t>
      </w:r>
    </w:p>
    <w:p>
      <w:pPr>
        <w:pStyle w:val="0"/>
        <w:spacing w:before="200" w:line-rule="auto"/>
        <w:ind w:firstLine="540"/>
        <w:jc w:val="both"/>
      </w:pPr>
      <w:r>
        <w:rPr>
          <w:sz w:val="20"/>
        </w:rPr>
        <w:t xml:space="preserve">пособий гражданам, имеющим детей, и беременным женщинам, предусмотренных областным законодательством;</w:t>
      </w:r>
    </w:p>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09.01.2023 N 2-п)</w:t>
      </w:r>
    </w:p>
    <w:p>
      <w:pPr>
        <w:pStyle w:val="0"/>
        <w:spacing w:before="200" w:line-rule="auto"/>
        <w:ind w:firstLine="540"/>
        <w:jc w:val="both"/>
      </w:pPr>
      <w:r>
        <w:rPr>
          <w:sz w:val="20"/>
        </w:rPr>
        <w:t xml:space="preserve">абзацы четырнадцатый - девятнадцатый исключены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государственного единовременного пособия при возникновении поствакцинальных осложнений;</w:t>
      </w:r>
    </w:p>
    <w:p>
      <w:pPr>
        <w:pStyle w:val="0"/>
        <w:spacing w:before="200" w:line-rule="auto"/>
        <w:ind w:firstLine="540"/>
        <w:jc w:val="both"/>
      </w:pPr>
      <w:r>
        <w:rPr>
          <w:sz w:val="20"/>
        </w:rPr>
        <w:t xml:space="preserve">ежемесячной денежной компенсации гражданам, признанным в установленном порядке инвалидами вследствие поствакцинального осложнения;</w:t>
      </w:r>
    </w:p>
    <w:p>
      <w:pPr>
        <w:pStyle w:val="0"/>
        <w:spacing w:before="200" w:line-rule="auto"/>
        <w:ind w:firstLine="540"/>
        <w:jc w:val="both"/>
      </w:pPr>
      <w:r>
        <w:rPr>
          <w:sz w:val="20"/>
        </w:rPr>
        <w:t xml:space="preserve">государственного единовременного пособия членам семьи в случае смерти гражданина, наступившей вследствие поствакцинального осложнения;</w:t>
      </w:r>
    </w:p>
    <w:p>
      <w:pPr>
        <w:pStyle w:val="0"/>
        <w:spacing w:before="200" w:line-rule="auto"/>
        <w:ind w:firstLine="540"/>
        <w:jc w:val="both"/>
      </w:pPr>
      <w:r>
        <w:rPr>
          <w:sz w:val="20"/>
        </w:rPr>
        <w:t xml:space="preserve">ежегодной денежной выплаты гражданам, награжденным нагрудным знаком "Почетный донор России", "Почетный донор СССР";</w:t>
      </w:r>
    </w:p>
    <w:p>
      <w:pPr>
        <w:pStyle w:val="0"/>
        <w:spacing w:before="200" w:line-rule="auto"/>
        <w:ind w:firstLine="540"/>
        <w:jc w:val="both"/>
      </w:pPr>
      <w:r>
        <w:rPr>
          <w:sz w:val="20"/>
        </w:rPr>
        <w:t xml:space="preserve">компенсации расходов (части расходов) за пользование услугами местной телефонной связи, услугами связи по проводному радиовещанию, коллективной телевизионной антенной отдельным категориям граждан в соответствии с действующими на территории Омской области тарифами;</w:t>
      </w:r>
    </w:p>
    <w:p>
      <w:pPr>
        <w:pStyle w:val="0"/>
        <w:spacing w:before="200" w:line-rule="auto"/>
        <w:ind w:firstLine="540"/>
        <w:jc w:val="both"/>
      </w:pPr>
      <w:r>
        <w:rPr>
          <w:sz w:val="20"/>
        </w:rPr>
        <w:t xml:space="preserve">компенсации расходов на автомобильное топливо Героям Советского Союза, Героям Российской Федерации и полным кавалерам ордена Славы;</w:t>
      </w:r>
    </w:p>
    <w:p>
      <w:pPr>
        <w:pStyle w:val="0"/>
        <w:spacing w:before="200" w:line-rule="auto"/>
        <w:ind w:firstLine="540"/>
        <w:jc w:val="both"/>
      </w:pPr>
      <w:r>
        <w:rPr>
          <w:sz w:val="20"/>
        </w:rPr>
        <w:t xml:space="preserve">компенсации расходов на сооружение на могиле умершего (погибшего) Героя Советского Союза, Героя Российской Федерации, полного кавалера ордена Славы, Героя Социалистического Труда, Героя Труда Российской Федерации и полного кавалера ордена Трудовой Славы надгробия установленного Правительством Российской Федерации образца;</w:t>
      </w:r>
    </w:p>
    <w:p>
      <w:pPr>
        <w:pStyle w:val="0"/>
        <w:spacing w:before="200" w:line-rule="auto"/>
        <w:ind w:firstLine="540"/>
        <w:jc w:val="both"/>
      </w:pPr>
      <w:r>
        <w:rPr>
          <w:sz w:val="20"/>
        </w:rPr>
        <w:t xml:space="preserve">единовременного пособия в случае смерти (гибели) Героев Советского Союза, Героев Российской Федерации или полных кавалеров ордена Славы вдове (вдовцу), родителям, детям в возрасте до 18 лет, детям старше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w:t>
      </w:r>
    </w:p>
    <w:p>
      <w:pPr>
        <w:pStyle w:val="0"/>
        <w:spacing w:before="200" w:line-rule="auto"/>
        <w:ind w:firstLine="540"/>
        <w:jc w:val="both"/>
      </w:pPr>
      <w:r>
        <w:rPr>
          <w:sz w:val="20"/>
        </w:rPr>
        <w:t xml:space="preserve">абзацы двадцать восьмой - сорок восьмой исключены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 предоставляет ежегодную денежную выплату отдельным категориям граждан, подвергшимся воздействию радиации вследствие радиационных катастроф и ядерных испытаний, и членов их семей;</w:t>
      </w:r>
    </w:p>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19.07.2021 N 109-п)</w:t>
      </w:r>
    </w:p>
    <w:p>
      <w:pPr>
        <w:pStyle w:val="0"/>
        <w:spacing w:before="200" w:line-rule="auto"/>
        <w:ind w:firstLine="540"/>
        <w:jc w:val="both"/>
      </w:pPr>
      <w:r>
        <w:rPr>
          <w:sz w:val="20"/>
        </w:rPr>
        <w:t xml:space="preserve">абзац исключен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 предоставляет единовременную денежную выплату женщинам, награжденным медалью "Материнская слава", мужчинам, награжденным медалью "Отцовская доблесть";</w:t>
      </w:r>
    </w:p>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01.06.2016 N 85-п)</w:t>
      </w:r>
    </w:p>
    <w:p>
      <w:pPr>
        <w:pStyle w:val="0"/>
        <w:spacing w:before="200" w:line-rule="auto"/>
        <w:ind w:firstLine="540"/>
        <w:jc w:val="both"/>
      </w:pPr>
      <w:r>
        <w:rPr>
          <w:sz w:val="20"/>
        </w:rPr>
        <w:t xml:space="preserve">абзац исключен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абзац исключен. - </w:t>
      </w:r>
      <w:r>
        <w:rPr>
          <w:sz w:val="20"/>
        </w:rPr>
        <w:t xml:space="preserve">Приказ</w:t>
      </w:r>
      <w:r>
        <w:rPr>
          <w:sz w:val="20"/>
        </w:rPr>
        <w:t xml:space="preserve"> Министерства труда и социального развития Омской области от 09.01.2023 N 2-п;</w:t>
      </w:r>
    </w:p>
    <w:p>
      <w:pPr>
        <w:pStyle w:val="0"/>
        <w:spacing w:before="200" w:line-rule="auto"/>
        <w:ind w:firstLine="540"/>
        <w:jc w:val="both"/>
      </w:pPr>
      <w:r>
        <w:rPr>
          <w:sz w:val="20"/>
        </w:rPr>
        <w:t xml:space="preserve">абзац исключен. - </w:t>
      </w:r>
      <w:r>
        <w:rPr>
          <w:sz w:val="20"/>
        </w:rPr>
        <w:t xml:space="preserve">Приказ</w:t>
      </w:r>
      <w:r>
        <w:rPr>
          <w:sz w:val="20"/>
        </w:rPr>
        <w:t xml:space="preserve"> Министерства труда и социального развития Омской области от 01.06.2023 N 92-п;</w:t>
      </w:r>
    </w:p>
    <w:p>
      <w:pPr>
        <w:pStyle w:val="0"/>
        <w:spacing w:before="200" w:line-rule="auto"/>
        <w:ind w:firstLine="540"/>
        <w:jc w:val="both"/>
      </w:pPr>
      <w:r>
        <w:rPr>
          <w:sz w:val="20"/>
        </w:rPr>
        <w:t xml:space="preserve">- предоставляет дополнительные меры социальной поддержки в виде единовременного подъемного пособия, единовременной денежной выплаты и компенсации расходов по договору найма (поднайма) жилого помещения;</w:t>
      </w:r>
    </w:p>
    <w:p>
      <w:pPr>
        <w:pStyle w:val="0"/>
        <w:jc w:val="both"/>
      </w:pPr>
      <w:r>
        <w:rPr>
          <w:sz w:val="20"/>
        </w:rPr>
        <w:t xml:space="preserve">(абзац введен </w:t>
      </w:r>
      <w:r>
        <w:rPr>
          <w:sz w:val="20"/>
        </w:rPr>
        <w:t xml:space="preserve">Приказом</w:t>
      </w:r>
      <w:r>
        <w:rPr>
          <w:sz w:val="20"/>
        </w:rPr>
        <w:t xml:space="preserve"> Министерства труда и социального развития Омской области от 20.02.2021 N 32-п)</w:t>
      </w:r>
    </w:p>
    <w:p>
      <w:pPr>
        <w:pStyle w:val="0"/>
        <w:spacing w:before="200" w:line-rule="auto"/>
        <w:ind w:firstLine="540"/>
        <w:jc w:val="both"/>
      </w:pPr>
      <w:r>
        <w:rPr>
          <w:sz w:val="20"/>
        </w:rPr>
        <w:t xml:space="preserve">абзац исключен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абзац исключен с 1 января 2018 года. - </w:t>
      </w:r>
      <w:r>
        <w:rPr>
          <w:sz w:val="20"/>
        </w:rPr>
        <w:t xml:space="preserve">Приказ</w:t>
      </w:r>
      <w:r>
        <w:rPr>
          <w:sz w:val="20"/>
        </w:rPr>
        <w:t xml:space="preserve"> Министерства труда и социального развития Омской области от 22.12.2017 N 124-п;</w:t>
      </w:r>
    </w:p>
    <w:p>
      <w:pPr>
        <w:pStyle w:val="0"/>
        <w:spacing w:before="200" w:line-rule="auto"/>
        <w:ind w:firstLine="540"/>
        <w:jc w:val="both"/>
      </w:pPr>
      <w:r>
        <w:rPr>
          <w:sz w:val="20"/>
        </w:rPr>
        <w:t xml:space="preserve">- осуществляет предоставление субсидий на оплату жилого помещения и коммунальных услуг;</w:t>
      </w:r>
    </w:p>
    <w:p>
      <w:pPr>
        <w:pStyle w:val="0"/>
        <w:spacing w:before="200" w:line-rule="auto"/>
        <w:ind w:firstLine="540"/>
        <w:jc w:val="both"/>
      </w:pPr>
      <w:r>
        <w:rPr>
          <w:sz w:val="20"/>
        </w:rPr>
        <w:t xml:space="preserve">- предоставляет меры социальной поддержки отдельным категориям граждан по оплате жилого помещения и коммунальных услуг, а также услуг по вывозу бытовых и других отходов;</w:t>
      </w:r>
    </w:p>
    <w:p>
      <w:pPr>
        <w:pStyle w:val="0"/>
        <w:spacing w:before="200" w:line-rule="auto"/>
        <w:ind w:firstLine="540"/>
        <w:jc w:val="both"/>
      </w:pPr>
      <w:r>
        <w:rPr>
          <w:sz w:val="20"/>
        </w:rPr>
        <w:t xml:space="preserve">- предоставляет дополнительную меру социальной поддержки в виде денежного эквивалента расходов (скидки) на уплату взноса на капитальный ремонт общего имущества в многоквартирном доме;</w:t>
      </w:r>
    </w:p>
    <w:p>
      <w:pPr>
        <w:pStyle w:val="0"/>
        <w:jc w:val="both"/>
      </w:pPr>
      <w:r>
        <w:rPr>
          <w:sz w:val="20"/>
        </w:rPr>
        <w:t xml:space="preserve">(абзац введен </w:t>
      </w:r>
      <w:r>
        <w:rPr>
          <w:sz w:val="20"/>
        </w:rPr>
        <w:t xml:space="preserve">Приказом</w:t>
      </w:r>
      <w:r>
        <w:rPr>
          <w:sz w:val="20"/>
        </w:rPr>
        <w:t xml:space="preserve"> Министерства труда и социального развития Омской области от 01.06.2016 N 85-п)</w:t>
      </w:r>
    </w:p>
    <w:p>
      <w:pPr>
        <w:pStyle w:val="0"/>
        <w:spacing w:before="200" w:line-rule="auto"/>
        <w:ind w:firstLine="540"/>
        <w:jc w:val="both"/>
      </w:pPr>
      <w:r>
        <w:rPr>
          <w:sz w:val="20"/>
        </w:rPr>
        <w:t xml:space="preserve">- предоставляет дополнительную меру социальной поддержки в виде частичной компенсации расходов по оплате коммунальных услуг;</w:t>
      </w:r>
    </w:p>
    <w:p>
      <w:pPr>
        <w:pStyle w:val="0"/>
        <w:jc w:val="both"/>
      </w:pPr>
      <w:r>
        <w:rPr>
          <w:sz w:val="20"/>
        </w:rPr>
        <w:t xml:space="preserve">(абзац введен </w:t>
      </w:r>
      <w:r>
        <w:rPr>
          <w:sz w:val="20"/>
        </w:rPr>
        <w:t xml:space="preserve">Приказом</w:t>
      </w:r>
      <w:r>
        <w:rPr>
          <w:sz w:val="20"/>
        </w:rPr>
        <w:t xml:space="preserve"> Министерства труда и социального развития Омской области от 01.09.2016 N 122-п; в ред. Приказов Министерства труда и социального развития Омской области от 22.12.2017 </w:t>
      </w:r>
      <w:r>
        <w:rPr>
          <w:sz w:val="20"/>
        </w:rPr>
        <w:t xml:space="preserve">N 124-п</w:t>
      </w:r>
      <w:r>
        <w:rPr>
          <w:sz w:val="20"/>
        </w:rPr>
        <w:t xml:space="preserve">, от 21.12.2018 </w:t>
      </w:r>
      <w:r>
        <w:rPr>
          <w:sz w:val="20"/>
        </w:rPr>
        <w:t xml:space="preserve">N 194-п</w:t>
      </w:r>
      <w:r>
        <w:rPr>
          <w:sz w:val="20"/>
        </w:rPr>
        <w:t xml:space="preserve">)</w:t>
      </w:r>
    </w:p>
    <w:p>
      <w:pPr>
        <w:pStyle w:val="0"/>
        <w:spacing w:before="200" w:line-rule="auto"/>
        <w:ind w:firstLine="540"/>
        <w:jc w:val="both"/>
      </w:pPr>
      <w:r>
        <w:rPr>
          <w:sz w:val="20"/>
        </w:rPr>
        <w:t xml:space="preserve">- представляет ежегодную денежную выплату отдельным категориям граждан ко Дню Победы в Великой Отечественной войне 1941 - 1945 годов в Омской области;</w:t>
      </w:r>
    </w:p>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22.12.2017 N 124-п)</w:t>
      </w:r>
    </w:p>
    <w:p>
      <w:pPr>
        <w:pStyle w:val="0"/>
        <w:spacing w:before="200" w:line-rule="auto"/>
        <w:ind w:firstLine="540"/>
        <w:jc w:val="both"/>
      </w:pPr>
      <w:r>
        <w:rPr>
          <w:sz w:val="20"/>
        </w:rPr>
        <w:t xml:space="preserve">- осуществляет прием документов от граждан, претендующих на присвоение звания "Ветеран Омской области", принимает решение о присвоении звания "Ветеран Омской области" и осуществляет выдачу соответствующего удостоверения;</w:t>
      </w:r>
    </w:p>
    <w:p>
      <w:pPr>
        <w:pStyle w:val="0"/>
        <w:spacing w:before="200" w:line-rule="auto"/>
        <w:ind w:firstLine="540"/>
        <w:jc w:val="both"/>
      </w:pPr>
      <w:r>
        <w:rPr>
          <w:sz w:val="20"/>
        </w:rPr>
        <w:t xml:space="preserve">- осуществляет прием документов от лиц, проживающих на территории Омской области, которым по состоянию на 9 мая 1945 года не исполнилось 18 лет и родители (один из родителей) которых в период с 22 июня 1941 года по 9 мая 1945 года погибли (пропали без вести), умерли в указанный период вследствие ранения, увечья или заболевания, полученных при защите Отечества или исполнении обязанностей военной службы на фронте, в районах боевых действий (далее - сироты войны), принимает решение о выдаче (отказе в выдаче) удостоверений сиротам войны и осуществляет выдачу соответствующих удостоверений;</w:t>
      </w:r>
    </w:p>
    <w:p>
      <w:pPr>
        <w:pStyle w:val="0"/>
        <w:spacing w:before="200" w:line-rule="auto"/>
        <w:ind w:firstLine="540"/>
        <w:jc w:val="both"/>
      </w:pPr>
      <w:r>
        <w:rPr>
          <w:sz w:val="20"/>
        </w:rPr>
        <w:t xml:space="preserve">- осуществляет прием документов и заявлений на выдачу и продление электронных транспортных карт от граждан, имеющих право на меры социальной поддержки, установленные областным законодательством, с последующей выдачей и продлением электронных транспортных карт;</w:t>
      </w:r>
    </w:p>
    <w:p>
      <w:pPr>
        <w:pStyle w:val="0"/>
        <w:spacing w:before="200" w:line-rule="auto"/>
        <w:ind w:firstLine="540"/>
        <w:jc w:val="both"/>
      </w:pPr>
      <w:r>
        <w:rPr>
          <w:sz w:val="20"/>
        </w:rPr>
        <w:t xml:space="preserve">- осуществляет прием документов на регистрацию многодетных семей, имеющих право на меры социальной поддержки, установленные областным законодательством, осуществляет регистрацию многодетных семей, выдачу и (или) замену удостоверений многодетной семьи;</w:t>
      </w:r>
    </w:p>
    <w:p>
      <w:pPr>
        <w:pStyle w:val="0"/>
        <w:spacing w:before="200" w:line-rule="auto"/>
        <w:ind w:firstLine="540"/>
        <w:jc w:val="both"/>
      </w:pPr>
      <w:r>
        <w:rPr>
          <w:sz w:val="20"/>
        </w:rPr>
        <w:t xml:space="preserve">- осуществляет прием документов для получения сертификатов на областной материнский (семейный) капитал и принимает решение о выдаче (отказе в выдаче) сертификатов на областной материнский (семейный) капитал и осуществляет выдачу сертификатов на областной материнский (семейный) капитал;</w:t>
      </w:r>
    </w:p>
    <w:p>
      <w:pPr>
        <w:pStyle w:val="0"/>
        <w:spacing w:before="200" w:line-rule="auto"/>
        <w:ind w:firstLine="540"/>
        <w:jc w:val="both"/>
      </w:pPr>
      <w:r>
        <w:rPr>
          <w:sz w:val="20"/>
        </w:rPr>
        <w:t xml:space="preserve">абзац исключен с 1 января 2022 года. - </w:t>
      </w:r>
      <w:r>
        <w:rPr>
          <w:sz w:val="20"/>
        </w:rPr>
        <w:t xml:space="preserve">Приказ</w:t>
      </w:r>
      <w:r>
        <w:rPr>
          <w:sz w:val="20"/>
        </w:rPr>
        <w:t xml:space="preserve"> Министерства труда и социального развития Омской области от 30.12.2021 N 193-п.</w:t>
      </w:r>
    </w:p>
    <w:p>
      <w:pPr>
        <w:pStyle w:val="0"/>
        <w:spacing w:before="200" w:line-rule="auto"/>
        <w:ind w:firstLine="540"/>
        <w:jc w:val="both"/>
      </w:pPr>
      <w:r>
        <w:rPr>
          <w:sz w:val="20"/>
        </w:rPr>
        <w:t xml:space="preserve">- предоставляет дополнительную меру социальной поддержки отдельным категориям граждан в виде единовременной денежной компенсации по оплате расходов на газификацию (догазификацию) жилых помещений;</w:t>
      </w:r>
    </w:p>
    <w:p>
      <w:pPr>
        <w:pStyle w:val="0"/>
        <w:jc w:val="both"/>
      </w:pPr>
      <w:r>
        <w:rPr>
          <w:sz w:val="20"/>
        </w:rPr>
        <w:t xml:space="preserve">(абзац введен </w:t>
      </w:r>
      <w:r>
        <w:rPr>
          <w:sz w:val="20"/>
        </w:rPr>
        <w:t xml:space="preserve">Приказом</w:t>
      </w:r>
      <w:r>
        <w:rPr>
          <w:sz w:val="20"/>
        </w:rPr>
        <w:t xml:space="preserve"> Министерства труда и социального развития Омской области от 09.01.2023 N 2-п; в ред. </w:t>
      </w:r>
      <w:r>
        <w:rPr>
          <w:sz w:val="20"/>
        </w:rPr>
        <w:t xml:space="preserve">Приказа</w:t>
      </w:r>
      <w:r>
        <w:rPr>
          <w:sz w:val="20"/>
        </w:rPr>
        <w:t xml:space="preserve"> Министерства труда и социального развития Омской области от 01.06.2023 N 92-п)</w:t>
      </w:r>
    </w:p>
    <w:p>
      <w:pPr>
        <w:pStyle w:val="0"/>
        <w:spacing w:before="200" w:line-rule="auto"/>
        <w:ind w:firstLine="540"/>
        <w:jc w:val="both"/>
      </w:pPr>
      <w:r>
        <w:rPr>
          <w:sz w:val="20"/>
        </w:rPr>
        <w:t xml:space="preserve">- предоставляет дополнительную меру социальной поддержки в виде единовременной денежной выплаты членам семей погибших (умерших) военнослужащих, лиц, проходивших службу в войсках национальной гвардии Российской Федерации,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w:t>
      </w:r>
    </w:p>
    <w:p>
      <w:pPr>
        <w:pStyle w:val="0"/>
        <w:jc w:val="both"/>
      </w:pPr>
      <w:r>
        <w:rPr>
          <w:sz w:val="20"/>
        </w:rPr>
        <w:t xml:space="preserve">(абзац введен </w:t>
      </w:r>
      <w:r>
        <w:rPr>
          <w:sz w:val="20"/>
        </w:rPr>
        <w:t xml:space="preserve">Приказом</w:t>
      </w:r>
      <w:r>
        <w:rPr>
          <w:sz w:val="20"/>
        </w:rPr>
        <w:t xml:space="preserve"> Министерства труда и социального развития Омской области от 09.01.2023 N 2-п; в ред. </w:t>
      </w:r>
      <w:r>
        <w:rPr>
          <w:sz w:val="20"/>
        </w:rPr>
        <w:t xml:space="preserve">Приказа</w:t>
      </w:r>
      <w:r>
        <w:rPr>
          <w:sz w:val="20"/>
        </w:rPr>
        <w:t xml:space="preserve"> Министерства труда и социального развития Омской области от 01.06.2023 N 92-п)</w:t>
      </w:r>
    </w:p>
    <w:p>
      <w:pPr>
        <w:pStyle w:val="0"/>
        <w:spacing w:before="200" w:line-rule="auto"/>
        <w:ind w:firstLine="540"/>
        <w:jc w:val="both"/>
      </w:pPr>
      <w:r>
        <w:rPr>
          <w:sz w:val="20"/>
        </w:rPr>
        <w:t xml:space="preserve">- предоставляет дополнительную меру социальной поддержки в виде единовременной денежной выплаты гражданам, заключившим контракт с Министерством обороны Российской Федерации для прохождения военной службы в целях участия в специальной военной операции;</w:t>
      </w:r>
    </w:p>
    <w:p>
      <w:pPr>
        <w:pStyle w:val="0"/>
        <w:jc w:val="both"/>
      </w:pPr>
      <w:r>
        <w:rPr>
          <w:sz w:val="20"/>
        </w:rPr>
        <w:t xml:space="preserve">(абзац введен </w:t>
      </w:r>
      <w:r>
        <w:rPr>
          <w:sz w:val="20"/>
        </w:rPr>
        <w:t xml:space="preserve">Приказом</w:t>
      </w:r>
      <w:r>
        <w:rPr>
          <w:sz w:val="20"/>
        </w:rPr>
        <w:t xml:space="preserve"> Министерства труда и социального развития Омской области от 09.01.2023 N 2-п; в ред. </w:t>
      </w:r>
      <w:r>
        <w:rPr>
          <w:sz w:val="20"/>
        </w:rPr>
        <w:t xml:space="preserve">Приказа</w:t>
      </w:r>
      <w:r>
        <w:rPr>
          <w:sz w:val="20"/>
        </w:rPr>
        <w:t xml:space="preserve"> Министерства труда и социального развития Омской области от 01.06.2023 N 92-п)</w:t>
      </w:r>
    </w:p>
    <w:p>
      <w:pPr>
        <w:pStyle w:val="0"/>
        <w:spacing w:before="200" w:line-rule="auto"/>
        <w:ind w:firstLine="540"/>
        <w:jc w:val="both"/>
      </w:pPr>
      <w:r>
        <w:rPr>
          <w:sz w:val="20"/>
        </w:rPr>
        <w:t xml:space="preserve">- предоставляет дополнительную меру социальной поддержки в виде единовременной денежной выплаты лицам, призванным на военную службу по мобилизации;</w:t>
      </w:r>
    </w:p>
    <w:p>
      <w:pPr>
        <w:pStyle w:val="0"/>
        <w:jc w:val="both"/>
      </w:pPr>
      <w:r>
        <w:rPr>
          <w:sz w:val="20"/>
        </w:rPr>
        <w:t xml:space="preserve">(абзац введен </w:t>
      </w:r>
      <w:r>
        <w:rPr>
          <w:sz w:val="20"/>
        </w:rPr>
        <w:t xml:space="preserve">Приказом</w:t>
      </w:r>
      <w:r>
        <w:rPr>
          <w:sz w:val="20"/>
        </w:rPr>
        <w:t xml:space="preserve"> Министерства труда и социального развития Омской области от 09.01.2023 N 2-п)</w:t>
      </w:r>
    </w:p>
    <w:p>
      <w:pPr>
        <w:pStyle w:val="0"/>
        <w:spacing w:before="200" w:line-rule="auto"/>
        <w:ind w:firstLine="540"/>
        <w:jc w:val="both"/>
      </w:pPr>
      <w:r>
        <w:rPr>
          <w:sz w:val="20"/>
        </w:rPr>
        <w:t xml:space="preserve">- предоставляет дополнительную меру социальной поддержки в виде единовременной денежной выплаты участникам специальной военной операции;</w:t>
      </w:r>
    </w:p>
    <w:p>
      <w:pPr>
        <w:pStyle w:val="0"/>
        <w:jc w:val="both"/>
      </w:pPr>
      <w:r>
        <w:rPr>
          <w:sz w:val="20"/>
        </w:rPr>
        <w:t xml:space="preserve">(абзац введен </w:t>
      </w:r>
      <w:r>
        <w:rPr>
          <w:sz w:val="20"/>
        </w:rPr>
        <w:t xml:space="preserve">Приказом</w:t>
      </w:r>
      <w:r>
        <w:rPr>
          <w:sz w:val="20"/>
        </w:rPr>
        <w:t xml:space="preserve"> Министерства труда и социального развития Омской области от 09.01.2023 N 2-п)</w:t>
      </w:r>
    </w:p>
    <w:p>
      <w:pPr>
        <w:pStyle w:val="0"/>
        <w:spacing w:before="200" w:line-rule="auto"/>
        <w:ind w:firstLine="540"/>
        <w:jc w:val="both"/>
      </w:pPr>
      <w:r>
        <w:rPr>
          <w:sz w:val="20"/>
        </w:rPr>
        <w:t xml:space="preserve">- предоставляет дополнительную меру социальной поддержки в виде единовременной денежной выплаты по оплате электроэнергии для электроотопительных установок и твердого топлива для твердотопливных котлов на отопительный период 2022 - 2023 годов;</w:t>
      </w:r>
    </w:p>
    <w:p>
      <w:pPr>
        <w:pStyle w:val="0"/>
        <w:jc w:val="both"/>
      </w:pPr>
      <w:r>
        <w:rPr>
          <w:sz w:val="20"/>
        </w:rPr>
        <w:t xml:space="preserve">(абзац введен </w:t>
      </w:r>
      <w:r>
        <w:rPr>
          <w:sz w:val="20"/>
        </w:rPr>
        <w:t xml:space="preserve">Приказом</w:t>
      </w:r>
      <w:r>
        <w:rPr>
          <w:sz w:val="20"/>
        </w:rPr>
        <w:t xml:space="preserve"> Министерства труда и социального развития Омской области от 09.01.2023 N 2-п; в ред. </w:t>
      </w:r>
      <w:r>
        <w:rPr>
          <w:sz w:val="20"/>
        </w:rPr>
        <w:t xml:space="preserve">Приказа</w:t>
      </w:r>
      <w:r>
        <w:rPr>
          <w:sz w:val="20"/>
        </w:rPr>
        <w:t xml:space="preserve"> Министерства труда и социального развития Омской области от 09.02.2023 N 23-п)</w:t>
      </w:r>
    </w:p>
    <w:p>
      <w:pPr>
        <w:pStyle w:val="0"/>
        <w:spacing w:before="200" w:line-rule="auto"/>
        <w:ind w:firstLine="540"/>
        <w:jc w:val="both"/>
      </w:pPr>
      <w:r>
        <w:rPr>
          <w:sz w:val="20"/>
        </w:rPr>
        <w:t xml:space="preserve">- предоставляет единовременную выплату на обзаведение имуществом жителям города Херсона и части Херсонской области, покинувшим место постоянного проживания и прибывшим в экстренном массовом порядке на территорию Омской области на постоянное место жительства.</w:t>
      </w:r>
    </w:p>
    <w:p>
      <w:pPr>
        <w:pStyle w:val="0"/>
        <w:jc w:val="both"/>
      </w:pPr>
      <w:r>
        <w:rPr>
          <w:sz w:val="20"/>
        </w:rPr>
        <w:t xml:space="preserve">(абзац введен </w:t>
      </w:r>
      <w:r>
        <w:rPr>
          <w:sz w:val="20"/>
        </w:rPr>
        <w:t xml:space="preserve">Приказом</w:t>
      </w:r>
      <w:r>
        <w:rPr>
          <w:sz w:val="20"/>
        </w:rPr>
        <w:t xml:space="preserve"> Министерства труда и социального развития Омской области от 09.02.2023 N 23-п; в ред. </w:t>
      </w:r>
      <w:r>
        <w:rPr>
          <w:sz w:val="20"/>
        </w:rPr>
        <w:t xml:space="preserve">Приказа</w:t>
      </w:r>
      <w:r>
        <w:rPr>
          <w:sz w:val="20"/>
        </w:rPr>
        <w:t xml:space="preserve"> Министерства труда и социального развития Омской области от 01.06.2023 N 92-п)</w:t>
      </w:r>
    </w:p>
    <w:p>
      <w:pPr>
        <w:pStyle w:val="0"/>
        <w:spacing w:before="200" w:line-rule="auto"/>
        <w:ind w:firstLine="540"/>
        <w:jc w:val="both"/>
      </w:pPr>
      <w:r>
        <w:rPr>
          <w:sz w:val="20"/>
        </w:rPr>
        <w:t xml:space="preserve">6. Требования к материально-техническому обеспечению оказания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jc w:val="center"/>
            </w:pPr>
            <w:r>
              <w:rPr>
                <w:sz w:val="20"/>
              </w:rPr>
              <w:t xml:space="preserve">1</w:t>
            </w:r>
          </w:p>
        </w:tc>
        <w:tc>
          <w:tcPr>
            <w:tcW w:w="6520" w:type="dxa"/>
          </w:tcPr>
          <w:p>
            <w:pPr>
              <w:pStyle w:val="0"/>
              <w:jc w:val="center"/>
            </w:pPr>
            <w:r>
              <w:rPr>
                <w:sz w:val="20"/>
              </w:rPr>
              <w:t xml:space="preserve">2</w:t>
            </w:r>
          </w:p>
        </w:tc>
      </w:tr>
      <w:tr>
        <w:tc>
          <w:tcPr>
            <w:tcW w:w="2551" w:type="dxa"/>
          </w:tcPr>
          <w:p>
            <w:pPr>
              <w:pStyle w:val="0"/>
            </w:pPr>
            <w:r>
              <w:rPr>
                <w:sz w:val="20"/>
              </w:rPr>
              <w:t xml:space="preserve">Здание</w:t>
            </w:r>
          </w:p>
        </w:tc>
        <w:tc>
          <w:tcPr>
            <w:tcW w:w="6520" w:type="dxa"/>
          </w:tcPr>
          <w:p>
            <w:pPr>
              <w:pStyle w:val="0"/>
            </w:pPr>
            <w:r>
              <w:rPr>
                <w:sz w:val="20"/>
              </w:rPr>
              <w:t xml:space="preserve">1) учреждение размещается в специально предназначенном либо приспособленном здании (помещении), не являющемся аварийным;</w:t>
            </w:r>
          </w:p>
          <w:p>
            <w:pPr>
              <w:pStyle w:val="0"/>
            </w:pPr>
            <w:r>
              <w:rPr>
                <w:sz w:val="20"/>
              </w:rPr>
              <w:t xml:space="preserve">2) здание (помещение) учреждения оборудуется информационной табличкой (вывеской), содержащей полное наименование учреждения, а также информацию о режиме его работы;</w:t>
            </w:r>
          </w:p>
          <w:p>
            <w:pPr>
              <w:pStyle w:val="0"/>
            </w:pPr>
            <w:r>
              <w:rPr>
                <w:sz w:val="20"/>
              </w:rPr>
              <w:t xml:space="preserve">3) вход в здание (помещение) учреждения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r>
              <w:rPr>
                <w:sz w:val="20"/>
              </w:rPr>
              <w:t xml:space="preserve">закона</w:t>
            </w:r>
            <w:r>
              <w:rPr>
                <w:sz w:val="20"/>
              </w:rPr>
              <w:t xml:space="preserve"> "Технический регламент о безопасности зданий и сооружений";</w:t>
            </w:r>
          </w:p>
          <w:p>
            <w:pPr>
              <w:pStyle w:val="0"/>
            </w:pPr>
            <w:r>
              <w:rPr>
                <w:sz w:val="20"/>
              </w:rPr>
              <w:t xml:space="preserve">4) в учреждении организуется не менее одного канала связи, защищенного в соответствии с требованиями законодательства Российской Федерации в сфере защиты информации;</w:t>
            </w:r>
          </w:p>
          <w:p>
            <w:pPr>
              <w:pStyle w:val="0"/>
            </w:pPr>
            <w:r>
              <w:rPr>
                <w:sz w:val="20"/>
              </w:rPr>
              <w:t xml:space="preserve">5) в учреждении организуется бесплатный туалет для потребителей</w:t>
            </w:r>
          </w:p>
        </w:tc>
      </w:tr>
      <w:tr>
        <w:tc>
          <w:tcPr>
            <w:tcW w:w="2551" w:type="dxa"/>
          </w:tcPr>
          <w:p>
            <w:pPr>
              <w:pStyle w:val="0"/>
            </w:pPr>
            <w:r>
              <w:rPr>
                <w:sz w:val="20"/>
              </w:rPr>
              <w:t xml:space="preserve">Состав помещений</w:t>
            </w:r>
          </w:p>
        </w:tc>
        <w:tc>
          <w:tcPr>
            <w:tcW w:w="6520" w:type="dxa"/>
          </w:tcPr>
          <w:p>
            <w:pPr>
              <w:pStyle w:val="0"/>
            </w:pPr>
            <w:r>
              <w:rPr>
                <w:sz w:val="20"/>
              </w:rPr>
              <w:t xml:space="preserve">В учреждении имеются следующие помещения:</w:t>
            </w:r>
          </w:p>
          <w:p>
            <w:pPr>
              <w:pStyle w:val="0"/>
            </w:pPr>
            <w:r>
              <w:rPr>
                <w:sz w:val="20"/>
              </w:rPr>
              <w:t xml:space="preserve">1) сектор информирования и ожидания (площадь определяется из расчета не менее 10 кв.м на 1 окно);</w:t>
            </w:r>
          </w:p>
          <w:p>
            <w:pPr>
              <w:pStyle w:val="0"/>
            </w:pPr>
            <w:r>
              <w:rPr>
                <w:sz w:val="20"/>
              </w:rPr>
              <w:t xml:space="preserve">2) сектор приема потребителей (предусматривается не менее одного окна на каждые 5 тысяч жителей, проживающих в муниципальном образовании Омской области, в котором располагается учреждение, но не менее 5 окон на одно учреждение);</w:t>
            </w:r>
          </w:p>
          <w:p>
            <w:pPr>
              <w:pStyle w:val="0"/>
            </w:pPr>
            <w:r>
              <w:rPr>
                <w:sz w:val="20"/>
              </w:rPr>
              <w:t xml:space="preserve">3) кабинеты;</w:t>
            </w:r>
          </w:p>
          <w:p>
            <w:pPr>
              <w:pStyle w:val="0"/>
            </w:pPr>
            <w:r>
              <w:rPr>
                <w:sz w:val="20"/>
              </w:rPr>
              <w:t xml:space="preserve">4) бытовые и служебные помещения</w:t>
            </w:r>
          </w:p>
        </w:tc>
      </w:tr>
      <w:tr>
        <w:tc>
          <w:tcPr>
            <w:tcW w:w="2551" w:type="dxa"/>
          </w:tcPr>
          <w:p>
            <w:pPr>
              <w:pStyle w:val="0"/>
            </w:pPr>
            <w:r>
              <w:rPr>
                <w:sz w:val="20"/>
              </w:rPr>
              <w:t xml:space="preserve">Прилегающая территория</w:t>
            </w:r>
          </w:p>
        </w:tc>
        <w:tc>
          <w:tcPr>
            <w:tcW w:w="6520" w:type="dxa"/>
          </w:tcPr>
          <w:p>
            <w:pPr>
              <w:pStyle w:val="0"/>
            </w:pPr>
            <w:r>
              <w:rPr>
                <w:sz w:val="20"/>
              </w:rPr>
              <w:t xml:space="preserve">На территории, прилегающей к учреждению, располагается бесплатная парковка для автомобильного транспорта потребителей, в том числе предусматривающая места для специальных автотранспортных средств инвалидов</w:t>
            </w:r>
          </w:p>
        </w:tc>
      </w:tr>
      <w:tr>
        <w:tc>
          <w:tcPr>
            <w:tcW w:w="2551" w:type="dxa"/>
          </w:tcPr>
          <w:p>
            <w:pPr>
              <w:pStyle w:val="0"/>
            </w:pPr>
            <w:r>
              <w:rPr>
                <w:sz w:val="20"/>
              </w:rPr>
              <w:t xml:space="preserve">Предметы и оборудование</w:t>
            </w:r>
          </w:p>
        </w:tc>
        <w:tc>
          <w:tcPr>
            <w:tcW w:w="6520" w:type="dxa"/>
          </w:tcPr>
          <w:p>
            <w:pPr>
              <w:pStyle w:val="0"/>
            </w:pPr>
            <w:r>
              <w:rPr>
                <w:sz w:val="20"/>
              </w:rPr>
              <w:t xml:space="preserve">1) рабочее место работника учреждения оборудуется персональным компьютером с возможностью доступа к необходимым информационным системам, печатающим и сканирующим устройствами;</w:t>
            </w:r>
          </w:p>
          <w:p>
            <w:pPr>
              <w:pStyle w:val="0"/>
            </w:pPr>
            <w:r>
              <w:rPr>
                <w:sz w:val="20"/>
              </w:rPr>
              <w:t xml:space="preserve">2) программно-аппаратный комплекс, обеспечивающий доступ потребителей к Единому порталу государственных и муниципальных услуг (функций), региональному порталу государственных и муниципальных услуг (функций), а также к информации о деятельности учреждения;</w:t>
            </w:r>
          </w:p>
          <w:p>
            <w:pPr>
              <w:pStyle w:val="0"/>
            </w:pPr>
            <w:r>
              <w:rPr>
                <w:sz w:val="20"/>
              </w:rPr>
              <w:t xml:space="preserve">3) стулья, кресельные секции, скамьи (банкетки) и столы (стойки) для оформления документов;</w:t>
            </w:r>
          </w:p>
          <w:p>
            <w:pPr>
              <w:pStyle w:val="0"/>
            </w:pPr>
            <w:r>
              <w:rPr>
                <w:sz w:val="20"/>
              </w:rPr>
              <w:t xml:space="preserve">4) копировальная техника (не менее 1 единицы на специалиста группы приема);</w:t>
            </w:r>
          </w:p>
          <w:p>
            <w:pPr>
              <w:pStyle w:val="0"/>
            </w:pPr>
            <w:r>
              <w:rPr>
                <w:sz w:val="20"/>
              </w:rPr>
              <w:t xml:space="preserve">5) не менее 1 единицы автотранспорта;</w:t>
            </w:r>
          </w:p>
          <w:p>
            <w:pPr>
              <w:pStyle w:val="0"/>
            </w:pPr>
            <w:r>
              <w:rPr>
                <w:sz w:val="20"/>
              </w:rPr>
              <w:t xml:space="preserve">6) электронная система управления очередью;</w:t>
            </w:r>
          </w:p>
          <w:p>
            <w:pPr>
              <w:pStyle w:val="0"/>
            </w:pPr>
            <w:r>
              <w:rPr>
                <w:sz w:val="20"/>
              </w:rPr>
              <w:t xml:space="preserve">7) аудио- и видеотехника (не менее 1 единицы)</w:t>
            </w:r>
          </w:p>
        </w:tc>
      </w:tr>
    </w:tbl>
    <w:p>
      <w:pPr>
        <w:pStyle w:val="0"/>
        <w:jc w:val="both"/>
      </w:pPr>
      <w:r>
        <w:rPr>
          <w:sz w:val="20"/>
        </w:rPr>
      </w:r>
    </w:p>
    <w:p>
      <w:pPr>
        <w:pStyle w:val="0"/>
        <w:ind w:firstLine="540"/>
        <w:jc w:val="both"/>
      </w:pPr>
      <w:r>
        <w:rPr>
          <w:sz w:val="20"/>
        </w:rPr>
        <w:t xml:space="preserve">7. Требования к законности и безопасности оказания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jc w:val="center"/>
            </w:pPr>
            <w:r>
              <w:rPr>
                <w:sz w:val="20"/>
              </w:rPr>
              <w:t xml:space="preserve">1</w:t>
            </w:r>
          </w:p>
        </w:tc>
        <w:tc>
          <w:tcPr>
            <w:tcW w:w="6520" w:type="dxa"/>
          </w:tcPr>
          <w:p>
            <w:pPr>
              <w:pStyle w:val="0"/>
              <w:jc w:val="center"/>
            </w:pPr>
            <w:r>
              <w:rPr>
                <w:sz w:val="20"/>
              </w:rPr>
              <w:t xml:space="preserve">2</w:t>
            </w:r>
          </w:p>
        </w:tc>
      </w:tr>
      <w:tr>
        <w:tc>
          <w:tcPr>
            <w:tcW w:w="2551" w:type="dxa"/>
          </w:tcPr>
          <w:p>
            <w:pPr>
              <w:pStyle w:val="0"/>
            </w:pPr>
            <w:r>
              <w:rPr>
                <w:sz w:val="20"/>
              </w:rPr>
              <w:t xml:space="preserve">Документы, в соответствии с которыми функционирует учреждение</w:t>
            </w:r>
          </w:p>
        </w:tc>
        <w:tc>
          <w:tcPr>
            <w:tcW w:w="6520" w:type="dxa"/>
          </w:tcPr>
          <w:p>
            <w:pPr>
              <w:pStyle w:val="0"/>
            </w:pPr>
            <w:r>
              <w:rPr>
                <w:sz w:val="20"/>
              </w:rPr>
              <w:t xml:space="preserve">Устав учреждения соответствует законодательству</w:t>
            </w:r>
          </w:p>
        </w:tc>
      </w:tr>
      <w:tr>
        <w:tc>
          <w:tcPr>
            <w:tcW w:w="2551" w:type="dxa"/>
          </w:tcPr>
          <w:p>
            <w:pPr>
              <w:pStyle w:val="0"/>
            </w:pPr>
            <w:r>
              <w:rPr>
                <w:sz w:val="20"/>
              </w:rPr>
              <w:t xml:space="preserve">Санитарное состояние</w:t>
            </w:r>
          </w:p>
        </w:tc>
        <w:tc>
          <w:tcPr>
            <w:tcW w:w="6520" w:type="dxa"/>
          </w:tcPr>
          <w:p>
            <w:pPr>
              <w:pStyle w:val="0"/>
            </w:pPr>
            <w:r>
              <w:rPr>
                <w:sz w:val="20"/>
              </w:rPr>
              <w:t xml:space="preserve">Деятельность учреждения соответствует установленным государственным санитарно-эпидемиологическим правилам и нормативам</w:t>
            </w:r>
          </w:p>
        </w:tc>
      </w:tr>
      <w:tr>
        <w:tc>
          <w:tcPr>
            <w:tcW w:w="2551" w:type="dxa"/>
          </w:tcPr>
          <w:p>
            <w:pPr>
              <w:pStyle w:val="0"/>
            </w:pPr>
            <w:r>
              <w:rPr>
                <w:sz w:val="20"/>
              </w:rPr>
              <w:t xml:space="preserve">Обеспечение безопасности</w:t>
            </w:r>
          </w:p>
        </w:tc>
        <w:tc>
          <w:tcPr>
            <w:tcW w:w="6520" w:type="dxa"/>
          </w:tcPr>
          <w:p>
            <w:pPr>
              <w:pStyle w:val="0"/>
            </w:pPr>
            <w:r>
              <w:rPr>
                <w:sz w:val="20"/>
              </w:rPr>
              <w:t xml:space="preserve">Учреждение оборудовано:</w:t>
            </w:r>
          </w:p>
          <w:p>
            <w:pPr>
              <w:pStyle w:val="0"/>
            </w:pPr>
            <w:r>
              <w:rPr>
                <w:sz w:val="20"/>
              </w:rPr>
              <w:t xml:space="preserve">1) системами автоматической пожарной сигнализации (далее - АПС) и оповещения людей о пожаре;</w:t>
            </w:r>
          </w:p>
          <w:p>
            <w:pPr>
              <w:pStyle w:val="0"/>
            </w:pPr>
            <w:r>
              <w:rPr>
                <w:sz w:val="20"/>
              </w:rPr>
              <w:t xml:space="preserve">2) первичными средствами пожаротушения.</w:t>
            </w:r>
          </w:p>
          <w:p>
            <w:pPr>
              <w:pStyle w:val="0"/>
            </w:pPr>
            <w:r>
              <w:rPr>
                <w:sz w:val="20"/>
              </w:rPr>
              <w:t xml:space="preserve">Заключены договоры на обслуживание АПС.</w:t>
            </w:r>
          </w:p>
          <w:p>
            <w:pPr>
              <w:pStyle w:val="0"/>
            </w:pPr>
            <w:r>
              <w:rPr>
                <w:sz w:val="20"/>
              </w:rPr>
              <w:t xml:space="preserve">Организована учеба, тренировки, проводится инструктаж по пожарной безопасности сотрудников учреждения.</w:t>
            </w:r>
          </w:p>
          <w:p>
            <w:pPr>
              <w:pStyle w:val="0"/>
            </w:pPr>
            <w:r>
              <w:rPr>
                <w:sz w:val="20"/>
              </w:rPr>
              <w:t xml:space="preserve">Имеется план мероприятий по антитеррористической безопасности</w:t>
            </w:r>
          </w:p>
        </w:tc>
      </w:tr>
    </w:tbl>
    <w:p>
      <w:pPr>
        <w:pStyle w:val="0"/>
        <w:jc w:val="both"/>
      </w:pPr>
      <w:r>
        <w:rPr>
          <w:sz w:val="20"/>
        </w:rPr>
      </w:r>
    </w:p>
    <w:p>
      <w:pPr>
        <w:pStyle w:val="0"/>
        <w:ind w:firstLine="540"/>
        <w:jc w:val="both"/>
      </w:pPr>
      <w:r>
        <w:rPr>
          <w:sz w:val="20"/>
        </w:rPr>
        <w:t xml:space="preserve">8. Требования, обеспечивающие доступность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jc w:val="center"/>
            </w:pPr>
            <w:r>
              <w:rPr>
                <w:sz w:val="20"/>
              </w:rPr>
              <w:t xml:space="preserve">1</w:t>
            </w:r>
          </w:p>
        </w:tc>
        <w:tc>
          <w:tcPr>
            <w:tcW w:w="6520" w:type="dxa"/>
          </w:tcPr>
          <w:p>
            <w:pPr>
              <w:pStyle w:val="0"/>
              <w:jc w:val="center"/>
            </w:pPr>
            <w:r>
              <w:rPr>
                <w:sz w:val="20"/>
              </w:rPr>
              <w:t xml:space="preserve">2</w:t>
            </w:r>
          </w:p>
        </w:tc>
      </w:tr>
      <w:tr>
        <w:tc>
          <w:tcPr>
            <w:tcW w:w="2551" w:type="dxa"/>
          </w:tcPr>
          <w:p>
            <w:pPr>
              <w:pStyle w:val="0"/>
            </w:pPr>
            <w:r>
              <w:rPr>
                <w:sz w:val="20"/>
              </w:rPr>
              <w:t xml:space="preserve">Территориальная доступность</w:t>
            </w:r>
          </w:p>
        </w:tc>
        <w:tc>
          <w:tcPr>
            <w:tcW w:w="6520" w:type="dxa"/>
          </w:tcPr>
          <w:p>
            <w:pPr>
              <w:pStyle w:val="0"/>
            </w:pPr>
            <w:r>
              <w:rPr>
                <w:sz w:val="20"/>
              </w:rPr>
              <w:t xml:space="preserve">Здание (помещение) учреждения располагается в шаговой доступности - не более 10 минут от остановок общественного транспорта. При необходимости дорога от близлежащих остановок общественного транспорта до здания (помещения) оборудуется указателями</w:t>
            </w:r>
          </w:p>
        </w:tc>
      </w:tr>
      <w:tr>
        <w:tc>
          <w:tcPr>
            <w:tcW w:w="2551" w:type="dxa"/>
          </w:tcPr>
          <w:p>
            <w:pPr>
              <w:pStyle w:val="0"/>
            </w:pPr>
            <w:r>
              <w:rPr>
                <w:sz w:val="20"/>
              </w:rPr>
              <w:t xml:space="preserve">Консультации по вопросам предоставления государственной услуги</w:t>
            </w:r>
          </w:p>
        </w:tc>
        <w:tc>
          <w:tcPr>
            <w:tcW w:w="6520" w:type="dxa"/>
          </w:tcPr>
          <w:p>
            <w:pPr>
              <w:pStyle w:val="0"/>
            </w:pPr>
            <w:r>
              <w:rPr>
                <w:sz w:val="20"/>
              </w:rPr>
              <w:t xml:space="preserve">В учреждении в течение рабочего дня обеспечивается проведение консультаций (в том числе по телефону) по вопросам предоставления государственной услуги</w:t>
            </w:r>
          </w:p>
        </w:tc>
      </w:tr>
      <w:tr>
        <w:tc>
          <w:tcPr>
            <w:tcW w:w="2551" w:type="dxa"/>
          </w:tcPr>
          <w:p>
            <w:pPr>
              <w:pStyle w:val="0"/>
            </w:pPr>
            <w:r>
              <w:rPr>
                <w:sz w:val="20"/>
              </w:rPr>
              <w:t xml:space="preserve">Режим работы учреждения по приему потребителей</w:t>
            </w:r>
          </w:p>
        </w:tc>
        <w:tc>
          <w:tcPr>
            <w:tcW w:w="6520" w:type="dxa"/>
          </w:tcPr>
          <w:p>
            <w:pPr>
              <w:pStyle w:val="0"/>
            </w:pPr>
            <w:r>
              <w:rPr>
                <w:sz w:val="20"/>
              </w:rPr>
              <w:t xml:space="preserve">1) прием потребителей в учреждении осуществляется в соответствии с утвержденным графиком работы (кроме праздничных дней);</w:t>
            </w:r>
          </w:p>
          <w:p>
            <w:pPr>
              <w:pStyle w:val="0"/>
            </w:pPr>
            <w:r>
              <w:rPr>
                <w:sz w:val="20"/>
              </w:rPr>
              <w:t xml:space="preserve">2) обращение потребителей в учреждение осуществляется также по предварительной записи (посредством телефонной связи, обращения через официальный сайт учреждения в сети Интернет (</w:t>
            </w:r>
            <w:r>
              <w:rPr>
                <w:sz w:val="20"/>
              </w:rPr>
              <w:t xml:space="preserve">http://мфц-омск.рф/ru/</w:t>
            </w:r>
            <w:r>
              <w:rPr>
                <w:sz w:val="20"/>
              </w:rPr>
              <w:t xml:space="preserve">)) (далее - Интернет-сайт)</w:t>
            </w:r>
          </w:p>
        </w:tc>
      </w:tr>
      <w:tr>
        <w:tc>
          <w:tcPr>
            <w:tcW w:w="2551" w:type="dxa"/>
          </w:tcPr>
          <w:p>
            <w:pPr>
              <w:pStyle w:val="0"/>
            </w:pPr>
            <w:r>
              <w:rPr>
                <w:sz w:val="20"/>
              </w:rPr>
              <w:t xml:space="preserve">Условия для ожидания в очереди для подачи документов и получения результата</w:t>
            </w:r>
          </w:p>
        </w:tc>
        <w:tc>
          <w:tcPr>
            <w:tcW w:w="6520" w:type="dxa"/>
          </w:tcPr>
          <w:p>
            <w:pPr>
              <w:pStyle w:val="0"/>
            </w:pPr>
            <w:r>
              <w:rPr>
                <w:sz w:val="20"/>
              </w:rPr>
              <w:t xml:space="preserve">1) сектор информирования и ожидания оборудуется стульями, кресельными секциями, скамьями (банкетками) и столами (стойками) для оформления документов (включает в себя информационные стенды или иные источники информирования, содержащие актуальную и исчерпывающую информацию, необходимую для получения государственной услуги);</w:t>
            </w:r>
          </w:p>
          <w:p>
            <w:pPr>
              <w:pStyle w:val="0"/>
            </w:pPr>
            <w:r>
              <w:rPr>
                <w:sz w:val="20"/>
              </w:rPr>
              <w:t xml:space="preserve">2) сектор приема потребителей предусматривает не менее одного окна (иного специально оборудованного рабочего места), предназначенного для информирования потребителей по вопросам предоставления государственной услуги, а также для предоставления иной информации</w:t>
            </w:r>
          </w:p>
        </w:tc>
      </w:tr>
      <w:tr>
        <w:tc>
          <w:tcPr>
            <w:tcW w:w="2551" w:type="dxa"/>
          </w:tcPr>
          <w:p>
            <w:pPr>
              <w:pStyle w:val="0"/>
            </w:pPr>
            <w:r>
              <w:rPr>
                <w:sz w:val="20"/>
              </w:rPr>
              <w:t xml:space="preserve">Обеспечение доступности для инвалидов и других маломобильных лиц с учетом ограничений их жизнедеятельности</w:t>
            </w:r>
          </w:p>
        </w:tc>
        <w:tc>
          <w:tcPr>
            <w:tcW w:w="6520" w:type="dxa"/>
          </w:tcPr>
          <w:p>
            <w:pPr>
              <w:pStyle w:val="0"/>
            </w:pPr>
            <w:r>
              <w:rPr>
                <w:sz w:val="20"/>
              </w:rPr>
              <w:t xml:space="preserve">1) помещения учреждения, предназначенные для работы с потребителями, располагаются на нижних этажах здания и имеют отдельный вход. В случае расположения учреждения на втором этаже и выше здание оснащается лифтом, эскалатором или иными автоматическими подъемными устройствами, в том числе для инвалидов;</w:t>
            </w:r>
          </w:p>
          <w:p>
            <w:pPr>
              <w:pStyle w:val="0"/>
            </w:pPr>
            <w:r>
              <w:rPr>
                <w:sz w:val="20"/>
              </w:rPr>
              <w:t xml:space="preserve">2) здание и территория учреждения оборудованы специальными устройствами, приспособлениями для передвижения инвалидов (пандусы, перила и др.);</w:t>
            </w:r>
          </w:p>
          <w:p>
            <w:pPr>
              <w:pStyle w:val="0"/>
            </w:pPr>
            <w:r>
              <w:rPr>
                <w:sz w:val="20"/>
              </w:rPr>
              <w:t xml:space="preserve">3) расширены дверные проемы и убраны пороги при входе в здание учреждения;</w:t>
            </w:r>
          </w:p>
          <w:p>
            <w:pPr>
              <w:pStyle w:val="0"/>
            </w:pPr>
            <w:r>
              <w:rPr>
                <w:sz w:val="20"/>
              </w:rPr>
              <w:t xml:space="preserve">4) туалет, предназначенный для инвалидов</w:t>
            </w:r>
          </w:p>
        </w:tc>
      </w:tr>
    </w:tbl>
    <w:p>
      <w:pPr>
        <w:pStyle w:val="0"/>
        <w:jc w:val="both"/>
      </w:pPr>
      <w:r>
        <w:rPr>
          <w:sz w:val="20"/>
        </w:rPr>
      </w:r>
    </w:p>
    <w:p>
      <w:pPr>
        <w:pStyle w:val="0"/>
        <w:ind w:firstLine="540"/>
        <w:jc w:val="both"/>
      </w:pPr>
      <w:r>
        <w:rPr>
          <w:sz w:val="20"/>
        </w:rPr>
        <w:t xml:space="preserve">9. Особые требования к организации работы учреждения: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jc w:val="center"/>
            </w:pPr>
            <w:r>
              <w:rPr>
                <w:sz w:val="20"/>
              </w:rPr>
              <w:t xml:space="preserve">1</w:t>
            </w:r>
          </w:p>
        </w:tc>
        <w:tc>
          <w:tcPr>
            <w:tcW w:w="6520" w:type="dxa"/>
          </w:tcPr>
          <w:p>
            <w:pPr>
              <w:pStyle w:val="0"/>
              <w:jc w:val="center"/>
            </w:pPr>
            <w:r>
              <w:rPr>
                <w:sz w:val="20"/>
              </w:rPr>
              <w:t xml:space="preserve">2</w:t>
            </w:r>
          </w:p>
        </w:tc>
      </w:tr>
      <w:tr>
        <w:tc>
          <w:tcPr>
            <w:tcW w:w="2551" w:type="dxa"/>
          </w:tcPr>
          <w:p>
            <w:pPr>
              <w:pStyle w:val="0"/>
            </w:pPr>
            <w:r>
              <w:rPr>
                <w:sz w:val="20"/>
              </w:rPr>
              <w:t xml:space="preserve">Организация выезда к потребителям по месту проживания (нахождения)</w:t>
            </w:r>
          </w:p>
        </w:tc>
        <w:tc>
          <w:tcPr>
            <w:tcW w:w="6520" w:type="dxa"/>
          </w:tcPr>
          <w:p>
            <w:pPr>
              <w:pStyle w:val="0"/>
            </w:pPr>
            <w:r>
              <w:rPr>
                <w:sz w:val="20"/>
              </w:rPr>
              <w:t xml:space="preserve">По запросу потребителей учреждение обеспечивает выезд работника учреждения к потребителям для приема заявлений и документов, необходимых для предоставления государственных и муниципальных услуг, а также доставку результатов предоставления государственных и муниципальных услуг</w:t>
            </w:r>
          </w:p>
        </w:tc>
      </w:tr>
      <w:tr>
        <w:tc>
          <w:tcPr>
            <w:tcW w:w="2551" w:type="dxa"/>
          </w:tcPr>
          <w:p>
            <w:pPr>
              <w:pStyle w:val="0"/>
            </w:pPr>
            <w:r>
              <w:rPr>
                <w:sz w:val="20"/>
              </w:rPr>
              <w:t xml:space="preserve">Информирование потребителей о предоставлении государственной услуги</w:t>
            </w:r>
          </w:p>
        </w:tc>
        <w:tc>
          <w:tcPr>
            <w:tcW w:w="6520" w:type="dxa"/>
          </w:tcPr>
          <w:p>
            <w:pPr>
              <w:pStyle w:val="0"/>
            </w:pPr>
            <w:r>
              <w:rPr>
                <w:sz w:val="20"/>
              </w:rPr>
              <w:t xml:space="preserve">Информирование потребителей о предоставлении государственной услуги осуществляется сотрудниками учреждения при личном обращении потребителей, посредством телефонной связи, электронной почты, письменных ответов на обращения потребителей, а также с использованием Интернет-сайта учреждения, средств массовой информации, изданий информационных материалов (буклеты, брошюры, стенды и др.)</w:t>
            </w:r>
          </w:p>
        </w:tc>
      </w:tr>
      <w:tr>
        <w:tc>
          <w:tcPr>
            <w:tcW w:w="2551" w:type="dxa"/>
          </w:tcPr>
          <w:p>
            <w:pPr>
              <w:pStyle w:val="0"/>
            </w:pPr>
            <w:r>
              <w:rPr>
                <w:sz w:val="20"/>
              </w:rPr>
              <w:t xml:space="preserve">Организация работы в сельских поселениях</w:t>
            </w:r>
          </w:p>
        </w:tc>
        <w:tc>
          <w:tcPr>
            <w:tcW w:w="6520" w:type="dxa"/>
          </w:tcPr>
          <w:p>
            <w:pPr>
              <w:pStyle w:val="0"/>
            </w:pPr>
            <w:r>
              <w:rPr>
                <w:sz w:val="20"/>
              </w:rPr>
              <w:t xml:space="preserve">Предоставление государственных и муниципальных услуг организовано также в сельских (городских) поселениях муниципальных районов Омской области</w:t>
            </w:r>
          </w:p>
        </w:tc>
      </w:tr>
      <w:tr>
        <w:tc>
          <w:tcPr>
            <w:tcW w:w="2551" w:type="dxa"/>
          </w:tcPr>
          <w:p>
            <w:pPr>
              <w:pStyle w:val="0"/>
            </w:pPr>
            <w:r>
              <w:rPr>
                <w:sz w:val="20"/>
              </w:rPr>
              <w:t xml:space="preserve">Прием государственной пошлины</w:t>
            </w:r>
          </w:p>
        </w:tc>
        <w:tc>
          <w:tcPr>
            <w:tcW w:w="6520" w:type="dxa"/>
          </w:tcPr>
          <w:p>
            <w:pPr>
              <w:pStyle w:val="0"/>
            </w:pPr>
            <w:r>
              <w:rPr>
                <w:sz w:val="20"/>
              </w:rPr>
              <w:t xml:space="preserve">Возможность приема от граждан денежных средств в счет уплаты государственной пошлины, взимаемой за предоставление государственных и муниципальных услуг, реализована через платежные терминалы, установленные в учреждении</w:t>
            </w:r>
          </w:p>
        </w:tc>
      </w:tr>
    </w:tbl>
    <w:p>
      <w:pPr>
        <w:pStyle w:val="0"/>
        <w:jc w:val="both"/>
      </w:pPr>
      <w:r>
        <w:rPr>
          <w:sz w:val="20"/>
        </w:rPr>
      </w:r>
    </w:p>
    <w:p>
      <w:pPr>
        <w:pStyle w:val="0"/>
        <w:ind w:firstLine="540"/>
        <w:jc w:val="both"/>
      </w:pPr>
      <w:r>
        <w:rPr>
          <w:sz w:val="20"/>
        </w:rPr>
        <w:t xml:space="preserve">10. Требования к кадровому обеспечению оказания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jc w:val="center"/>
            </w:pPr>
            <w:r>
              <w:rPr>
                <w:sz w:val="20"/>
              </w:rPr>
              <w:t xml:space="preserve">1</w:t>
            </w:r>
          </w:p>
        </w:tc>
        <w:tc>
          <w:tcPr>
            <w:tcW w:w="6520" w:type="dxa"/>
          </w:tcPr>
          <w:p>
            <w:pPr>
              <w:pStyle w:val="0"/>
              <w:jc w:val="center"/>
            </w:pPr>
            <w:r>
              <w:rPr>
                <w:sz w:val="20"/>
              </w:rPr>
              <w:t xml:space="preserve">2</w:t>
            </w:r>
          </w:p>
        </w:tc>
      </w:tr>
      <w:tr>
        <w:tc>
          <w:tcPr>
            <w:tcW w:w="2551" w:type="dxa"/>
          </w:tcPr>
          <w:p>
            <w:pPr>
              <w:pStyle w:val="0"/>
            </w:pPr>
            <w:r>
              <w:rPr>
                <w:sz w:val="20"/>
              </w:rPr>
              <w:t xml:space="preserve">Укомплектованность штата</w:t>
            </w:r>
          </w:p>
        </w:tc>
        <w:tc>
          <w:tcPr>
            <w:tcW w:w="6520" w:type="dxa"/>
          </w:tcPr>
          <w:p>
            <w:pPr>
              <w:pStyle w:val="0"/>
            </w:pPr>
            <w:r>
              <w:rPr>
                <w:sz w:val="20"/>
              </w:rPr>
              <w:t xml:space="preserve">Штат учреждения укомплектован специалистами, соответствующими занимаемой должности по уровню образования и стажу работы, не менее чем на 80 процентов</w:t>
            </w:r>
          </w:p>
        </w:tc>
      </w:tr>
    </w:tbl>
    <w:p>
      <w:pPr>
        <w:pStyle w:val="0"/>
        <w:jc w:val="both"/>
      </w:pPr>
      <w:r>
        <w:rPr>
          <w:sz w:val="20"/>
        </w:rPr>
      </w:r>
    </w:p>
    <w:p>
      <w:pPr>
        <w:pStyle w:val="0"/>
        <w:ind w:firstLine="540"/>
        <w:jc w:val="both"/>
      </w:pPr>
      <w:r>
        <w:rPr>
          <w:sz w:val="20"/>
        </w:rPr>
        <w:t xml:space="preserve">11. Требования к информационному обеспечению потребителей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jc w:val="center"/>
            </w:pPr>
            <w:r>
              <w:rPr>
                <w:sz w:val="20"/>
              </w:rPr>
              <w:t xml:space="preserve">1</w:t>
            </w:r>
          </w:p>
        </w:tc>
        <w:tc>
          <w:tcPr>
            <w:tcW w:w="6520" w:type="dxa"/>
          </w:tcPr>
          <w:p>
            <w:pPr>
              <w:pStyle w:val="0"/>
              <w:jc w:val="center"/>
            </w:pPr>
            <w:r>
              <w:rPr>
                <w:sz w:val="20"/>
              </w:rPr>
              <w:t xml:space="preserve">2</w:t>
            </w:r>
          </w:p>
        </w:tc>
      </w:tr>
      <w:tr>
        <w:tc>
          <w:tcPr>
            <w:tcW w:w="2551" w:type="dxa"/>
          </w:tcPr>
          <w:p>
            <w:pPr>
              <w:pStyle w:val="0"/>
            </w:pPr>
            <w:r>
              <w:rPr>
                <w:sz w:val="20"/>
              </w:rPr>
              <w:t xml:space="preserve">Информация у входа в учреждение</w:t>
            </w:r>
          </w:p>
        </w:tc>
        <w:tc>
          <w:tcPr>
            <w:tcW w:w="6520" w:type="dxa"/>
          </w:tcPr>
          <w:p>
            <w:pPr>
              <w:pStyle w:val="0"/>
            </w:pPr>
            <w:r>
              <w:rPr>
                <w:sz w:val="20"/>
              </w:rPr>
              <w:t xml:space="preserve">Здание учреждения оборудовано специальной табличкой (вывеской), содержащей полное наименование, информацию о режиме работы учреждения. Информационные таблички размещаются рядом с входом в помещение учреждения, в месте, удобном для визуального ознакомления потребителей с размещенной на них информацией. Вход в учреждение оборудован осветительными приборами, которые позволяют в течение рабочего времени учреждения ознакомиться со сведениями, содержащимися в информационной табличке</w:t>
            </w:r>
          </w:p>
        </w:tc>
      </w:tr>
      <w:tr>
        <w:tblPrEx>
          <w:tblBorders>
            <w:insideH w:val="nil"/>
          </w:tblBorders>
        </w:tblPrEx>
        <w:tc>
          <w:tcPr>
            <w:tcW w:w="2551" w:type="dxa"/>
            <w:tcBorders>
              <w:bottom w:val="nil"/>
            </w:tcBorders>
          </w:tcPr>
          <w:p>
            <w:pPr>
              <w:pStyle w:val="0"/>
            </w:pPr>
            <w:r>
              <w:rPr>
                <w:sz w:val="20"/>
              </w:rPr>
              <w:t xml:space="preserve">Информация в помещениях учреждения</w:t>
            </w:r>
          </w:p>
        </w:tc>
        <w:tc>
          <w:tcPr>
            <w:tcW w:w="6520" w:type="dxa"/>
            <w:tcBorders>
              <w:bottom w:val="nil"/>
            </w:tcBorders>
          </w:tcPr>
          <w:p>
            <w:pPr>
              <w:pStyle w:val="0"/>
            </w:pPr>
            <w:r>
              <w:rPr>
                <w:sz w:val="20"/>
              </w:rPr>
              <w:t xml:space="preserve">В помещениях учреждения, в удобном для обозрения потребителями месте располагаются информационные стенды, иные источники информирования, содержащие информацию, необходимую для получения государственной услуги, в том числе:</w:t>
            </w:r>
          </w:p>
          <w:p>
            <w:pPr>
              <w:pStyle w:val="0"/>
            </w:pPr>
            <w:r>
              <w:rPr>
                <w:sz w:val="20"/>
              </w:rPr>
              <w:t xml:space="preserve">1) сведения о местонахождении, справочных телефонах, адресах официального и отраслевого сайтов Министерства труда и социального развития Омской области (далее - Министерство), электронной почты Министерства, учреждения;</w:t>
            </w:r>
          </w:p>
          <w:p>
            <w:pPr>
              <w:pStyle w:val="0"/>
            </w:pPr>
            <w:r>
              <w:rPr>
                <w:sz w:val="20"/>
              </w:rPr>
              <w:t xml:space="preserve">2) извлечения из нормативных правовых актов, регулирующих деятельность по предоставлению государственных и муниципальных услуг;</w:t>
            </w:r>
          </w:p>
          <w:p>
            <w:pPr>
              <w:pStyle w:val="0"/>
            </w:pPr>
            <w:r>
              <w:rPr>
                <w:sz w:val="20"/>
              </w:rPr>
              <w:t xml:space="preserve">3) краткое изложение процедуры предоставления государственных и муниципальных услуг в текстовом виде;</w:t>
            </w:r>
          </w:p>
          <w:p>
            <w:pPr>
              <w:pStyle w:val="0"/>
            </w:pPr>
            <w:r>
              <w:rPr>
                <w:sz w:val="20"/>
              </w:rPr>
              <w:t xml:space="preserve">4) порядок обжалования решений и действий (бездействия) Министерства, учреждения, а также специалистов, должностных лиц Министерства, учреждения при предоставлении государственных и муниципальных услуг</w:t>
            </w:r>
          </w:p>
        </w:tc>
      </w:tr>
      <w:tr>
        <w:tblPrEx>
          <w:tblBorders>
            <w:insideH w:val="nil"/>
          </w:tblBorders>
        </w:tblPrEx>
        <w:tc>
          <w:tcPr>
            <w:gridSpan w:val="2"/>
            <w:tcW w:w="9071" w:type="dxa"/>
            <w:tcBorders>
              <w:top w:val="nil"/>
            </w:tcBorders>
          </w:tcPr>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11.02.2020 N 17-п)</w:t>
            </w:r>
          </w:p>
        </w:tc>
      </w:tr>
      <w:tr>
        <w:tc>
          <w:tcPr>
            <w:tcW w:w="2551" w:type="dxa"/>
          </w:tcPr>
          <w:p>
            <w:pPr>
              <w:pStyle w:val="0"/>
            </w:pPr>
            <w:r>
              <w:rPr>
                <w:sz w:val="20"/>
              </w:rPr>
              <w:t xml:space="preserve">Информация в информационно-телекоммуникационной сети "Интернет"</w:t>
            </w:r>
          </w:p>
        </w:tc>
        <w:tc>
          <w:tcPr>
            <w:tcW w:w="6520" w:type="dxa"/>
          </w:tcPr>
          <w:p>
            <w:pPr>
              <w:pStyle w:val="0"/>
            </w:pPr>
            <w:r>
              <w:rPr>
                <w:sz w:val="20"/>
              </w:rPr>
              <w:t xml:space="preserve">Учреждение обеспечивает размещение на Интернет-сайте следующей информации:</w:t>
            </w:r>
          </w:p>
          <w:p>
            <w:pPr>
              <w:pStyle w:val="0"/>
            </w:pPr>
            <w:r>
              <w:rPr>
                <w:sz w:val="20"/>
              </w:rPr>
              <w:t xml:space="preserve">1) информация об учреждении (адрес, фамилия, имя, отчество руководителя, график работы, площадь, количество окон);</w:t>
            </w:r>
          </w:p>
          <w:p>
            <w:pPr>
              <w:pStyle w:val="0"/>
            </w:pPr>
            <w:r>
              <w:rPr>
                <w:sz w:val="20"/>
              </w:rPr>
              <w:t xml:space="preserve">2) перечень государственных и муниципальных услуг;</w:t>
            </w:r>
          </w:p>
          <w:p>
            <w:pPr>
              <w:pStyle w:val="0"/>
            </w:pPr>
            <w:r>
              <w:rPr>
                <w:sz w:val="20"/>
              </w:rPr>
              <w:t xml:space="preserve">3) сроки предоставления государственных и муниципальных услуг;</w:t>
            </w:r>
          </w:p>
          <w:p>
            <w:pPr>
              <w:pStyle w:val="0"/>
            </w:pPr>
            <w:r>
              <w:rPr>
                <w:sz w:val="20"/>
              </w:rPr>
              <w:t xml:space="preserve">4) размеры государственной пошлины и иных платежей, уплачиваемых потребителями при получении государственных и муниципальных услуг, порядок их уплаты;</w:t>
            </w:r>
          </w:p>
          <w:p>
            <w:pPr>
              <w:pStyle w:val="0"/>
            </w:pPr>
            <w:r>
              <w:rPr>
                <w:sz w:val="20"/>
              </w:rPr>
              <w:t xml:space="preserve">5) порядок обжалования действий (бездействия), а также решений органов, предоставляющих государственные и муниципальные услуги;</w:t>
            </w:r>
          </w:p>
          <w:p>
            <w:pPr>
              <w:pStyle w:val="0"/>
            </w:pPr>
            <w:r>
              <w:rPr>
                <w:sz w:val="20"/>
              </w:rPr>
              <w:t xml:space="preserve">6) информация об ответственности должностных лиц, предоставляющих государственные и муниципальные услуги, за нарушение порядка предоставления государственных и муниципальных услуг;</w:t>
            </w:r>
          </w:p>
          <w:p>
            <w:pPr>
              <w:pStyle w:val="0"/>
            </w:pPr>
            <w:r>
              <w:rPr>
                <w:sz w:val="20"/>
              </w:rPr>
              <w:t xml:space="preserve">7) информация о порядке возмещения вреда, причиненного потребителю в результате ненадлежащего исполнения (неисполнения) учреждением или его работниками обязанностей;</w:t>
            </w:r>
          </w:p>
          <w:p>
            <w:pPr>
              <w:pStyle w:val="0"/>
            </w:pPr>
            <w:r>
              <w:rPr>
                <w:sz w:val="20"/>
              </w:rPr>
              <w:t xml:space="preserve">8) графическое изображение карты Омской области с указанием расположения учреждений;</w:t>
            </w:r>
          </w:p>
          <w:p>
            <w:pPr>
              <w:pStyle w:val="0"/>
            </w:pPr>
            <w:r>
              <w:rPr>
                <w:sz w:val="20"/>
              </w:rPr>
              <w:t xml:space="preserve">9) реестр заключенных соглашений о взаимодействии;</w:t>
            </w:r>
          </w:p>
          <w:p>
            <w:pPr>
              <w:pStyle w:val="0"/>
            </w:pPr>
            <w:r>
              <w:rPr>
                <w:sz w:val="20"/>
              </w:rPr>
              <w:t xml:space="preserve">10) иные сведения</w:t>
            </w:r>
          </w:p>
        </w:tc>
      </w:tr>
    </w:tbl>
    <w:p>
      <w:pPr>
        <w:pStyle w:val="0"/>
        <w:jc w:val="both"/>
      </w:pPr>
      <w:r>
        <w:rPr>
          <w:sz w:val="20"/>
        </w:rPr>
      </w:r>
    </w:p>
    <w:p>
      <w:pPr>
        <w:pStyle w:val="0"/>
        <w:ind w:firstLine="540"/>
        <w:jc w:val="both"/>
      </w:pPr>
      <w:r>
        <w:rPr>
          <w:sz w:val="20"/>
        </w:rPr>
        <w:t xml:space="preserve">12. Требования к организации учета мнения потребителей о качестве и доступности оказания государственной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0"/>
              </w:rPr>
              <w:t xml:space="preserve">Параметр</w:t>
            </w:r>
          </w:p>
        </w:tc>
        <w:tc>
          <w:tcPr>
            <w:tcW w:w="6520" w:type="dxa"/>
          </w:tcPr>
          <w:p>
            <w:pPr>
              <w:pStyle w:val="0"/>
              <w:jc w:val="center"/>
            </w:pPr>
            <w:r>
              <w:rPr>
                <w:sz w:val="20"/>
              </w:rPr>
              <w:t xml:space="preserve">Значение, иная характеристика параметра</w:t>
            </w:r>
          </w:p>
        </w:tc>
      </w:tr>
      <w:tr>
        <w:tc>
          <w:tcPr>
            <w:tcW w:w="2551" w:type="dxa"/>
          </w:tcPr>
          <w:p>
            <w:pPr>
              <w:pStyle w:val="0"/>
              <w:jc w:val="center"/>
            </w:pPr>
            <w:r>
              <w:rPr>
                <w:sz w:val="20"/>
              </w:rPr>
              <w:t xml:space="preserve">1</w:t>
            </w:r>
          </w:p>
        </w:tc>
        <w:tc>
          <w:tcPr>
            <w:tcW w:w="6520" w:type="dxa"/>
          </w:tcPr>
          <w:p>
            <w:pPr>
              <w:pStyle w:val="0"/>
              <w:jc w:val="center"/>
            </w:pPr>
            <w:r>
              <w:rPr>
                <w:sz w:val="20"/>
              </w:rPr>
              <w:t xml:space="preserve">2</w:t>
            </w:r>
          </w:p>
        </w:tc>
      </w:tr>
      <w:tr>
        <w:tc>
          <w:tcPr>
            <w:tcW w:w="2551" w:type="dxa"/>
          </w:tcPr>
          <w:p>
            <w:pPr>
              <w:pStyle w:val="0"/>
            </w:pPr>
            <w:r>
              <w:rPr>
                <w:sz w:val="20"/>
              </w:rPr>
              <w:t xml:space="preserve">Письменные обращения потребителей</w:t>
            </w:r>
          </w:p>
        </w:tc>
        <w:tc>
          <w:tcPr>
            <w:tcW w:w="6520" w:type="dxa"/>
          </w:tcPr>
          <w:p>
            <w:pPr>
              <w:pStyle w:val="0"/>
            </w:pPr>
            <w:r>
              <w:rPr>
                <w:sz w:val="20"/>
              </w:rPr>
              <w:t xml:space="preserve">В учреждении организованы прием, регистрация, рассмотрение письменных предложений, заявлений, жалоб потребителей и подготовка ответов на них</w:t>
            </w:r>
          </w:p>
        </w:tc>
      </w:tr>
      <w:tr>
        <w:tc>
          <w:tcPr>
            <w:tcW w:w="2551" w:type="dxa"/>
          </w:tcPr>
          <w:p>
            <w:pPr>
              <w:pStyle w:val="0"/>
            </w:pPr>
            <w:r>
              <w:rPr>
                <w:sz w:val="20"/>
              </w:rPr>
              <w:t xml:space="preserve">Книга отзывов и предложений</w:t>
            </w:r>
          </w:p>
        </w:tc>
        <w:tc>
          <w:tcPr>
            <w:tcW w:w="6520" w:type="dxa"/>
          </w:tcPr>
          <w:p>
            <w:pPr>
              <w:pStyle w:val="0"/>
            </w:pPr>
            <w:r>
              <w:rPr>
                <w:sz w:val="20"/>
              </w:rPr>
              <w:t xml:space="preserve">В учреждении имеется книга отзывов и предложений, которая расположена в общедоступном месте</w:t>
            </w:r>
          </w:p>
        </w:tc>
      </w:tr>
      <w:tr>
        <w:tc>
          <w:tcPr>
            <w:tcW w:w="2551" w:type="dxa"/>
          </w:tcPr>
          <w:p>
            <w:pPr>
              <w:pStyle w:val="0"/>
            </w:pPr>
            <w:r>
              <w:rPr>
                <w:sz w:val="20"/>
              </w:rPr>
              <w:t xml:space="preserve">Опросы потребителей</w:t>
            </w:r>
          </w:p>
        </w:tc>
        <w:tc>
          <w:tcPr>
            <w:tcW w:w="6520" w:type="dxa"/>
          </w:tcPr>
          <w:p>
            <w:pPr>
              <w:pStyle w:val="0"/>
            </w:pPr>
            <w:r>
              <w:rPr>
                <w:sz w:val="20"/>
              </w:rPr>
              <w:t xml:space="preserve">В учреждении проводится анкетирование (опрос) потребителей в целях выявления их мнения относительно качества, комфортности и доступности предоставления государственных и муниципальных услуг</w:t>
            </w:r>
          </w:p>
        </w:tc>
      </w:tr>
    </w:tbl>
    <w:p>
      <w:pPr>
        <w:pStyle w:val="0"/>
        <w:jc w:val="both"/>
      </w:pPr>
      <w:r>
        <w:rPr>
          <w:sz w:val="20"/>
        </w:rPr>
      </w:r>
    </w:p>
    <w:p>
      <w:pPr>
        <w:pStyle w:val="0"/>
        <w:jc w:val="center"/>
      </w:pPr>
      <w:r>
        <w:rPr>
          <w:sz w:val="20"/>
        </w:rPr>
        <w:t xml:space="preserve">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10.1</w:t>
      </w:r>
    </w:p>
    <w:p>
      <w:pPr>
        <w:pStyle w:val="0"/>
        <w:jc w:val="right"/>
      </w:pPr>
      <w:r>
        <w:rPr>
          <w:sz w:val="20"/>
        </w:rPr>
        <w:t xml:space="preserve">к приказу Министерства труда</w:t>
      </w:r>
    </w:p>
    <w:p>
      <w:pPr>
        <w:pStyle w:val="0"/>
        <w:jc w:val="right"/>
      </w:pPr>
      <w:r>
        <w:rPr>
          <w:sz w:val="20"/>
        </w:rPr>
        <w:t xml:space="preserve">и социального развития Омской области</w:t>
      </w:r>
    </w:p>
    <w:p>
      <w:pPr>
        <w:pStyle w:val="0"/>
        <w:jc w:val="right"/>
      </w:pPr>
      <w:r>
        <w:rPr>
          <w:sz w:val="20"/>
        </w:rPr>
        <w:t xml:space="preserve">от 29 декабря 2015 г. N 178-п</w:t>
      </w:r>
    </w:p>
    <w:p>
      <w:pPr>
        <w:pStyle w:val="0"/>
        <w:jc w:val="both"/>
      </w:pPr>
      <w:r>
        <w:rPr>
          <w:sz w:val="20"/>
        </w:rPr>
      </w:r>
    </w:p>
    <w:p>
      <w:pPr>
        <w:pStyle w:val="2"/>
        <w:jc w:val="center"/>
      </w:pPr>
      <w:r>
        <w:rPr>
          <w:sz w:val="20"/>
        </w:rPr>
        <w:t xml:space="preserve">РЕГИОНАЛЬНЫЙ СТАНДАРТ</w:t>
      </w:r>
    </w:p>
    <w:p>
      <w:pPr>
        <w:pStyle w:val="2"/>
        <w:jc w:val="center"/>
      </w:pPr>
      <w:r>
        <w:rPr>
          <w:sz w:val="20"/>
        </w:rPr>
        <w:t xml:space="preserve">государственной услуги "Подготовка работников по охране</w:t>
      </w:r>
    </w:p>
    <w:p>
      <w:pPr>
        <w:pStyle w:val="2"/>
        <w:jc w:val="center"/>
      </w:pPr>
      <w:r>
        <w:rPr>
          <w:sz w:val="20"/>
        </w:rPr>
        <w:t xml:space="preserve">труда (Обучение по охране труда и проверка знаний требований</w:t>
      </w:r>
    </w:p>
    <w:p>
      <w:pPr>
        <w:pStyle w:val="2"/>
        <w:jc w:val="center"/>
      </w:pPr>
      <w:r>
        <w:rPr>
          <w:sz w:val="20"/>
        </w:rPr>
        <w:t xml:space="preserve">охраны труда)"</w:t>
      </w:r>
    </w:p>
    <w:p>
      <w:pPr>
        <w:pStyle w:val="0"/>
        <w:jc w:val="both"/>
      </w:pPr>
      <w:r>
        <w:rPr>
          <w:sz w:val="20"/>
        </w:rPr>
      </w:r>
    </w:p>
    <w:p>
      <w:pPr>
        <w:pStyle w:val="0"/>
        <w:ind w:firstLine="540"/>
        <w:jc w:val="both"/>
      </w:pPr>
      <w:r>
        <w:rPr>
          <w:sz w:val="20"/>
        </w:rPr>
        <w:t xml:space="preserve">Исключен с 1 марта 2022 года. - </w:t>
      </w:r>
      <w:r>
        <w:rPr>
          <w:sz w:val="20"/>
        </w:rPr>
        <w:t xml:space="preserve">Приказ</w:t>
      </w:r>
      <w:r>
        <w:rPr>
          <w:sz w:val="20"/>
        </w:rPr>
        <w:t xml:space="preserve"> Министерства труда и социального развития Омской области от 04.03.2022 N 36-п.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10.2</w:t>
      </w:r>
    </w:p>
    <w:p>
      <w:pPr>
        <w:pStyle w:val="0"/>
        <w:jc w:val="right"/>
      </w:pPr>
      <w:r>
        <w:rPr>
          <w:sz w:val="20"/>
        </w:rPr>
        <w:t xml:space="preserve">к приказу Министерства труда</w:t>
      </w:r>
    </w:p>
    <w:p>
      <w:pPr>
        <w:pStyle w:val="0"/>
        <w:jc w:val="right"/>
      </w:pPr>
      <w:r>
        <w:rPr>
          <w:sz w:val="20"/>
        </w:rPr>
        <w:t xml:space="preserve">и социального развития Омской области</w:t>
      </w:r>
    </w:p>
    <w:p>
      <w:pPr>
        <w:pStyle w:val="0"/>
        <w:jc w:val="right"/>
      </w:pPr>
      <w:r>
        <w:rPr>
          <w:sz w:val="20"/>
        </w:rPr>
        <w:t xml:space="preserve">от 29 декабря 2015 г. N 178-п</w:t>
      </w:r>
    </w:p>
    <w:p>
      <w:pPr>
        <w:pStyle w:val="0"/>
        <w:jc w:val="both"/>
      </w:pPr>
      <w:r>
        <w:rPr>
          <w:sz w:val="20"/>
        </w:rPr>
      </w:r>
    </w:p>
    <w:p>
      <w:pPr>
        <w:pStyle w:val="2"/>
        <w:jc w:val="center"/>
      </w:pPr>
      <w:r>
        <w:rPr>
          <w:sz w:val="20"/>
        </w:rPr>
        <w:t xml:space="preserve">РЕГИОНАЛЬНЫЙ СТАНДАРТ</w:t>
      </w:r>
    </w:p>
    <w:p>
      <w:pPr>
        <w:pStyle w:val="2"/>
        <w:jc w:val="center"/>
      </w:pPr>
      <w:r>
        <w:rPr>
          <w:sz w:val="20"/>
        </w:rPr>
        <w:t xml:space="preserve">государственной услуги "Подготовка работников по охране</w:t>
      </w:r>
    </w:p>
    <w:p>
      <w:pPr>
        <w:pStyle w:val="2"/>
        <w:jc w:val="center"/>
      </w:pPr>
      <w:r>
        <w:rPr>
          <w:sz w:val="20"/>
        </w:rPr>
        <w:t xml:space="preserve">труда (Обучение оказанию первой помощи пострадавшим</w:t>
      </w:r>
    </w:p>
    <w:p>
      <w:pPr>
        <w:pStyle w:val="2"/>
        <w:jc w:val="center"/>
      </w:pPr>
      <w:r>
        <w:rPr>
          <w:sz w:val="20"/>
        </w:rPr>
        <w:t xml:space="preserve">на производстве)"</w:t>
      </w:r>
    </w:p>
    <w:p>
      <w:pPr>
        <w:pStyle w:val="0"/>
        <w:jc w:val="both"/>
      </w:pPr>
      <w:r>
        <w:rPr>
          <w:sz w:val="20"/>
        </w:rPr>
      </w:r>
    </w:p>
    <w:p>
      <w:pPr>
        <w:pStyle w:val="0"/>
        <w:ind w:firstLine="540"/>
        <w:jc w:val="both"/>
      </w:pPr>
      <w:r>
        <w:rPr>
          <w:sz w:val="20"/>
        </w:rPr>
        <w:t xml:space="preserve">Исключен с 1 марта 2022 года. - </w:t>
      </w:r>
      <w:r>
        <w:rPr>
          <w:sz w:val="20"/>
        </w:rPr>
        <w:t xml:space="preserve">Приказ</w:t>
      </w:r>
      <w:r>
        <w:rPr>
          <w:sz w:val="20"/>
        </w:rPr>
        <w:t xml:space="preserve"> Министерства труда и социального развития Омской области от 04.03.2022 N 36-п.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10.3</w:t>
      </w:r>
    </w:p>
    <w:p>
      <w:pPr>
        <w:pStyle w:val="0"/>
        <w:jc w:val="right"/>
      </w:pPr>
      <w:r>
        <w:rPr>
          <w:sz w:val="20"/>
        </w:rPr>
        <w:t xml:space="preserve">к приказу Министерства труда</w:t>
      </w:r>
    </w:p>
    <w:p>
      <w:pPr>
        <w:pStyle w:val="0"/>
        <w:jc w:val="right"/>
      </w:pPr>
      <w:r>
        <w:rPr>
          <w:sz w:val="20"/>
        </w:rPr>
        <w:t xml:space="preserve">и социального развития</w:t>
      </w:r>
    </w:p>
    <w:p>
      <w:pPr>
        <w:pStyle w:val="0"/>
        <w:jc w:val="right"/>
      </w:pPr>
      <w:r>
        <w:rPr>
          <w:sz w:val="20"/>
        </w:rPr>
        <w:t xml:space="preserve">Омской области</w:t>
      </w:r>
    </w:p>
    <w:p>
      <w:pPr>
        <w:pStyle w:val="0"/>
        <w:jc w:val="right"/>
      </w:pPr>
      <w:r>
        <w:rPr>
          <w:sz w:val="20"/>
        </w:rPr>
        <w:t xml:space="preserve">от 29 декабря 2015 г. N 178-п</w:t>
      </w:r>
    </w:p>
    <w:p>
      <w:pPr>
        <w:pStyle w:val="0"/>
        <w:jc w:val="both"/>
      </w:pPr>
      <w:r>
        <w:rPr>
          <w:sz w:val="20"/>
        </w:rPr>
      </w:r>
    </w:p>
    <w:bookmarkStart w:id="1405" w:name="P1405"/>
    <w:bookmarkEnd w:id="1405"/>
    <w:p>
      <w:pPr>
        <w:pStyle w:val="2"/>
        <w:jc w:val="center"/>
      </w:pPr>
      <w:r>
        <w:rPr>
          <w:sz w:val="20"/>
        </w:rPr>
        <w:t xml:space="preserve">РЕГИОНАЛЬНЫЙ СТАНДАРТ</w:t>
      </w:r>
    </w:p>
    <w:p>
      <w:pPr>
        <w:pStyle w:val="2"/>
        <w:jc w:val="center"/>
      </w:pPr>
      <w:r>
        <w:rPr>
          <w:sz w:val="20"/>
        </w:rPr>
        <w:t xml:space="preserve">государственной работы "Проведение мониторинга состояния</w:t>
      </w:r>
    </w:p>
    <w:p>
      <w:pPr>
        <w:pStyle w:val="2"/>
        <w:jc w:val="center"/>
      </w:pPr>
      <w:r>
        <w:rPr>
          <w:sz w:val="20"/>
        </w:rPr>
        <w:t xml:space="preserve">условий и охраны труда у работодателей, осуществляющих</w:t>
      </w:r>
    </w:p>
    <w:p>
      <w:pPr>
        <w:pStyle w:val="2"/>
        <w:jc w:val="center"/>
      </w:pPr>
      <w:r>
        <w:rPr>
          <w:sz w:val="20"/>
        </w:rPr>
        <w:t xml:space="preserve">деятельность на территории Омской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r>
              <w:rPr>
                <w:sz w:val="20"/>
                <w:color w:val="392c69"/>
              </w:rPr>
              <w:t xml:space="preserve">Приказом</w:t>
            </w:r>
            <w:r>
              <w:rPr>
                <w:sz w:val="20"/>
                <w:color w:val="392c69"/>
              </w:rPr>
              <w:t xml:space="preserve"> Министерства труда и социального развития Омской области</w:t>
            </w:r>
          </w:p>
          <w:p>
            <w:pPr>
              <w:pStyle w:val="0"/>
              <w:jc w:val="center"/>
            </w:pPr>
            <w:r>
              <w:rPr>
                <w:sz w:val="20"/>
                <w:color w:val="392c69"/>
              </w:rPr>
              <w:t xml:space="preserve">от 26.08.2022 N 138-п; в ред. </w:t>
            </w:r>
            <w:r>
              <w:rPr>
                <w:sz w:val="20"/>
                <w:color w:val="392c69"/>
              </w:rPr>
              <w:t xml:space="preserve">Приказа</w:t>
            </w:r>
            <w:r>
              <w:rPr>
                <w:sz w:val="20"/>
                <w:color w:val="392c69"/>
              </w:rPr>
              <w:t xml:space="preserve"> Министерства труда и социального</w:t>
            </w:r>
          </w:p>
          <w:p>
            <w:pPr>
              <w:pStyle w:val="0"/>
              <w:jc w:val="center"/>
            </w:pPr>
            <w:r>
              <w:rPr>
                <w:sz w:val="20"/>
                <w:color w:val="392c69"/>
              </w:rPr>
              <w:t xml:space="preserve">развития Омской области от 21.08.2023 N 126-п)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Цель выполнения государственной работы "Проведение мониторинга состояния условий и охраны труда у работодателей, осуществляющих деятельность на территории Омской области" (далее - государственная работа): комплексная оценка состояния условий и охраны труда на территории Омской области.</w:t>
      </w:r>
    </w:p>
    <w:p>
      <w:pPr>
        <w:pStyle w:val="0"/>
        <w:spacing w:before="200" w:line-rule="auto"/>
        <w:ind w:firstLine="540"/>
        <w:jc w:val="both"/>
      </w:pPr>
      <w:r>
        <w:rPr>
          <w:sz w:val="20"/>
        </w:rPr>
        <w:t xml:space="preserve">2. Категории потребителей государственной работы: физические лица, юридические лица (далее - потребители).</w:t>
      </w:r>
    </w:p>
    <w:p>
      <w:pPr>
        <w:pStyle w:val="0"/>
        <w:spacing w:before="200" w:line-rule="auto"/>
        <w:ind w:firstLine="540"/>
        <w:jc w:val="both"/>
      </w:pPr>
      <w:r>
        <w:rPr>
          <w:sz w:val="20"/>
        </w:rPr>
        <w:t xml:space="preserve">3. Основные показатели, характеризующие состав, качество и (или) объем (содержание) выполнения государственной работы (далее - показатель):</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3190"/>
        <w:gridCol w:w="2891"/>
      </w:tblGrid>
      <w:tr>
        <w:tc>
          <w:tcPr>
            <w:tcW w:w="2948" w:type="dxa"/>
          </w:tcPr>
          <w:p>
            <w:pPr>
              <w:pStyle w:val="0"/>
              <w:jc w:val="center"/>
            </w:pPr>
            <w:r>
              <w:rPr>
                <w:sz w:val="20"/>
              </w:rPr>
              <w:t xml:space="preserve">Наименование показателя, единица измерения</w:t>
            </w:r>
          </w:p>
        </w:tc>
        <w:tc>
          <w:tcPr>
            <w:tcW w:w="3190" w:type="dxa"/>
          </w:tcPr>
          <w:p>
            <w:pPr>
              <w:pStyle w:val="0"/>
              <w:jc w:val="center"/>
            </w:pPr>
            <w:r>
              <w:rPr>
                <w:sz w:val="20"/>
              </w:rPr>
              <w:t xml:space="preserve">Методика расчета</w:t>
            </w:r>
          </w:p>
        </w:tc>
        <w:tc>
          <w:tcPr>
            <w:tcW w:w="2891" w:type="dxa"/>
          </w:tcPr>
          <w:p>
            <w:pPr>
              <w:pStyle w:val="0"/>
              <w:jc w:val="center"/>
            </w:pPr>
            <w:r>
              <w:rPr>
                <w:sz w:val="20"/>
              </w:rPr>
              <w:t xml:space="preserve">Источник информации</w:t>
            </w:r>
          </w:p>
        </w:tc>
      </w:tr>
      <w:tr>
        <w:tc>
          <w:tcPr>
            <w:tcW w:w="2948" w:type="dxa"/>
          </w:tcPr>
          <w:p>
            <w:pPr>
              <w:pStyle w:val="0"/>
              <w:jc w:val="center"/>
            </w:pPr>
            <w:r>
              <w:rPr>
                <w:sz w:val="20"/>
              </w:rPr>
              <w:t xml:space="preserve">1</w:t>
            </w:r>
          </w:p>
        </w:tc>
        <w:tc>
          <w:tcPr>
            <w:tcW w:w="3190" w:type="dxa"/>
          </w:tcPr>
          <w:p>
            <w:pPr>
              <w:pStyle w:val="0"/>
              <w:jc w:val="center"/>
            </w:pPr>
            <w:r>
              <w:rPr>
                <w:sz w:val="20"/>
              </w:rPr>
              <w:t xml:space="preserve">2</w:t>
            </w:r>
          </w:p>
        </w:tc>
        <w:tc>
          <w:tcPr>
            <w:tcW w:w="2891" w:type="dxa"/>
          </w:tcPr>
          <w:p>
            <w:pPr>
              <w:pStyle w:val="0"/>
              <w:jc w:val="center"/>
            </w:pPr>
            <w:r>
              <w:rPr>
                <w:sz w:val="20"/>
              </w:rPr>
              <w:t xml:space="preserve">3</w:t>
            </w:r>
          </w:p>
        </w:tc>
      </w:tr>
      <w:tr>
        <w:tc>
          <w:tcPr>
            <w:tcW w:w="2948" w:type="dxa"/>
          </w:tcPr>
          <w:p>
            <w:pPr>
              <w:pStyle w:val="0"/>
            </w:pPr>
            <w:r>
              <w:rPr>
                <w:sz w:val="20"/>
              </w:rPr>
              <w:t xml:space="preserve">Доля работодателей, осуществляющих деятельность на территории Омской области, охваченных мониторингом состояния условий и охраны труда, в общей численности работодателей, осуществляющих деятельность на территории Омской области (%)</w:t>
            </w:r>
          </w:p>
        </w:tc>
        <w:tc>
          <w:tcPr>
            <w:tcW w:w="3190" w:type="dxa"/>
          </w:tcPr>
          <w:p>
            <w:pPr>
              <w:pStyle w:val="0"/>
            </w:pPr>
            <w:r>
              <w:rPr>
                <w:sz w:val="20"/>
              </w:rPr>
              <w:t xml:space="preserve">Dp = Nм / N x 100,</w:t>
            </w:r>
          </w:p>
          <w:p>
            <w:pPr>
              <w:pStyle w:val="0"/>
            </w:pPr>
            <w:r>
              <w:rPr>
                <w:sz w:val="20"/>
              </w:rPr>
              <w:t xml:space="preserve">где</w:t>
            </w:r>
          </w:p>
          <w:p>
            <w:pPr>
              <w:pStyle w:val="0"/>
            </w:pPr>
            <w:r>
              <w:rPr>
                <w:sz w:val="20"/>
              </w:rPr>
              <w:t xml:space="preserve">Dp - доля работодателей, осуществляющих деятельность на территории Омской области, охваченных мониторингом состояния условий и охраны труда, в общей численности работодателей, осуществляющих деятельность на территории Омской области;</w:t>
            </w:r>
          </w:p>
          <w:p>
            <w:pPr>
              <w:pStyle w:val="0"/>
            </w:pPr>
            <w:r>
              <w:rPr>
                <w:sz w:val="20"/>
              </w:rPr>
              <w:t xml:space="preserve">Nм - число работодателей, осуществляющих деятельность на территории Омской области, охваченных мониторингом состояния условий и охраны труда;</w:t>
            </w:r>
          </w:p>
          <w:p>
            <w:pPr>
              <w:pStyle w:val="0"/>
            </w:pPr>
            <w:r>
              <w:rPr>
                <w:sz w:val="20"/>
              </w:rPr>
              <w:t xml:space="preserve">N - общая численность работодателей, осуществляющих деятельность на территории Омской области</w:t>
            </w:r>
          </w:p>
        </w:tc>
        <w:tc>
          <w:tcPr>
            <w:tcW w:w="2891" w:type="dxa"/>
          </w:tcPr>
          <w:p>
            <w:pPr>
              <w:pStyle w:val="0"/>
            </w:pPr>
            <w:r>
              <w:rPr>
                <w:sz w:val="20"/>
              </w:rPr>
              <w:t xml:space="preserve">Отчетные данные государственного учреждения Омской области (далее - учреждение), представляемые в Министерство труда и социального развития Омской области (далее - Министерство)</w:t>
            </w:r>
          </w:p>
        </w:tc>
      </w:tr>
      <w:tr>
        <w:tc>
          <w:tcPr>
            <w:tcW w:w="2948" w:type="dxa"/>
          </w:tcPr>
          <w:p>
            <w:pPr>
              <w:pStyle w:val="0"/>
            </w:pPr>
            <w:r>
              <w:rPr>
                <w:sz w:val="20"/>
              </w:rPr>
              <w:t xml:space="preserve">Доля потребителей, удовлетворенных качеством и доступностью выполненной государственной работы (%)</w:t>
            </w:r>
          </w:p>
        </w:tc>
        <w:tc>
          <w:tcPr>
            <w:tcW w:w="3190" w:type="dxa"/>
          </w:tcPr>
          <w:p>
            <w:pPr>
              <w:pStyle w:val="0"/>
            </w:pPr>
            <w:r>
              <w:rPr>
                <w:sz w:val="20"/>
              </w:rPr>
              <w:t xml:space="preserve">Dк = Oк / O x 100,</w:t>
            </w:r>
          </w:p>
          <w:p>
            <w:pPr>
              <w:pStyle w:val="0"/>
            </w:pPr>
            <w:r>
              <w:rPr>
                <w:sz w:val="20"/>
              </w:rPr>
              <w:t xml:space="preserve">где:</w:t>
            </w:r>
          </w:p>
          <w:p>
            <w:pPr>
              <w:pStyle w:val="0"/>
            </w:pPr>
            <w:r>
              <w:rPr>
                <w:sz w:val="20"/>
              </w:rPr>
              <w:t xml:space="preserve">Dк - доля потребителей, удовлетворенных качеством и доступностью выполненной государственной работы;</w:t>
            </w:r>
          </w:p>
          <w:p>
            <w:pPr>
              <w:pStyle w:val="0"/>
            </w:pPr>
            <w:r>
              <w:rPr>
                <w:sz w:val="20"/>
              </w:rPr>
              <w:t xml:space="preserve">Ок - число опрошенных потребителей, удовлетворенных качеством и доступностью выполненной государственной работы;</w:t>
            </w:r>
          </w:p>
          <w:p>
            <w:pPr>
              <w:pStyle w:val="0"/>
            </w:pPr>
            <w:r>
              <w:rPr>
                <w:sz w:val="20"/>
              </w:rPr>
              <w:t xml:space="preserve">О - общее число опрошенных потребителей, для которых выполнена государственная работа</w:t>
            </w:r>
          </w:p>
        </w:tc>
        <w:tc>
          <w:tcPr>
            <w:tcW w:w="2891" w:type="dxa"/>
          </w:tcPr>
          <w:p>
            <w:pPr>
              <w:pStyle w:val="0"/>
            </w:pPr>
            <w:r>
              <w:rPr>
                <w:sz w:val="20"/>
              </w:rPr>
              <w:t xml:space="preserve">Результаты опросов потребителей</w:t>
            </w:r>
          </w:p>
        </w:tc>
      </w:tr>
    </w:tbl>
    <w:p>
      <w:pPr>
        <w:pStyle w:val="0"/>
        <w:jc w:val="both"/>
      </w:pPr>
      <w:r>
        <w:rPr>
          <w:sz w:val="20"/>
        </w:rPr>
      </w:r>
    </w:p>
    <w:p>
      <w:pPr>
        <w:pStyle w:val="0"/>
        <w:ind w:firstLine="540"/>
        <w:jc w:val="both"/>
      </w:pPr>
      <w:r>
        <w:rPr>
          <w:sz w:val="20"/>
        </w:rPr>
        <w:t xml:space="preserve">4. Правовые основы выполнения государственной работы:</w:t>
      </w:r>
    </w:p>
    <w:p>
      <w:pPr>
        <w:pStyle w:val="0"/>
        <w:spacing w:before="200" w:line-rule="auto"/>
        <w:ind w:firstLine="540"/>
        <w:jc w:val="both"/>
      </w:pPr>
      <w:r>
        <w:rPr>
          <w:sz w:val="20"/>
        </w:rPr>
        <w:t xml:space="preserve">1) Трудовой </w:t>
      </w:r>
      <w:r>
        <w:rPr>
          <w:sz w:val="20"/>
        </w:rPr>
        <w:t xml:space="preserve">кодекс</w:t>
      </w:r>
      <w:r>
        <w:rPr>
          <w:sz w:val="20"/>
        </w:rPr>
        <w:t xml:space="preserve"> Российской Федерации;</w:t>
      </w:r>
    </w:p>
    <w:p>
      <w:pPr>
        <w:pStyle w:val="0"/>
        <w:spacing w:before="200" w:line-rule="auto"/>
        <w:ind w:firstLine="540"/>
        <w:jc w:val="both"/>
      </w:pPr>
      <w:r>
        <w:rPr>
          <w:sz w:val="20"/>
        </w:rPr>
        <w:t xml:space="preserve">2) </w:t>
      </w:r>
      <w:r>
        <w:rPr>
          <w:sz w:val="20"/>
        </w:rPr>
        <w:t xml:space="preserve">Закон</w:t>
      </w:r>
      <w:r>
        <w:rPr>
          <w:sz w:val="20"/>
        </w:rPr>
        <w:t xml:space="preserve"> Омской области от 28 декабря 2016 года N 1941-ОЗ "Об охране труда на территории Омской области";</w:t>
      </w:r>
    </w:p>
    <w:p>
      <w:pPr>
        <w:pStyle w:val="0"/>
        <w:spacing w:before="200" w:line-rule="auto"/>
        <w:ind w:firstLine="540"/>
        <w:jc w:val="both"/>
      </w:pPr>
      <w:r>
        <w:rPr>
          <w:sz w:val="20"/>
        </w:rPr>
        <w:t xml:space="preserve">3) </w:t>
      </w:r>
      <w:r>
        <w:rPr>
          <w:sz w:val="20"/>
        </w:rPr>
        <w:t xml:space="preserve">постановление</w:t>
      </w:r>
      <w:r>
        <w:rPr>
          <w:sz w:val="20"/>
        </w:rPr>
        <w:t xml:space="preserve"> Правительства Омской области от 9 марта 2022 года N 89-п "Об утверждении Порядка организации и проведения мониторинга состояния условий и охраны труда у работодателей, осуществляющих деятельность на территории Омской области";</w:t>
      </w:r>
    </w:p>
    <w:p>
      <w:pPr>
        <w:pStyle w:val="0"/>
        <w:spacing w:before="200" w:line-rule="auto"/>
        <w:ind w:firstLine="540"/>
        <w:jc w:val="both"/>
      </w:pPr>
      <w:r>
        <w:rPr>
          <w:sz w:val="20"/>
        </w:rPr>
        <w:t xml:space="preserve">4) </w:t>
      </w:r>
      <w:r>
        <w:rPr>
          <w:sz w:val="20"/>
        </w:rPr>
        <w:t xml:space="preserve">приказ</w:t>
      </w:r>
      <w:r>
        <w:rPr>
          <w:sz w:val="20"/>
        </w:rPr>
        <w:t xml:space="preserve"> Министерства труда и социального развития Омской области от 30 июня 2022 года N 103-п "О реализации отдельных положений постановления Правительства Омской области от 9 марта 2022 года N 89-п".</w:t>
      </w:r>
    </w:p>
    <w:p>
      <w:pPr>
        <w:pStyle w:val="0"/>
        <w:spacing w:before="200" w:line-rule="auto"/>
        <w:ind w:firstLine="540"/>
        <w:jc w:val="both"/>
      </w:pPr>
      <w:r>
        <w:rPr>
          <w:sz w:val="20"/>
        </w:rPr>
        <w:t xml:space="preserve">5. Действия по выполнению государственной работы:</w:t>
      </w:r>
    </w:p>
    <w:p>
      <w:pPr>
        <w:pStyle w:val="0"/>
        <w:spacing w:before="200" w:line-rule="auto"/>
        <w:ind w:firstLine="540"/>
        <w:jc w:val="both"/>
      </w:pPr>
      <w:r>
        <w:rPr>
          <w:sz w:val="20"/>
        </w:rPr>
        <w:t xml:space="preserve">1) обработка и анализ информации о состоянии условий и охраны труда;</w:t>
      </w:r>
    </w:p>
    <w:p>
      <w:pPr>
        <w:pStyle w:val="0"/>
        <w:spacing w:before="200" w:line-rule="auto"/>
        <w:ind w:firstLine="540"/>
        <w:jc w:val="both"/>
      </w:pPr>
      <w:r>
        <w:rPr>
          <w:sz w:val="20"/>
        </w:rPr>
        <w:t xml:space="preserve">2) ведение единого банка данных о состоянии условий и охраны труда;</w:t>
      </w:r>
    </w:p>
    <w:p>
      <w:pPr>
        <w:pStyle w:val="0"/>
        <w:spacing w:before="200" w:line-rule="auto"/>
        <w:ind w:firstLine="540"/>
        <w:jc w:val="both"/>
      </w:pPr>
      <w:r>
        <w:rPr>
          <w:sz w:val="20"/>
        </w:rPr>
        <w:t xml:space="preserve">3) оказание консультационной и методической помощи по вопросам направления информации;</w:t>
      </w:r>
    </w:p>
    <w:p>
      <w:pPr>
        <w:pStyle w:val="0"/>
        <w:spacing w:before="200" w:line-rule="auto"/>
        <w:ind w:firstLine="540"/>
        <w:jc w:val="both"/>
      </w:pPr>
      <w:r>
        <w:rPr>
          <w:sz w:val="20"/>
        </w:rPr>
        <w:t xml:space="preserve">4) подготовка, тиражирование и распространение информационных материалов по результатам мониторинга состояния условий и охраны труда;</w:t>
      </w:r>
    </w:p>
    <w:p>
      <w:pPr>
        <w:pStyle w:val="0"/>
        <w:spacing w:before="200" w:line-rule="auto"/>
        <w:ind w:firstLine="540"/>
        <w:jc w:val="both"/>
      </w:pPr>
      <w:r>
        <w:rPr>
          <w:sz w:val="20"/>
        </w:rPr>
        <w:t xml:space="preserve">5) изучение и обобщение опыта работодателей по улучшению условий и охраны труда.</w:t>
      </w:r>
    </w:p>
    <w:p>
      <w:pPr>
        <w:pStyle w:val="0"/>
        <w:spacing w:before="200" w:line-rule="auto"/>
        <w:ind w:firstLine="540"/>
        <w:jc w:val="both"/>
      </w:pPr>
      <w:r>
        <w:rPr>
          <w:sz w:val="20"/>
        </w:rPr>
        <w:t xml:space="preserve">6. Требования к материально-техническому обеспечению выполнения государственной работы: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01"/>
        <w:gridCol w:w="6463"/>
      </w:tblGrid>
      <w:tr>
        <w:tc>
          <w:tcPr>
            <w:tcW w:w="2601" w:type="dxa"/>
          </w:tcPr>
          <w:p>
            <w:pPr>
              <w:pStyle w:val="0"/>
              <w:jc w:val="center"/>
            </w:pPr>
            <w:r>
              <w:rPr>
                <w:sz w:val="20"/>
              </w:rPr>
              <w:t xml:space="preserve">Параметр</w:t>
            </w:r>
          </w:p>
        </w:tc>
        <w:tc>
          <w:tcPr>
            <w:tcW w:w="6463" w:type="dxa"/>
          </w:tcPr>
          <w:p>
            <w:pPr>
              <w:pStyle w:val="0"/>
              <w:jc w:val="center"/>
            </w:pPr>
            <w:r>
              <w:rPr>
                <w:sz w:val="20"/>
              </w:rPr>
              <w:t xml:space="preserve">Значение, иная характеристика параметра</w:t>
            </w:r>
          </w:p>
        </w:tc>
      </w:tr>
      <w:tr>
        <w:tc>
          <w:tcPr>
            <w:tcW w:w="2601" w:type="dxa"/>
          </w:tcPr>
          <w:p>
            <w:pPr>
              <w:pStyle w:val="0"/>
              <w:jc w:val="center"/>
            </w:pPr>
            <w:r>
              <w:rPr>
                <w:sz w:val="20"/>
              </w:rPr>
              <w:t xml:space="preserve">1</w:t>
            </w:r>
          </w:p>
        </w:tc>
        <w:tc>
          <w:tcPr>
            <w:tcW w:w="6463" w:type="dxa"/>
          </w:tcPr>
          <w:p>
            <w:pPr>
              <w:pStyle w:val="0"/>
              <w:jc w:val="center"/>
            </w:pPr>
            <w:r>
              <w:rPr>
                <w:sz w:val="20"/>
              </w:rPr>
              <w:t xml:space="preserve">2</w:t>
            </w:r>
          </w:p>
        </w:tc>
      </w:tr>
      <w:tr>
        <w:tc>
          <w:tcPr>
            <w:tcW w:w="2601" w:type="dxa"/>
          </w:tcPr>
          <w:p>
            <w:pPr>
              <w:pStyle w:val="0"/>
            </w:pPr>
            <w:r>
              <w:rPr>
                <w:sz w:val="20"/>
              </w:rPr>
              <w:t xml:space="preserve">Здание</w:t>
            </w:r>
          </w:p>
        </w:tc>
        <w:tc>
          <w:tcPr>
            <w:tcW w:w="6463" w:type="dxa"/>
          </w:tcPr>
          <w:p>
            <w:pPr>
              <w:pStyle w:val="0"/>
              <w:jc w:val="both"/>
            </w:pPr>
            <w:r>
              <w:rPr>
                <w:sz w:val="20"/>
              </w:rPr>
              <w:t xml:space="preserve">1) Учреждение размещается в специально предназначенном либо приспособленном здании (помещении), не являющемся аварийным и отвечающем, санитарно-эпидемиологическим правилам и нормативам;</w:t>
            </w:r>
          </w:p>
          <w:p>
            <w:pPr>
              <w:pStyle w:val="0"/>
              <w:jc w:val="both"/>
            </w:pPr>
            <w:r>
              <w:rPr>
                <w:sz w:val="20"/>
              </w:rPr>
              <w:t xml:space="preserve">2) здание обеспечено телефонной связью;</w:t>
            </w:r>
          </w:p>
          <w:p>
            <w:pPr>
              <w:pStyle w:val="0"/>
              <w:jc w:val="both"/>
            </w:pPr>
            <w:r>
              <w:rPr>
                <w:sz w:val="20"/>
              </w:rPr>
              <w:t xml:space="preserve">3) здание подключено к системам централизованного отопления;</w:t>
            </w:r>
          </w:p>
          <w:p>
            <w:pPr>
              <w:pStyle w:val="0"/>
              <w:jc w:val="both"/>
            </w:pPr>
            <w:r>
              <w:rPr>
                <w:sz w:val="20"/>
              </w:rPr>
              <w:t xml:space="preserve">4) лестницы при входе в здание оборудованы пандусами и поручнями</w:t>
            </w:r>
          </w:p>
        </w:tc>
      </w:tr>
      <w:tr>
        <w:tc>
          <w:tcPr>
            <w:tcW w:w="2601" w:type="dxa"/>
          </w:tcPr>
          <w:p>
            <w:pPr>
              <w:pStyle w:val="0"/>
            </w:pPr>
            <w:r>
              <w:rPr>
                <w:sz w:val="20"/>
              </w:rPr>
              <w:t xml:space="preserve">Состав помещений</w:t>
            </w:r>
          </w:p>
        </w:tc>
        <w:tc>
          <w:tcPr>
            <w:tcW w:w="6463" w:type="dxa"/>
          </w:tcPr>
          <w:p>
            <w:pPr>
              <w:pStyle w:val="0"/>
              <w:jc w:val="both"/>
            </w:pPr>
            <w:r>
              <w:rPr>
                <w:sz w:val="20"/>
              </w:rPr>
              <w:t xml:space="preserve">В учреждении имеются следующие помещения:</w:t>
            </w:r>
          </w:p>
          <w:p>
            <w:pPr>
              <w:pStyle w:val="0"/>
              <w:jc w:val="both"/>
            </w:pPr>
            <w:r>
              <w:rPr>
                <w:sz w:val="20"/>
              </w:rPr>
              <w:t xml:space="preserve">1) административно-управленческие помещения;.</w:t>
            </w:r>
          </w:p>
          <w:p>
            <w:pPr>
              <w:pStyle w:val="0"/>
              <w:jc w:val="both"/>
            </w:pPr>
            <w:r>
              <w:rPr>
                <w:sz w:val="20"/>
              </w:rPr>
              <w:t xml:space="preserve">2) кабинет работников учреждения, выполняющих государственную работу</w:t>
            </w:r>
          </w:p>
        </w:tc>
      </w:tr>
      <w:tr>
        <w:tc>
          <w:tcPr>
            <w:tcW w:w="2601" w:type="dxa"/>
          </w:tcPr>
          <w:p>
            <w:pPr>
              <w:pStyle w:val="0"/>
            </w:pPr>
            <w:r>
              <w:rPr>
                <w:sz w:val="20"/>
              </w:rPr>
              <w:t xml:space="preserve">Предметы и оборудование</w:t>
            </w:r>
          </w:p>
        </w:tc>
        <w:tc>
          <w:tcPr>
            <w:tcW w:w="6463" w:type="dxa"/>
          </w:tcPr>
          <w:p>
            <w:pPr>
              <w:pStyle w:val="0"/>
              <w:jc w:val="both"/>
            </w:pPr>
            <w:r>
              <w:rPr>
                <w:sz w:val="20"/>
              </w:rPr>
              <w:t xml:space="preserve">В учреждении имеются:</w:t>
            </w:r>
          </w:p>
          <w:p>
            <w:pPr>
              <w:pStyle w:val="0"/>
              <w:jc w:val="both"/>
            </w:pPr>
            <w:r>
              <w:rPr>
                <w:sz w:val="20"/>
              </w:rPr>
              <w:t xml:space="preserve">1) не менее 2 единиц аппаратного оборудования, представленного в виде персональных компьютеров с комплектующими;</w:t>
            </w:r>
          </w:p>
          <w:p>
            <w:pPr>
              <w:pStyle w:val="0"/>
              <w:jc w:val="both"/>
            </w:pPr>
            <w:r>
              <w:rPr>
                <w:sz w:val="20"/>
              </w:rPr>
              <w:t xml:space="preserve">2) не менее 1 единицы множительной и копировальной</w:t>
            </w:r>
          </w:p>
          <w:p>
            <w:pPr>
              <w:pStyle w:val="0"/>
              <w:jc w:val="both"/>
            </w:pPr>
            <w:r>
              <w:rPr>
                <w:sz w:val="20"/>
              </w:rPr>
              <w:t xml:space="preserve">техники</w:t>
            </w:r>
          </w:p>
        </w:tc>
      </w:tr>
      <w:tr>
        <w:tc>
          <w:tcPr>
            <w:tcW w:w="2601" w:type="dxa"/>
          </w:tcPr>
          <w:p>
            <w:pPr>
              <w:pStyle w:val="0"/>
            </w:pPr>
            <w:r>
              <w:rPr>
                <w:sz w:val="20"/>
              </w:rPr>
              <w:t xml:space="preserve">Автомобильный транспорт</w:t>
            </w:r>
          </w:p>
        </w:tc>
        <w:tc>
          <w:tcPr>
            <w:tcW w:w="6463" w:type="dxa"/>
          </w:tcPr>
          <w:p>
            <w:pPr>
              <w:pStyle w:val="0"/>
              <w:jc w:val="both"/>
            </w:pPr>
            <w:r>
              <w:rPr>
                <w:sz w:val="20"/>
              </w:rPr>
              <w:t xml:space="preserve">1 единица автомобильного транспорта</w:t>
            </w:r>
          </w:p>
        </w:tc>
      </w:tr>
    </w:tbl>
    <w:p>
      <w:pPr>
        <w:pStyle w:val="0"/>
        <w:jc w:val="both"/>
      </w:pPr>
      <w:r>
        <w:rPr>
          <w:sz w:val="20"/>
        </w:rPr>
      </w:r>
    </w:p>
    <w:p>
      <w:pPr>
        <w:pStyle w:val="0"/>
        <w:ind w:firstLine="540"/>
        <w:jc w:val="both"/>
      </w:pPr>
      <w:r>
        <w:rPr>
          <w:sz w:val="20"/>
        </w:rPr>
        <w:t xml:space="preserve">7. Требования к законности и безопасности выполнения государственной работы: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01"/>
        <w:gridCol w:w="6463"/>
      </w:tblGrid>
      <w:tr>
        <w:tc>
          <w:tcPr>
            <w:tcW w:w="2601" w:type="dxa"/>
          </w:tcPr>
          <w:p>
            <w:pPr>
              <w:pStyle w:val="0"/>
              <w:jc w:val="center"/>
            </w:pPr>
            <w:r>
              <w:rPr>
                <w:sz w:val="20"/>
              </w:rPr>
              <w:t xml:space="preserve">Параметр</w:t>
            </w:r>
          </w:p>
        </w:tc>
        <w:tc>
          <w:tcPr>
            <w:tcW w:w="6463" w:type="dxa"/>
          </w:tcPr>
          <w:p>
            <w:pPr>
              <w:pStyle w:val="0"/>
              <w:jc w:val="center"/>
            </w:pPr>
            <w:r>
              <w:rPr>
                <w:sz w:val="20"/>
              </w:rPr>
              <w:t xml:space="preserve">Значение, иная характеристика параметра</w:t>
            </w:r>
          </w:p>
        </w:tc>
      </w:tr>
      <w:tr>
        <w:tc>
          <w:tcPr>
            <w:tcW w:w="2601" w:type="dxa"/>
          </w:tcPr>
          <w:p>
            <w:pPr>
              <w:pStyle w:val="0"/>
              <w:jc w:val="center"/>
            </w:pPr>
            <w:r>
              <w:rPr>
                <w:sz w:val="20"/>
              </w:rPr>
              <w:t xml:space="preserve">1</w:t>
            </w:r>
          </w:p>
        </w:tc>
        <w:tc>
          <w:tcPr>
            <w:tcW w:w="6463" w:type="dxa"/>
          </w:tcPr>
          <w:p>
            <w:pPr>
              <w:pStyle w:val="0"/>
              <w:jc w:val="center"/>
            </w:pPr>
            <w:r>
              <w:rPr>
                <w:sz w:val="20"/>
              </w:rPr>
              <w:t xml:space="preserve">2</w:t>
            </w:r>
          </w:p>
        </w:tc>
      </w:tr>
      <w:tr>
        <w:tc>
          <w:tcPr>
            <w:tcW w:w="2601" w:type="dxa"/>
          </w:tcPr>
          <w:p>
            <w:pPr>
              <w:pStyle w:val="0"/>
            </w:pPr>
            <w:r>
              <w:rPr>
                <w:sz w:val="20"/>
              </w:rPr>
              <w:t xml:space="preserve">Документы, в соответствии с которыми функционирует учреждение</w:t>
            </w:r>
          </w:p>
        </w:tc>
        <w:tc>
          <w:tcPr>
            <w:tcW w:w="6463" w:type="dxa"/>
          </w:tcPr>
          <w:p>
            <w:pPr>
              <w:pStyle w:val="0"/>
              <w:jc w:val="both"/>
            </w:pPr>
            <w:r>
              <w:rPr>
                <w:sz w:val="20"/>
              </w:rPr>
              <w:t xml:space="preserve">Устав учреждения соответствует законодательству</w:t>
            </w:r>
          </w:p>
        </w:tc>
      </w:tr>
      <w:tr>
        <w:tc>
          <w:tcPr>
            <w:tcW w:w="2601" w:type="dxa"/>
          </w:tcPr>
          <w:p>
            <w:pPr>
              <w:pStyle w:val="0"/>
            </w:pPr>
            <w:r>
              <w:rPr>
                <w:sz w:val="20"/>
              </w:rPr>
              <w:t xml:space="preserve">Санитарное состояние</w:t>
            </w:r>
          </w:p>
        </w:tc>
        <w:tc>
          <w:tcPr>
            <w:tcW w:w="6463" w:type="dxa"/>
          </w:tcPr>
          <w:p>
            <w:pPr>
              <w:pStyle w:val="0"/>
              <w:jc w:val="both"/>
            </w:pPr>
            <w:r>
              <w:rPr>
                <w:sz w:val="20"/>
              </w:rPr>
              <w:t xml:space="preserve">Деятельность учреждения соответствует установленным государственным санитарно-эпидемиологическим правилам и нормативам</w:t>
            </w:r>
          </w:p>
        </w:tc>
      </w:tr>
      <w:tr>
        <w:tc>
          <w:tcPr>
            <w:tcW w:w="2601" w:type="dxa"/>
          </w:tcPr>
          <w:p>
            <w:pPr>
              <w:pStyle w:val="0"/>
            </w:pPr>
            <w:r>
              <w:rPr>
                <w:sz w:val="20"/>
              </w:rPr>
              <w:t xml:space="preserve">Обеспечение безопасности</w:t>
            </w:r>
          </w:p>
        </w:tc>
        <w:tc>
          <w:tcPr>
            <w:tcW w:w="6463" w:type="dxa"/>
          </w:tcPr>
          <w:p>
            <w:pPr>
              <w:pStyle w:val="0"/>
              <w:jc w:val="both"/>
            </w:pPr>
            <w:r>
              <w:rPr>
                <w:sz w:val="20"/>
              </w:rPr>
              <w:t xml:space="preserve">Учреждение оборудовано:</w:t>
            </w:r>
          </w:p>
          <w:p>
            <w:pPr>
              <w:pStyle w:val="0"/>
              <w:jc w:val="both"/>
            </w:pPr>
            <w:r>
              <w:rPr>
                <w:sz w:val="20"/>
              </w:rPr>
              <w:t xml:space="preserve">1) системами автоматической пожарной сигнализации (далее - АПС) и оповещения людей о пожаре;</w:t>
            </w:r>
          </w:p>
          <w:p>
            <w:pPr>
              <w:pStyle w:val="0"/>
              <w:jc w:val="both"/>
            </w:pPr>
            <w:r>
              <w:rPr>
                <w:sz w:val="20"/>
              </w:rPr>
              <w:t xml:space="preserve">2) первичными средствами пожаротушения.</w:t>
            </w:r>
          </w:p>
          <w:p>
            <w:pPr>
              <w:pStyle w:val="0"/>
              <w:jc w:val="both"/>
            </w:pPr>
            <w:r>
              <w:rPr>
                <w:sz w:val="20"/>
              </w:rPr>
              <w:t xml:space="preserve">Заключены договоры на обслуживание АПС.</w:t>
            </w:r>
          </w:p>
          <w:p>
            <w:pPr>
              <w:pStyle w:val="0"/>
              <w:jc w:val="both"/>
            </w:pPr>
            <w:r>
              <w:rPr>
                <w:sz w:val="20"/>
              </w:rPr>
              <w:t xml:space="preserve">Организованы учеба, тренировки, проводится инструктаж по пожарной безопасности сотрудников учреждения.</w:t>
            </w:r>
          </w:p>
          <w:p>
            <w:pPr>
              <w:pStyle w:val="0"/>
              <w:jc w:val="both"/>
            </w:pPr>
            <w:r>
              <w:rPr>
                <w:sz w:val="20"/>
              </w:rPr>
              <w:t xml:space="preserve">Организован пропускной режим.</w:t>
            </w:r>
          </w:p>
          <w:p>
            <w:pPr>
              <w:pStyle w:val="0"/>
              <w:jc w:val="both"/>
            </w:pPr>
            <w:r>
              <w:rPr>
                <w:sz w:val="20"/>
              </w:rPr>
              <w:t xml:space="preserve">Имеется план мероприятий по антитеррористической безопасности.</w:t>
            </w:r>
          </w:p>
          <w:p>
            <w:pPr>
              <w:pStyle w:val="0"/>
              <w:jc w:val="both"/>
            </w:pPr>
            <w:r>
              <w:rPr>
                <w:sz w:val="20"/>
              </w:rPr>
              <w:t xml:space="preserve">В учреждении на видных местах размещена информация о запрете курения (за исключением специально отведенных мест для курения)</w:t>
            </w:r>
          </w:p>
        </w:tc>
      </w:tr>
    </w:tbl>
    <w:p>
      <w:pPr>
        <w:pStyle w:val="0"/>
        <w:jc w:val="both"/>
      </w:pPr>
      <w:r>
        <w:rPr>
          <w:sz w:val="20"/>
        </w:rPr>
      </w:r>
    </w:p>
    <w:p>
      <w:pPr>
        <w:pStyle w:val="0"/>
        <w:ind w:firstLine="540"/>
        <w:jc w:val="both"/>
      </w:pPr>
      <w:r>
        <w:rPr>
          <w:sz w:val="20"/>
        </w:rPr>
        <w:t xml:space="preserve">8. Требования, обеспечивающие доступность государственной работы для потребителей: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01"/>
        <w:gridCol w:w="6463"/>
      </w:tblGrid>
      <w:tr>
        <w:tc>
          <w:tcPr>
            <w:tcW w:w="2601" w:type="dxa"/>
          </w:tcPr>
          <w:p>
            <w:pPr>
              <w:pStyle w:val="0"/>
              <w:jc w:val="center"/>
            </w:pPr>
            <w:r>
              <w:rPr>
                <w:sz w:val="20"/>
              </w:rPr>
              <w:t xml:space="preserve">Параметр</w:t>
            </w:r>
          </w:p>
        </w:tc>
        <w:tc>
          <w:tcPr>
            <w:tcW w:w="6463" w:type="dxa"/>
          </w:tcPr>
          <w:p>
            <w:pPr>
              <w:pStyle w:val="0"/>
              <w:jc w:val="center"/>
            </w:pPr>
            <w:r>
              <w:rPr>
                <w:sz w:val="20"/>
              </w:rPr>
              <w:t xml:space="preserve">Значение, иная характеристика параметра</w:t>
            </w:r>
          </w:p>
        </w:tc>
      </w:tr>
      <w:tr>
        <w:tc>
          <w:tcPr>
            <w:tcW w:w="2601" w:type="dxa"/>
          </w:tcPr>
          <w:p>
            <w:pPr>
              <w:pStyle w:val="0"/>
              <w:jc w:val="center"/>
            </w:pPr>
            <w:r>
              <w:rPr>
                <w:sz w:val="20"/>
              </w:rPr>
              <w:t xml:space="preserve">1</w:t>
            </w:r>
          </w:p>
        </w:tc>
        <w:tc>
          <w:tcPr>
            <w:tcW w:w="6463" w:type="dxa"/>
          </w:tcPr>
          <w:p>
            <w:pPr>
              <w:pStyle w:val="0"/>
              <w:jc w:val="center"/>
            </w:pPr>
            <w:r>
              <w:rPr>
                <w:sz w:val="20"/>
              </w:rPr>
              <w:t xml:space="preserve">2</w:t>
            </w:r>
          </w:p>
        </w:tc>
      </w:tr>
      <w:tr>
        <w:tc>
          <w:tcPr>
            <w:tcW w:w="2601" w:type="dxa"/>
          </w:tcPr>
          <w:p>
            <w:pPr>
              <w:pStyle w:val="0"/>
            </w:pPr>
            <w:r>
              <w:rPr>
                <w:sz w:val="20"/>
              </w:rPr>
              <w:t xml:space="preserve">Территориальная доступность</w:t>
            </w:r>
          </w:p>
        </w:tc>
        <w:tc>
          <w:tcPr>
            <w:tcW w:w="6463" w:type="dxa"/>
          </w:tcPr>
          <w:p>
            <w:pPr>
              <w:pStyle w:val="0"/>
              <w:jc w:val="both"/>
            </w:pPr>
            <w:r>
              <w:rPr>
                <w:sz w:val="20"/>
              </w:rPr>
              <w:t xml:space="preserve">Размещение помещения организовано с учетом территориальной (в том числе транспортной) доступности</w:t>
            </w:r>
          </w:p>
        </w:tc>
      </w:tr>
      <w:tr>
        <w:tc>
          <w:tcPr>
            <w:tcW w:w="2601" w:type="dxa"/>
          </w:tcPr>
          <w:p>
            <w:pPr>
              <w:pStyle w:val="0"/>
            </w:pPr>
            <w:r>
              <w:rPr>
                <w:sz w:val="20"/>
              </w:rPr>
              <w:t xml:space="preserve">Консультации по вопросам выполнения государственной работы</w:t>
            </w:r>
          </w:p>
        </w:tc>
        <w:tc>
          <w:tcPr>
            <w:tcW w:w="6463" w:type="dxa"/>
          </w:tcPr>
          <w:p>
            <w:pPr>
              <w:pStyle w:val="0"/>
              <w:jc w:val="both"/>
            </w:pPr>
            <w:r>
              <w:rPr>
                <w:sz w:val="20"/>
              </w:rPr>
              <w:t xml:space="preserve">В учреждении в течение рабочего дня обеспечивается проведение консультаций (в том числе по телефону) по вопросам выполнения государственной работы</w:t>
            </w:r>
          </w:p>
        </w:tc>
      </w:tr>
      <w:tr>
        <w:tc>
          <w:tcPr>
            <w:tcW w:w="2601" w:type="dxa"/>
          </w:tcPr>
          <w:p>
            <w:pPr>
              <w:pStyle w:val="0"/>
            </w:pPr>
            <w:r>
              <w:rPr>
                <w:sz w:val="20"/>
              </w:rPr>
              <w:t xml:space="preserve">Режим работы учреждения по приему граждан</w:t>
            </w:r>
          </w:p>
        </w:tc>
        <w:tc>
          <w:tcPr>
            <w:tcW w:w="6463" w:type="dxa"/>
          </w:tcPr>
          <w:p>
            <w:pPr>
              <w:pStyle w:val="0"/>
              <w:jc w:val="both"/>
            </w:pPr>
            <w:r>
              <w:rPr>
                <w:sz w:val="20"/>
              </w:rPr>
              <w:t xml:space="preserve">Прием граждан и юридических лиц в учреждении осуществляется ежедневно (кроме выходных и праздничных дней) в соответствии с утвержденным графиком работы</w:t>
            </w:r>
          </w:p>
        </w:tc>
      </w:tr>
      <w:tr>
        <w:tc>
          <w:tcPr>
            <w:tcW w:w="2601" w:type="dxa"/>
          </w:tcPr>
          <w:p>
            <w:pPr>
              <w:pStyle w:val="0"/>
            </w:pPr>
            <w:r>
              <w:rPr>
                <w:sz w:val="20"/>
              </w:rPr>
              <w:t xml:space="preserve">Информация о проведении мероприятий</w:t>
            </w:r>
          </w:p>
        </w:tc>
        <w:tc>
          <w:tcPr>
            <w:tcW w:w="6463" w:type="dxa"/>
          </w:tcPr>
          <w:p>
            <w:pPr>
              <w:pStyle w:val="0"/>
              <w:jc w:val="both"/>
            </w:pPr>
            <w:r>
              <w:rPr>
                <w:sz w:val="20"/>
              </w:rPr>
              <w:t xml:space="preserve">Размещение информации в информационно-коммуникационной сети Интернет, на информационных стендах учреждения, рассылка информационных писем</w:t>
            </w:r>
          </w:p>
        </w:tc>
      </w:tr>
    </w:tbl>
    <w:p>
      <w:pPr>
        <w:pStyle w:val="0"/>
        <w:jc w:val="both"/>
      </w:pPr>
      <w:r>
        <w:rPr>
          <w:sz w:val="20"/>
        </w:rPr>
      </w:r>
    </w:p>
    <w:p>
      <w:pPr>
        <w:pStyle w:val="0"/>
        <w:ind w:firstLine="540"/>
        <w:jc w:val="both"/>
      </w:pPr>
      <w:r>
        <w:rPr>
          <w:sz w:val="20"/>
        </w:rPr>
        <w:t xml:space="preserve">9. Особые требования к организации работы учреждения: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01"/>
        <w:gridCol w:w="6463"/>
      </w:tblGrid>
      <w:tr>
        <w:tc>
          <w:tcPr>
            <w:tcW w:w="2601" w:type="dxa"/>
          </w:tcPr>
          <w:p>
            <w:pPr>
              <w:pStyle w:val="0"/>
              <w:jc w:val="center"/>
            </w:pPr>
            <w:r>
              <w:rPr>
                <w:sz w:val="20"/>
              </w:rPr>
              <w:t xml:space="preserve">Параметр</w:t>
            </w:r>
          </w:p>
        </w:tc>
        <w:tc>
          <w:tcPr>
            <w:tcW w:w="6463" w:type="dxa"/>
          </w:tcPr>
          <w:p>
            <w:pPr>
              <w:pStyle w:val="0"/>
              <w:jc w:val="center"/>
            </w:pPr>
            <w:r>
              <w:rPr>
                <w:sz w:val="20"/>
              </w:rPr>
              <w:t xml:space="preserve">Значение, иная характеристика параметра</w:t>
            </w:r>
          </w:p>
        </w:tc>
      </w:tr>
      <w:tr>
        <w:tc>
          <w:tcPr>
            <w:tcW w:w="2601" w:type="dxa"/>
          </w:tcPr>
          <w:p>
            <w:pPr>
              <w:pStyle w:val="0"/>
              <w:jc w:val="center"/>
            </w:pPr>
            <w:r>
              <w:rPr>
                <w:sz w:val="20"/>
              </w:rPr>
              <w:t xml:space="preserve">1</w:t>
            </w:r>
          </w:p>
        </w:tc>
        <w:tc>
          <w:tcPr>
            <w:tcW w:w="6463" w:type="dxa"/>
          </w:tcPr>
          <w:p>
            <w:pPr>
              <w:pStyle w:val="0"/>
              <w:jc w:val="center"/>
            </w:pPr>
            <w:r>
              <w:rPr>
                <w:sz w:val="20"/>
              </w:rPr>
              <w:t xml:space="preserve">2</w:t>
            </w:r>
          </w:p>
        </w:tc>
      </w:tr>
      <w:tr>
        <w:tc>
          <w:tcPr>
            <w:tcW w:w="2601" w:type="dxa"/>
          </w:tcPr>
          <w:p>
            <w:pPr>
              <w:pStyle w:val="0"/>
            </w:pPr>
            <w:r>
              <w:rPr>
                <w:sz w:val="20"/>
              </w:rPr>
              <w:t xml:space="preserve">Методическое обеспечение выполнения государственной работы</w:t>
            </w:r>
          </w:p>
        </w:tc>
        <w:tc>
          <w:tcPr>
            <w:tcW w:w="6463" w:type="dxa"/>
          </w:tcPr>
          <w:p>
            <w:pPr>
              <w:pStyle w:val="0"/>
              <w:jc w:val="both"/>
            </w:pPr>
            <w:r>
              <w:rPr>
                <w:sz w:val="20"/>
              </w:rPr>
              <w:t xml:space="preserve">Учреждение проводит методическую работу по вопросам направления работодателями информации о состоянии условий и охраны труда, подготавливает и распространяет аналитические, справочные, информационные и другие методические материалы, а также разрабатывает график проведения методических мероприятий не реже 1 раза в год.</w:t>
            </w:r>
          </w:p>
          <w:p>
            <w:pPr>
              <w:pStyle w:val="0"/>
              <w:jc w:val="both"/>
            </w:pPr>
            <w:r>
              <w:rPr>
                <w:sz w:val="20"/>
              </w:rPr>
              <w:t xml:space="preserve">Учреждение проводит методические мероприятия согласно разработанному и согласованному с Министерством графику не менее 1 раза в квартал и не менее 3 раз в четвертом квартале</w:t>
            </w:r>
          </w:p>
        </w:tc>
      </w:tr>
      <w:tr>
        <w:tblPrEx>
          <w:tblBorders>
            <w:insideH w:val="nil"/>
          </w:tblBorders>
        </w:tblPrEx>
        <w:tc>
          <w:tcPr>
            <w:tcW w:w="2601" w:type="dxa"/>
            <w:tcBorders>
              <w:bottom w:val="nil"/>
            </w:tcBorders>
          </w:tcPr>
          <w:p>
            <w:pPr>
              <w:pStyle w:val="0"/>
            </w:pPr>
            <w:r>
              <w:rPr>
                <w:sz w:val="20"/>
              </w:rPr>
              <w:t xml:space="preserve">Особые требования к формам и периодичности выполнения государственной работы</w:t>
            </w:r>
          </w:p>
        </w:tc>
        <w:tc>
          <w:tcPr>
            <w:tcW w:w="6463" w:type="dxa"/>
            <w:tcBorders>
              <w:bottom w:val="nil"/>
            </w:tcBorders>
          </w:tcPr>
          <w:p>
            <w:pPr>
              <w:pStyle w:val="0"/>
              <w:jc w:val="both"/>
            </w:pPr>
            <w:r>
              <w:rPr>
                <w:sz w:val="20"/>
              </w:rPr>
              <w:t xml:space="preserve">1. Консультационная и методическая помощь по вопросам направления информации оказывается:</w:t>
            </w:r>
          </w:p>
          <w:p>
            <w:pPr>
              <w:pStyle w:val="0"/>
              <w:jc w:val="both"/>
            </w:pPr>
            <w:r>
              <w:rPr>
                <w:sz w:val="20"/>
              </w:rPr>
              <w:t xml:space="preserve">- не реже 1 раза в год в форме направления в электронном виде методических материалов в адрес работодателей, представивших информацию о состоянии условий и охраны труда в предыдущем отчетном году;</w:t>
            </w:r>
          </w:p>
          <w:p>
            <w:pPr>
              <w:pStyle w:val="0"/>
              <w:jc w:val="both"/>
            </w:pPr>
            <w:r>
              <w:rPr>
                <w:sz w:val="20"/>
              </w:rPr>
              <w:t xml:space="preserve">- по телефону;</w:t>
            </w:r>
          </w:p>
          <w:p>
            <w:pPr>
              <w:pStyle w:val="0"/>
            </w:pPr>
            <w:r>
              <w:rPr>
                <w:sz w:val="20"/>
              </w:rPr>
              <w:t xml:space="preserve">- при обращении работодателя лично.</w:t>
            </w:r>
          </w:p>
          <w:p>
            <w:pPr>
              <w:pStyle w:val="0"/>
            </w:pPr>
            <w:r>
              <w:rPr>
                <w:sz w:val="20"/>
              </w:rPr>
              <w:t xml:space="preserve">2. Ведение единого банка данных о состоянии условий и охраны труда осуществляется в электронном виде в сроки, установленные Правительством Омской области.</w:t>
            </w:r>
          </w:p>
          <w:p>
            <w:pPr>
              <w:pStyle w:val="0"/>
            </w:pPr>
            <w:r>
              <w:rPr>
                <w:sz w:val="20"/>
              </w:rPr>
              <w:t xml:space="preserve">3. Подготовка, тиражирование и распространение информационных материалов по результатам мониторинга состояния условий и охраны труда осуществляются 1 раз в год в форме сборника объемом не менее 50 страниц на бумажных носителях и иных формах в электронном виде и на бумажных носителях, в том числе в рамках проводимых мероприятий.</w:t>
            </w:r>
          </w:p>
          <w:p>
            <w:pPr>
              <w:pStyle w:val="0"/>
            </w:pPr>
            <w:r>
              <w:rPr>
                <w:sz w:val="20"/>
              </w:rPr>
              <w:t xml:space="preserve">4. Изучение и обобщение опыта работодателей по улучшению условий и охраны труда осуществляются не реже 1 раза в год в виде:</w:t>
            </w:r>
          </w:p>
          <w:p>
            <w:pPr>
              <w:pStyle w:val="0"/>
            </w:pPr>
            <w:r>
              <w:rPr>
                <w:sz w:val="20"/>
              </w:rPr>
              <w:t xml:space="preserve">- сборника объемом не менее 30 страниц с описанием передового опыта по улучшению условий и охраны труда не менее 10 работодателей;.</w:t>
            </w:r>
          </w:p>
          <w:p>
            <w:pPr>
              <w:pStyle w:val="0"/>
            </w:pPr>
            <w:r>
              <w:rPr>
                <w:sz w:val="20"/>
              </w:rPr>
              <w:t xml:space="preserve">- информации с анализом ошибок, допускаемых работодателями при заполнении форм информации о состоянии условий и охраны труда, объемом не менее 10 страниц</w:t>
            </w:r>
          </w:p>
        </w:tc>
      </w:tr>
      <w:tr>
        <w:tblPrEx>
          <w:tblBorders>
            <w:insideH w:val="nil"/>
          </w:tblBorders>
        </w:tblPrEx>
        <w:tc>
          <w:tcPr>
            <w:gridSpan w:val="2"/>
            <w:tcW w:w="9064" w:type="dxa"/>
            <w:tcBorders>
              <w:top w:val="nil"/>
            </w:tcBorders>
          </w:tcPr>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21.08.2023 N 126-п)</w:t>
            </w:r>
          </w:p>
        </w:tc>
      </w:tr>
      <w:tr>
        <w:tc>
          <w:tcPr>
            <w:tcW w:w="2601" w:type="dxa"/>
          </w:tcPr>
          <w:p>
            <w:pPr>
              <w:pStyle w:val="0"/>
            </w:pPr>
            <w:r>
              <w:rPr>
                <w:sz w:val="20"/>
              </w:rPr>
              <w:t xml:space="preserve">Срок выполнения государственной работы</w:t>
            </w:r>
          </w:p>
        </w:tc>
        <w:tc>
          <w:tcPr>
            <w:tcW w:w="6463" w:type="dxa"/>
          </w:tcPr>
          <w:p>
            <w:pPr>
              <w:pStyle w:val="0"/>
            </w:pPr>
            <w:r>
              <w:rPr>
                <w:sz w:val="20"/>
              </w:rPr>
              <w:t xml:space="preserve">Срок выполнения государственной работы устанавливается учреждением с учетом времени, необходимого для достижения результата, а также срока, установленного Министерством</w:t>
            </w:r>
          </w:p>
        </w:tc>
      </w:tr>
    </w:tbl>
    <w:p>
      <w:pPr>
        <w:pStyle w:val="0"/>
        <w:jc w:val="both"/>
      </w:pPr>
      <w:r>
        <w:rPr>
          <w:sz w:val="20"/>
        </w:rPr>
      </w:r>
    </w:p>
    <w:p>
      <w:pPr>
        <w:pStyle w:val="0"/>
        <w:ind w:firstLine="540"/>
        <w:jc w:val="both"/>
      </w:pPr>
      <w:r>
        <w:rPr>
          <w:sz w:val="20"/>
        </w:rPr>
        <w:t xml:space="preserve">10. Требования к кадровому обеспечению выполнения государственной работы: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01"/>
        <w:gridCol w:w="6463"/>
      </w:tblGrid>
      <w:tr>
        <w:tc>
          <w:tcPr>
            <w:tcW w:w="2601" w:type="dxa"/>
          </w:tcPr>
          <w:p>
            <w:pPr>
              <w:pStyle w:val="0"/>
              <w:jc w:val="center"/>
            </w:pPr>
            <w:r>
              <w:rPr>
                <w:sz w:val="20"/>
              </w:rPr>
              <w:t xml:space="preserve">Параметр</w:t>
            </w:r>
          </w:p>
        </w:tc>
        <w:tc>
          <w:tcPr>
            <w:tcW w:w="6463" w:type="dxa"/>
          </w:tcPr>
          <w:p>
            <w:pPr>
              <w:pStyle w:val="0"/>
              <w:jc w:val="center"/>
            </w:pPr>
            <w:r>
              <w:rPr>
                <w:sz w:val="20"/>
              </w:rPr>
              <w:t xml:space="preserve">Значение, иная характеристика параметра</w:t>
            </w:r>
          </w:p>
        </w:tc>
      </w:tr>
      <w:tr>
        <w:tc>
          <w:tcPr>
            <w:tcW w:w="2601" w:type="dxa"/>
          </w:tcPr>
          <w:p>
            <w:pPr>
              <w:pStyle w:val="0"/>
              <w:jc w:val="center"/>
            </w:pPr>
            <w:r>
              <w:rPr>
                <w:sz w:val="20"/>
              </w:rPr>
              <w:t xml:space="preserve">1</w:t>
            </w:r>
          </w:p>
        </w:tc>
        <w:tc>
          <w:tcPr>
            <w:tcW w:w="6463" w:type="dxa"/>
          </w:tcPr>
          <w:p>
            <w:pPr>
              <w:pStyle w:val="0"/>
              <w:jc w:val="center"/>
            </w:pPr>
            <w:r>
              <w:rPr>
                <w:sz w:val="20"/>
              </w:rPr>
              <w:t xml:space="preserve">2</w:t>
            </w:r>
          </w:p>
        </w:tc>
      </w:tr>
      <w:tr>
        <w:tc>
          <w:tcPr>
            <w:tcW w:w="2601" w:type="dxa"/>
          </w:tcPr>
          <w:p>
            <w:pPr>
              <w:pStyle w:val="0"/>
            </w:pPr>
            <w:r>
              <w:rPr>
                <w:sz w:val="20"/>
              </w:rPr>
              <w:t xml:space="preserve">Образовательный уровень</w:t>
            </w:r>
          </w:p>
        </w:tc>
        <w:tc>
          <w:tcPr>
            <w:tcW w:w="6463" w:type="dxa"/>
          </w:tcPr>
          <w:p>
            <w:pPr>
              <w:pStyle w:val="0"/>
              <w:jc w:val="both"/>
            </w:pPr>
            <w:r>
              <w:rPr>
                <w:sz w:val="20"/>
              </w:rPr>
              <w:t xml:space="preserve">Наличие высшего или среднего профессионального образования</w:t>
            </w:r>
          </w:p>
        </w:tc>
      </w:tr>
      <w:tr>
        <w:tc>
          <w:tcPr>
            <w:tcW w:w="2601" w:type="dxa"/>
          </w:tcPr>
          <w:p>
            <w:pPr>
              <w:pStyle w:val="0"/>
            </w:pPr>
            <w:r>
              <w:rPr>
                <w:sz w:val="20"/>
              </w:rPr>
              <w:t xml:space="preserve">Укомплектованность штата</w:t>
            </w:r>
          </w:p>
        </w:tc>
        <w:tc>
          <w:tcPr>
            <w:tcW w:w="6463" w:type="dxa"/>
          </w:tcPr>
          <w:p>
            <w:pPr>
              <w:pStyle w:val="0"/>
              <w:jc w:val="both"/>
            </w:pPr>
            <w:r>
              <w:rPr>
                <w:sz w:val="20"/>
              </w:rPr>
              <w:t xml:space="preserve">Достаточная численность специалистов, позволяющая обеспечивать выполнение требований настоящего регионального стандарта</w:t>
            </w:r>
          </w:p>
        </w:tc>
      </w:tr>
    </w:tbl>
    <w:p>
      <w:pPr>
        <w:pStyle w:val="0"/>
        <w:jc w:val="both"/>
      </w:pPr>
      <w:r>
        <w:rPr>
          <w:sz w:val="20"/>
        </w:rPr>
      </w:r>
    </w:p>
    <w:p>
      <w:pPr>
        <w:pStyle w:val="0"/>
        <w:ind w:firstLine="540"/>
        <w:jc w:val="both"/>
      </w:pPr>
      <w:r>
        <w:rPr>
          <w:sz w:val="20"/>
        </w:rPr>
        <w:t xml:space="preserve">11. Требования к информационному обеспечению потребителей государственной работы: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01"/>
        <w:gridCol w:w="6463"/>
      </w:tblGrid>
      <w:tr>
        <w:tc>
          <w:tcPr>
            <w:tcW w:w="2601" w:type="dxa"/>
          </w:tcPr>
          <w:p>
            <w:pPr>
              <w:pStyle w:val="0"/>
              <w:jc w:val="center"/>
            </w:pPr>
            <w:r>
              <w:rPr>
                <w:sz w:val="20"/>
              </w:rPr>
              <w:t xml:space="preserve">Параметр</w:t>
            </w:r>
          </w:p>
        </w:tc>
        <w:tc>
          <w:tcPr>
            <w:tcW w:w="6463" w:type="dxa"/>
          </w:tcPr>
          <w:p>
            <w:pPr>
              <w:pStyle w:val="0"/>
              <w:jc w:val="center"/>
            </w:pPr>
            <w:r>
              <w:rPr>
                <w:sz w:val="20"/>
              </w:rPr>
              <w:t xml:space="preserve">Значение, иная характеристика параметра</w:t>
            </w:r>
          </w:p>
        </w:tc>
      </w:tr>
      <w:tr>
        <w:tc>
          <w:tcPr>
            <w:tcW w:w="2601" w:type="dxa"/>
          </w:tcPr>
          <w:p>
            <w:pPr>
              <w:pStyle w:val="0"/>
              <w:jc w:val="center"/>
            </w:pPr>
            <w:r>
              <w:rPr>
                <w:sz w:val="20"/>
              </w:rPr>
              <w:t xml:space="preserve">1</w:t>
            </w:r>
          </w:p>
        </w:tc>
        <w:tc>
          <w:tcPr>
            <w:tcW w:w="6463" w:type="dxa"/>
          </w:tcPr>
          <w:p>
            <w:pPr>
              <w:pStyle w:val="0"/>
              <w:jc w:val="center"/>
            </w:pPr>
            <w:r>
              <w:rPr>
                <w:sz w:val="20"/>
              </w:rPr>
              <w:t xml:space="preserve">2</w:t>
            </w:r>
          </w:p>
        </w:tc>
      </w:tr>
      <w:tr>
        <w:tc>
          <w:tcPr>
            <w:tcW w:w="2601" w:type="dxa"/>
          </w:tcPr>
          <w:p>
            <w:pPr>
              <w:pStyle w:val="0"/>
            </w:pPr>
            <w:r>
              <w:rPr>
                <w:sz w:val="20"/>
              </w:rPr>
              <w:t xml:space="preserve">Информация в общественных местах</w:t>
            </w:r>
          </w:p>
        </w:tc>
        <w:tc>
          <w:tcPr>
            <w:tcW w:w="6463" w:type="dxa"/>
          </w:tcPr>
          <w:p>
            <w:pPr>
              <w:pStyle w:val="0"/>
              <w:jc w:val="both"/>
            </w:pPr>
            <w:r>
              <w:rPr>
                <w:sz w:val="20"/>
              </w:rPr>
              <w:t xml:space="preserve">В территориальных органах Министерства размещается информация о наименовании, адресе и телефонах учреждения</w:t>
            </w:r>
          </w:p>
        </w:tc>
      </w:tr>
      <w:tr>
        <w:tc>
          <w:tcPr>
            <w:tcW w:w="2601" w:type="dxa"/>
          </w:tcPr>
          <w:p>
            <w:pPr>
              <w:pStyle w:val="0"/>
            </w:pPr>
            <w:r>
              <w:rPr>
                <w:sz w:val="20"/>
              </w:rPr>
              <w:t xml:space="preserve">Информация у входа в учреждение</w:t>
            </w:r>
          </w:p>
        </w:tc>
        <w:tc>
          <w:tcPr>
            <w:tcW w:w="6463" w:type="dxa"/>
          </w:tcPr>
          <w:p>
            <w:pPr>
              <w:pStyle w:val="0"/>
              <w:jc w:val="both"/>
            </w:pPr>
            <w:r>
              <w:rPr>
                <w:sz w:val="20"/>
              </w:rPr>
              <w:t xml:space="preserve">У входа в учреждение размещается:</w:t>
            </w:r>
          </w:p>
          <w:p>
            <w:pPr>
              <w:pStyle w:val="0"/>
              <w:jc w:val="both"/>
            </w:pPr>
            <w:r>
              <w:rPr>
                <w:sz w:val="20"/>
              </w:rPr>
              <w:t xml:space="preserve">1) вывеска с наименованием учреждения;</w:t>
            </w:r>
          </w:p>
          <w:p>
            <w:pPr>
              <w:pStyle w:val="0"/>
              <w:jc w:val="both"/>
            </w:pPr>
            <w:r>
              <w:rPr>
                <w:sz w:val="20"/>
              </w:rPr>
              <w:t xml:space="preserve">2) информация о графике работы учреждения</w:t>
            </w:r>
          </w:p>
        </w:tc>
      </w:tr>
      <w:tr>
        <w:tc>
          <w:tcPr>
            <w:tcW w:w="2601" w:type="dxa"/>
          </w:tcPr>
          <w:p>
            <w:pPr>
              <w:pStyle w:val="0"/>
            </w:pPr>
            <w:r>
              <w:rPr>
                <w:sz w:val="20"/>
              </w:rPr>
              <w:t xml:space="preserve">Информация в помещениях учреждения</w:t>
            </w:r>
          </w:p>
        </w:tc>
        <w:tc>
          <w:tcPr>
            <w:tcW w:w="6463" w:type="dxa"/>
          </w:tcPr>
          <w:p>
            <w:pPr>
              <w:pStyle w:val="0"/>
              <w:jc w:val="both"/>
            </w:pPr>
            <w:r>
              <w:rPr>
                <w:sz w:val="20"/>
              </w:rPr>
              <w:t xml:space="preserve">В помещениях учреждения (в удобном для обозрения месте) размещается информация о:</w:t>
            </w:r>
          </w:p>
          <w:p>
            <w:pPr>
              <w:pStyle w:val="0"/>
              <w:jc w:val="both"/>
            </w:pPr>
            <w:r>
              <w:rPr>
                <w:sz w:val="20"/>
              </w:rPr>
              <w:t xml:space="preserve">1) приемных часах руководителя учреждения и его заместителей;</w:t>
            </w:r>
          </w:p>
          <w:p>
            <w:pPr>
              <w:pStyle w:val="0"/>
              <w:jc w:val="both"/>
            </w:pPr>
            <w:r>
              <w:rPr>
                <w:sz w:val="20"/>
              </w:rPr>
              <w:t xml:space="preserve">2) контактных телефонах учреждения;</w:t>
            </w:r>
          </w:p>
          <w:p>
            <w:pPr>
              <w:pStyle w:val="0"/>
              <w:jc w:val="both"/>
            </w:pPr>
            <w:r>
              <w:rPr>
                <w:sz w:val="20"/>
              </w:rPr>
              <w:t xml:space="preserve">3) адресе и контактных телефонах Министерства;</w:t>
            </w:r>
          </w:p>
          <w:p>
            <w:pPr>
              <w:pStyle w:val="0"/>
              <w:jc w:val="both"/>
            </w:pPr>
            <w:r>
              <w:rPr>
                <w:sz w:val="20"/>
              </w:rPr>
              <w:t xml:space="preserve">4) видах работ, выполняемых учреждением;</w:t>
            </w:r>
          </w:p>
          <w:p>
            <w:pPr>
              <w:pStyle w:val="0"/>
              <w:jc w:val="both"/>
            </w:pPr>
            <w:r>
              <w:rPr>
                <w:sz w:val="20"/>
              </w:rPr>
              <w:t xml:space="preserve">5) порядке и правилах выполнения государственной работы</w:t>
            </w:r>
          </w:p>
        </w:tc>
      </w:tr>
      <w:tr>
        <w:tc>
          <w:tcPr>
            <w:tcW w:w="2601" w:type="dxa"/>
          </w:tcPr>
          <w:p>
            <w:pPr>
              <w:pStyle w:val="0"/>
            </w:pPr>
            <w:r>
              <w:rPr>
                <w:sz w:val="20"/>
              </w:rPr>
              <w:t xml:space="preserve">Информация в информационно-телекоммуникационной сети "Интернет"</w:t>
            </w:r>
          </w:p>
        </w:tc>
        <w:tc>
          <w:tcPr>
            <w:tcW w:w="6463" w:type="dxa"/>
          </w:tcPr>
          <w:p>
            <w:pPr>
              <w:pStyle w:val="0"/>
              <w:jc w:val="both"/>
            </w:pPr>
            <w:r>
              <w:rPr>
                <w:sz w:val="20"/>
              </w:rPr>
              <w:t xml:space="preserve">На официальном и отраслевом сайтах Министерства размещаются сведения об учреждении, а также иная информация, размещение которой в соответствии с законодательством является обязательной</w:t>
            </w:r>
          </w:p>
        </w:tc>
      </w:tr>
    </w:tbl>
    <w:p>
      <w:pPr>
        <w:pStyle w:val="0"/>
        <w:jc w:val="both"/>
      </w:pPr>
      <w:r>
        <w:rPr>
          <w:sz w:val="20"/>
        </w:rPr>
      </w:r>
    </w:p>
    <w:p>
      <w:pPr>
        <w:pStyle w:val="0"/>
        <w:ind w:firstLine="540"/>
        <w:jc w:val="both"/>
      </w:pPr>
      <w:r>
        <w:rPr>
          <w:sz w:val="20"/>
        </w:rPr>
        <w:t xml:space="preserve">12. Требования к организации учета мнения потребителей о качестве доступности выполнения государственной работы: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01"/>
        <w:gridCol w:w="6463"/>
      </w:tblGrid>
      <w:tr>
        <w:tc>
          <w:tcPr>
            <w:tcW w:w="2601" w:type="dxa"/>
          </w:tcPr>
          <w:p>
            <w:pPr>
              <w:pStyle w:val="0"/>
              <w:jc w:val="center"/>
            </w:pPr>
            <w:r>
              <w:rPr>
                <w:sz w:val="20"/>
              </w:rPr>
              <w:t xml:space="preserve">Параметр</w:t>
            </w:r>
          </w:p>
        </w:tc>
        <w:tc>
          <w:tcPr>
            <w:tcW w:w="6463" w:type="dxa"/>
          </w:tcPr>
          <w:p>
            <w:pPr>
              <w:pStyle w:val="0"/>
              <w:jc w:val="center"/>
            </w:pPr>
            <w:r>
              <w:rPr>
                <w:sz w:val="20"/>
              </w:rPr>
              <w:t xml:space="preserve">Значение, иная характеристика параметра</w:t>
            </w:r>
          </w:p>
        </w:tc>
      </w:tr>
      <w:tr>
        <w:tc>
          <w:tcPr>
            <w:tcW w:w="2601" w:type="dxa"/>
          </w:tcPr>
          <w:p>
            <w:pPr>
              <w:pStyle w:val="0"/>
              <w:jc w:val="center"/>
            </w:pPr>
            <w:r>
              <w:rPr>
                <w:sz w:val="20"/>
              </w:rPr>
              <w:t xml:space="preserve">1</w:t>
            </w:r>
          </w:p>
        </w:tc>
        <w:tc>
          <w:tcPr>
            <w:tcW w:w="6463" w:type="dxa"/>
          </w:tcPr>
          <w:p>
            <w:pPr>
              <w:pStyle w:val="0"/>
              <w:jc w:val="center"/>
            </w:pPr>
            <w:r>
              <w:rPr>
                <w:sz w:val="20"/>
              </w:rPr>
              <w:t xml:space="preserve">2</w:t>
            </w:r>
          </w:p>
        </w:tc>
      </w:tr>
      <w:tr>
        <w:tc>
          <w:tcPr>
            <w:tcW w:w="2601" w:type="dxa"/>
          </w:tcPr>
          <w:p>
            <w:pPr>
              <w:pStyle w:val="0"/>
            </w:pPr>
            <w:r>
              <w:rPr>
                <w:sz w:val="20"/>
              </w:rPr>
              <w:t xml:space="preserve">Письменные обращения граждан</w:t>
            </w:r>
          </w:p>
        </w:tc>
        <w:tc>
          <w:tcPr>
            <w:tcW w:w="6463" w:type="dxa"/>
          </w:tcPr>
          <w:p>
            <w:pPr>
              <w:pStyle w:val="0"/>
              <w:jc w:val="both"/>
            </w:pPr>
            <w:r>
              <w:rPr>
                <w:sz w:val="20"/>
              </w:rPr>
              <w:t xml:space="preserve">В учреждении организованы прием, регистрация, рассмотрение письменных предложений, заявлений, жалоб граждан и подготовка ответов на них</w:t>
            </w:r>
          </w:p>
        </w:tc>
      </w:tr>
      <w:tr>
        <w:tc>
          <w:tcPr>
            <w:tcW w:w="2601" w:type="dxa"/>
          </w:tcPr>
          <w:p>
            <w:pPr>
              <w:pStyle w:val="0"/>
            </w:pPr>
            <w:r>
              <w:rPr>
                <w:sz w:val="20"/>
              </w:rPr>
              <w:t xml:space="preserve">Книга отзывов и предложений</w:t>
            </w:r>
          </w:p>
        </w:tc>
        <w:tc>
          <w:tcPr>
            <w:tcW w:w="6463" w:type="dxa"/>
          </w:tcPr>
          <w:p>
            <w:pPr>
              <w:pStyle w:val="0"/>
              <w:jc w:val="both"/>
            </w:pPr>
            <w:r>
              <w:rPr>
                <w:sz w:val="20"/>
              </w:rPr>
              <w:t xml:space="preserve">В учреждении имеется книга отзывов и предложений, которая расположена в общедоступном месте</w:t>
            </w:r>
          </w:p>
        </w:tc>
      </w:tr>
      <w:tr>
        <w:tc>
          <w:tcPr>
            <w:tcW w:w="2601" w:type="dxa"/>
          </w:tcPr>
          <w:p>
            <w:pPr>
              <w:pStyle w:val="0"/>
            </w:pPr>
            <w:r>
              <w:rPr>
                <w:sz w:val="20"/>
              </w:rPr>
              <w:t xml:space="preserve">Обращения потребителей в электронной форме</w:t>
            </w:r>
          </w:p>
        </w:tc>
        <w:tc>
          <w:tcPr>
            <w:tcW w:w="6463" w:type="dxa"/>
          </w:tcPr>
          <w:p>
            <w:pPr>
              <w:pStyle w:val="0"/>
              <w:jc w:val="both"/>
            </w:pPr>
            <w:r>
              <w:rPr>
                <w:sz w:val="20"/>
              </w:rPr>
              <w:t xml:space="preserve">В учреждении организуется рассмотрение обращений потребителей, размещенных на официальном сайте учреждения, и подготовка ответов на них</w:t>
            </w:r>
          </w:p>
        </w:tc>
      </w:tr>
      <w:tr>
        <w:tc>
          <w:tcPr>
            <w:tcW w:w="2601" w:type="dxa"/>
          </w:tcPr>
          <w:p>
            <w:pPr>
              <w:pStyle w:val="0"/>
            </w:pPr>
            <w:r>
              <w:rPr>
                <w:sz w:val="20"/>
              </w:rPr>
              <w:t xml:space="preserve">Опросы потребителей</w:t>
            </w:r>
          </w:p>
        </w:tc>
        <w:tc>
          <w:tcPr>
            <w:tcW w:w="6463" w:type="dxa"/>
          </w:tcPr>
          <w:p>
            <w:pPr>
              <w:pStyle w:val="0"/>
              <w:jc w:val="both"/>
            </w:pPr>
            <w:r>
              <w:rPr>
                <w:sz w:val="20"/>
              </w:rPr>
              <w:t xml:space="preserve">В учреждении проводятся опросы граждан и представителей юридических лиц в целях выявления их мнения относительно качества выполненной государственной работы</w:t>
            </w:r>
          </w:p>
        </w:tc>
      </w:tr>
    </w:tbl>
    <w:p>
      <w:pPr>
        <w:pStyle w:val="0"/>
        <w:jc w:val="both"/>
      </w:pPr>
      <w:r>
        <w:rPr>
          <w:sz w:val="20"/>
        </w:rPr>
      </w:r>
    </w:p>
    <w:p>
      <w:pPr>
        <w:pStyle w:val="0"/>
        <w:jc w:val="center"/>
      </w:pPr>
      <w:r>
        <w:rPr>
          <w:sz w:val="20"/>
        </w:rPr>
        <w:t xml:space="preserve">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11</w:t>
      </w:r>
    </w:p>
    <w:p>
      <w:pPr>
        <w:pStyle w:val="0"/>
        <w:jc w:val="right"/>
      </w:pPr>
      <w:r>
        <w:rPr>
          <w:sz w:val="20"/>
        </w:rPr>
        <w:t xml:space="preserve">к приказу Министерства труда и</w:t>
      </w:r>
    </w:p>
    <w:p>
      <w:pPr>
        <w:pStyle w:val="0"/>
        <w:jc w:val="right"/>
      </w:pPr>
      <w:r>
        <w:rPr>
          <w:sz w:val="20"/>
        </w:rPr>
        <w:t xml:space="preserve">социального развития</w:t>
      </w:r>
    </w:p>
    <w:p>
      <w:pPr>
        <w:pStyle w:val="0"/>
        <w:jc w:val="right"/>
      </w:pPr>
      <w:r>
        <w:rPr>
          <w:sz w:val="20"/>
        </w:rPr>
        <w:t xml:space="preserve">Омской области</w:t>
      </w:r>
    </w:p>
    <w:p>
      <w:pPr>
        <w:pStyle w:val="0"/>
        <w:jc w:val="right"/>
      </w:pPr>
      <w:r>
        <w:rPr>
          <w:sz w:val="20"/>
        </w:rPr>
        <w:t xml:space="preserve">от 29 декабря 2015 г. N 178-п</w:t>
      </w:r>
    </w:p>
    <w:p>
      <w:pPr>
        <w:pStyle w:val="0"/>
        <w:jc w:val="both"/>
      </w:pPr>
      <w:r>
        <w:rPr>
          <w:sz w:val="20"/>
        </w:rPr>
      </w:r>
    </w:p>
    <w:p>
      <w:pPr>
        <w:pStyle w:val="2"/>
        <w:jc w:val="center"/>
      </w:pPr>
      <w:r>
        <w:rPr>
          <w:sz w:val="20"/>
        </w:rPr>
        <w:t xml:space="preserve">РЕГИОНАЛЬНЫЙ СТАНДАРТ</w:t>
      </w:r>
    </w:p>
    <w:p>
      <w:pPr>
        <w:pStyle w:val="2"/>
        <w:jc w:val="center"/>
      </w:pPr>
      <w:r>
        <w:rPr>
          <w:sz w:val="20"/>
        </w:rPr>
        <w:t xml:space="preserve">государственной работы "Проведение исследований (испытаний)</w:t>
      </w:r>
    </w:p>
    <w:p>
      <w:pPr>
        <w:pStyle w:val="2"/>
        <w:jc w:val="center"/>
      </w:pPr>
      <w:r>
        <w:rPr>
          <w:sz w:val="20"/>
        </w:rPr>
        <w:t xml:space="preserve">и измерений вредных (опасных) производственных факторов"</w:t>
      </w:r>
    </w:p>
    <w:p>
      <w:pPr>
        <w:pStyle w:val="0"/>
        <w:jc w:val="center"/>
      </w:pPr>
      <w:r>
        <w:rPr>
          <w:sz w:val="20"/>
        </w:rPr>
      </w:r>
    </w:p>
    <w:p>
      <w:pPr>
        <w:pStyle w:val="0"/>
        <w:ind w:firstLine="540"/>
        <w:jc w:val="both"/>
      </w:pPr>
      <w:r>
        <w:rPr>
          <w:sz w:val="20"/>
        </w:rPr>
        <w:t xml:space="preserve">Исключен с 1 января 2019 года. - </w:t>
      </w:r>
      <w:r>
        <w:rPr>
          <w:sz w:val="20"/>
        </w:rPr>
        <w:t xml:space="preserve">Приказ</w:t>
      </w:r>
      <w:r>
        <w:rPr>
          <w:sz w:val="20"/>
        </w:rPr>
        <w:t xml:space="preserve"> Министерства труда и социального развития Омской области от 21.12.2018 N 194-п.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12</w:t>
      </w:r>
    </w:p>
    <w:p>
      <w:pPr>
        <w:pStyle w:val="0"/>
        <w:jc w:val="right"/>
      </w:pPr>
      <w:r>
        <w:rPr>
          <w:sz w:val="20"/>
        </w:rPr>
        <w:t xml:space="preserve">к приказу Министерства</w:t>
      </w:r>
    </w:p>
    <w:p>
      <w:pPr>
        <w:pStyle w:val="0"/>
        <w:jc w:val="right"/>
      </w:pPr>
      <w:r>
        <w:rPr>
          <w:sz w:val="20"/>
        </w:rPr>
        <w:t xml:space="preserve">труда и социального</w:t>
      </w:r>
    </w:p>
    <w:p>
      <w:pPr>
        <w:pStyle w:val="0"/>
        <w:jc w:val="right"/>
      </w:pPr>
      <w:r>
        <w:rPr>
          <w:sz w:val="20"/>
        </w:rPr>
        <w:t xml:space="preserve">развития Омской области</w:t>
      </w:r>
    </w:p>
    <w:p>
      <w:pPr>
        <w:pStyle w:val="0"/>
        <w:jc w:val="right"/>
      </w:pPr>
      <w:r>
        <w:rPr>
          <w:sz w:val="20"/>
        </w:rPr>
        <w:t xml:space="preserve">от 29 декабря 2015 г. N 178-п</w:t>
      </w:r>
    </w:p>
    <w:p>
      <w:pPr>
        <w:pStyle w:val="0"/>
        <w:jc w:val="both"/>
      </w:pPr>
      <w:r>
        <w:rPr>
          <w:sz w:val="20"/>
        </w:rPr>
      </w:r>
    </w:p>
    <w:bookmarkStart w:id="1607" w:name="P1607"/>
    <w:bookmarkEnd w:id="1607"/>
    <w:p>
      <w:pPr>
        <w:pStyle w:val="2"/>
        <w:jc w:val="center"/>
      </w:pPr>
      <w:r>
        <w:rPr>
          <w:sz w:val="20"/>
        </w:rPr>
        <w:t xml:space="preserve">МЕТОДИКА</w:t>
      </w:r>
    </w:p>
    <w:p>
      <w:pPr>
        <w:pStyle w:val="2"/>
        <w:jc w:val="center"/>
      </w:pPr>
      <w:r>
        <w:rPr>
          <w:sz w:val="20"/>
        </w:rPr>
        <w:t xml:space="preserve">формирования государственного задания на оказание</w:t>
      </w:r>
    </w:p>
    <w:p>
      <w:pPr>
        <w:pStyle w:val="2"/>
        <w:jc w:val="center"/>
      </w:pPr>
      <w:r>
        <w:rPr>
          <w:sz w:val="20"/>
        </w:rPr>
        <w:t xml:space="preserve">государственных услуг (выполнение работ) и расчета средств</w:t>
      </w:r>
    </w:p>
    <w:p>
      <w:pPr>
        <w:pStyle w:val="2"/>
        <w:jc w:val="center"/>
      </w:pPr>
      <w:r>
        <w:rPr>
          <w:sz w:val="20"/>
        </w:rPr>
        <w:t xml:space="preserve">на финансовое обеспечение его выполнения государственными</w:t>
      </w:r>
    </w:p>
    <w:p>
      <w:pPr>
        <w:pStyle w:val="2"/>
        <w:jc w:val="center"/>
      </w:pPr>
      <w:r>
        <w:rPr>
          <w:sz w:val="20"/>
        </w:rPr>
        <w:t xml:space="preserve">учреждениями Омской области, в отношении которых функции</w:t>
      </w:r>
    </w:p>
    <w:p>
      <w:pPr>
        <w:pStyle w:val="2"/>
        <w:jc w:val="center"/>
      </w:pPr>
      <w:r>
        <w:rPr>
          <w:sz w:val="20"/>
        </w:rPr>
        <w:t xml:space="preserve">и полномочия учредителя осуществляет Министерство труда</w:t>
      </w:r>
    </w:p>
    <w:p>
      <w:pPr>
        <w:pStyle w:val="2"/>
        <w:jc w:val="center"/>
      </w:pPr>
      <w:r>
        <w:rPr>
          <w:sz w:val="20"/>
        </w:rPr>
        <w:t xml:space="preserve">и социального развития Омской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r>
              <w:rPr>
                <w:sz w:val="20"/>
                <w:color w:val="392c69"/>
              </w:rPr>
              <w:t xml:space="preserve">Приказом</w:t>
            </w:r>
            <w:r>
              <w:rPr>
                <w:sz w:val="20"/>
                <w:color w:val="392c69"/>
              </w:rPr>
              <w:t xml:space="preserve"> Министерства труда и социального развития Омской области</w:t>
            </w:r>
          </w:p>
          <w:p>
            <w:pPr>
              <w:pStyle w:val="0"/>
              <w:jc w:val="center"/>
            </w:pPr>
            <w:r>
              <w:rPr>
                <w:sz w:val="20"/>
                <w:color w:val="392c69"/>
              </w:rPr>
              <w:t xml:space="preserve">от 06.04.2018 N 61-п;</w:t>
            </w:r>
          </w:p>
          <w:p>
            <w:pPr>
              <w:pStyle w:val="0"/>
              <w:jc w:val="center"/>
            </w:pPr>
            <w:r>
              <w:rPr>
                <w:sz w:val="20"/>
                <w:color w:val="392c69"/>
              </w:rPr>
              <w:t xml:space="preserve">в ред. Приказов Министерства труда и социального развития Омской области</w:t>
            </w:r>
          </w:p>
          <w:p>
            <w:pPr>
              <w:pStyle w:val="0"/>
              <w:jc w:val="center"/>
            </w:pPr>
            <w:r>
              <w:rPr>
                <w:sz w:val="20"/>
                <w:color w:val="392c69"/>
              </w:rPr>
              <w:t xml:space="preserve">от 09.04.2020 </w:t>
            </w:r>
            <w:r>
              <w:rPr>
                <w:sz w:val="20"/>
                <w:color w:val="392c69"/>
              </w:rPr>
              <w:t xml:space="preserve">N 46-п</w:t>
            </w:r>
            <w:r>
              <w:rPr>
                <w:sz w:val="20"/>
                <w:color w:val="392c69"/>
              </w:rPr>
              <w:t xml:space="preserve">, от 28.12.2020 </w:t>
            </w:r>
            <w:r>
              <w:rPr>
                <w:sz w:val="20"/>
                <w:color w:val="392c69"/>
              </w:rPr>
              <w:t xml:space="preserve">N 165-п</w:t>
            </w:r>
            <w:r>
              <w:rPr>
                <w:sz w:val="20"/>
                <w:color w:val="392c69"/>
              </w:rPr>
              <w:t xml:space="preserve">, от 09.09.2021 </w:t>
            </w:r>
            <w:r>
              <w:rPr>
                <w:sz w:val="20"/>
                <w:color w:val="392c69"/>
              </w:rPr>
              <w:t xml:space="preserve">N 132-п</w:t>
            </w:r>
            <w:r>
              <w:rPr>
                <w:sz w:val="20"/>
                <w:color w:val="392c69"/>
              </w:rPr>
              <w:t xml:space="preserve">,</w:t>
            </w:r>
          </w:p>
          <w:p>
            <w:pPr>
              <w:pStyle w:val="0"/>
              <w:jc w:val="center"/>
            </w:pPr>
            <w:r>
              <w:rPr>
                <w:sz w:val="20"/>
                <w:color w:val="392c69"/>
              </w:rPr>
              <w:t xml:space="preserve">от 24.01.2023 </w:t>
            </w:r>
            <w:r>
              <w:rPr>
                <w:sz w:val="20"/>
                <w:color w:val="392c69"/>
              </w:rPr>
              <w:t xml:space="preserve">N 12-п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Настоящая Методика разработана в соответствии с </w:t>
      </w:r>
      <w:r>
        <w:rPr>
          <w:sz w:val="20"/>
        </w:rPr>
        <w:t xml:space="preserve">постановлением</w:t>
      </w:r>
      <w:r>
        <w:rPr>
          <w:sz w:val="20"/>
        </w:rPr>
        <w:t xml:space="preserve"> Правительства Омской области от 24 ноября 2010 года N 228-п "О порядке формирования и финансового обеспечения выполнения государственного задания государственными учреждениями Омской области" (далее - постановление Правительства Омской области N 228-п), </w:t>
      </w:r>
      <w:r>
        <w:rPr>
          <w:sz w:val="20"/>
        </w:rPr>
        <w:t xml:space="preserve">приказом</w:t>
      </w:r>
      <w:r>
        <w:rPr>
          <w:sz w:val="20"/>
        </w:rPr>
        <w:t xml:space="preserve"> Министерства финансов Омской области от 19 июня 2012 года N 37 "О реализации отдельных положений постановления Правительства Омской области от 24 ноября 2010 года N 228-п" (далее - приказ N 37) и определяет процедуру формирования Министерством труда и социального развития Омской области (далее - Министерство) государственного задания на оказание государственных услуг (выполнение работ) государственными учреждениями Омской области, функции и полномочия учредителя которых осуществляет Министерство (далее соответственно - государственное задание, государственные учреждения), и расчета средств на финансовое обеспечение его выполнения государственными учреждениями.</w:t>
      </w:r>
    </w:p>
    <w:p>
      <w:pPr>
        <w:pStyle w:val="0"/>
        <w:spacing w:before="200" w:line-rule="auto"/>
        <w:ind w:firstLine="540"/>
        <w:jc w:val="both"/>
      </w:pPr>
      <w:r>
        <w:rPr>
          <w:sz w:val="20"/>
        </w:rPr>
        <w:t xml:space="preserve">2. Государственное задание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(далее - общероссийские базовые перечни), а также в соответствии с региональным перечнем (классификатором) государственных (муниципальных) услуг, не включенных в общероссийские базовые перечни, и работ, оказываемых (выполняемых) государственными учреждениями (далее - региональный перечень), с учетом региональных стандартов государственных услуг (работ), утвержденных Министерством.</w:t>
      </w:r>
    </w:p>
    <w:p>
      <w:pPr>
        <w:pStyle w:val="0"/>
        <w:spacing w:before="200" w:line-rule="auto"/>
        <w:ind w:firstLine="540"/>
        <w:jc w:val="both"/>
      </w:pPr>
      <w:r>
        <w:rPr>
          <w:sz w:val="20"/>
        </w:rPr>
        <w:t xml:space="preserve">3. Государственное задание формируется на очередной финансовый год и на плановый период в сроки составления проекта областного бюджета, ежегодно устанавливаемые Правительством Омской области, в соответствии с результатами ежегодной оценки потребности в оказании государственных услуг (выполнении работ) государственными учреждениями, включенных в общероссийский базовый перечень и (или) региональный перечень, проведенной в порядке, согласно приложению "</w:t>
      </w:r>
      <w:r>
        <w:rPr>
          <w:sz w:val="20"/>
        </w:rPr>
        <w:t xml:space="preserve">Порядок</w:t>
      </w:r>
      <w:r>
        <w:rPr>
          <w:sz w:val="20"/>
        </w:rPr>
        <w:t xml:space="preserve"> проведения ежегодной оценки потребности в оказании государственных услуг (выполнении работ), включенных в общероссийские базовые (отраслевые) перечни (классификаторы) государственных и муниципальных услуг, оказываемых физическим лицам, и (или) региональный перечень (классификатор) государственных (муниципальных) услуг, не включенных в общероссийские (отраслевые) перечни (классификаторы) государственных и муниципальных услуг, и работ, оказываемых (выполняемых) государственными (муниципальными) учреждениями Омской области" к Положению о порядке формирования и финансового обеспечения выполнения государственного задания государственными учреждениями Омской области, утвержденному постановлением Правительства Омской области N 228-п.</w:t>
      </w:r>
    </w:p>
    <w:p>
      <w:pPr>
        <w:pStyle w:val="0"/>
        <w:spacing w:before="200" w:line-rule="auto"/>
        <w:ind w:firstLine="540"/>
        <w:jc w:val="both"/>
      </w:pPr>
      <w:r>
        <w:rPr>
          <w:sz w:val="20"/>
        </w:rPr>
        <w:t xml:space="preserve">4. Государственное </w:t>
      </w:r>
      <w:r>
        <w:rPr>
          <w:sz w:val="20"/>
        </w:rPr>
        <w:t xml:space="preserve">задание</w:t>
      </w:r>
      <w:r>
        <w:rPr>
          <w:sz w:val="20"/>
        </w:rPr>
        <w:t xml:space="preserve"> формируется по форме, утвержденной подпунктом 2 пункта 1 приказа N 37.</w:t>
      </w:r>
    </w:p>
    <w:bookmarkStart w:id="1625" w:name="P1625"/>
    <w:bookmarkEnd w:id="1625"/>
    <w:p>
      <w:pPr>
        <w:pStyle w:val="0"/>
        <w:spacing w:before="200" w:line-rule="auto"/>
        <w:ind w:firstLine="540"/>
        <w:jc w:val="both"/>
      </w:pPr>
      <w:r>
        <w:rPr>
          <w:sz w:val="20"/>
        </w:rPr>
        <w:t xml:space="preserve">5. Формирование государственного задания осуществляется следующими структурными подразделениями Министерства, координирующими деятельность государственных учреждений, совместно с департаментом финансово-экономического обеспечения Министерства:</w:t>
      </w:r>
    </w:p>
    <w:p>
      <w:pPr>
        <w:pStyle w:val="0"/>
        <w:spacing w:before="200" w:line-rule="auto"/>
        <w:ind w:firstLine="540"/>
        <w:jc w:val="both"/>
      </w:pPr>
      <w:r>
        <w:rPr>
          <w:sz w:val="20"/>
        </w:rPr>
        <w:t xml:space="preserve">1) отделом стационарных форм социального обслуживания департамента социального обслуживания Министерства - для домов-интернатов (пансионатов), домов-интернатов (пансионатов) для престарелых и инвалидов, специальных домов-интернатов для престарелых и инвалидов, геронтологических центров, домов-интернатов, в том числе детского, предназначенных для граждан, имеющих психические расстройства;</w:t>
      </w:r>
    </w:p>
    <w:p>
      <w:pPr>
        <w:pStyle w:val="0"/>
        <w:jc w:val="both"/>
      </w:pPr>
      <w:r>
        <w:rPr>
          <w:sz w:val="20"/>
        </w:rPr>
        <w:t xml:space="preserve">(пп. 1 в ред. </w:t>
      </w:r>
      <w:r>
        <w:rPr>
          <w:sz w:val="20"/>
        </w:rPr>
        <w:t xml:space="preserve">Приказа</w:t>
      </w:r>
      <w:r>
        <w:rPr>
          <w:sz w:val="20"/>
        </w:rPr>
        <w:t xml:space="preserve"> Министерства труда и социального развития Омской области от 09.09.2021 N 132-п)</w:t>
      </w:r>
    </w:p>
    <w:p>
      <w:pPr>
        <w:pStyle w:val="0"/>
        <w:spacing w:before="200" w:line-rule="auto"/>
        <w:ind w:firstLine="540"/>
        <w:jc w:val="both"/>
      </w:pPr>
      <w:r>
        <w:rPr>
          <w:sz w:val="20"/>
        </w:rPr>
        <w:t xml:space="preserve">2) отделом нестационарных форм социального обслуживания департамента социального обслуживания Министерства:</w:t>
      </w:r>
    </w:p>
    <w:p>
      <w:pPr>
        <w:pStyle w:val="0"/>
        <w:spacing w:before="200" w:line-rule="auto"/>
        <w:ind w:firstLine="540"/>
        <w:jc w:val="both"/>
      </w:pPr>
      <w:r>
        <w:rPr>
          <w:sz w:val="20"/>
        </w:rPr>
        <w:t xml:space="preserve">- для центра социальной адаптации;</w:t>
      </w:r>
    </w:p>
    <w:bookmarkStart w:id="1630" w:name="P1630"/>
    <w:bookmarkEnd w:id="1630"/>
    <w:p>
      <w:pPr>
        <w:pStyle w:val="0"/>
        <w:spacing w:before="200" w:line-rule="auto"/>
        <w:ind w:firstLine="540"/>
        <w:jc w:val="both"/>
      </w:pPr>
      <w:r>
        <w:rPr>
          <w:sz w:val="20"/>
        </w:rPr>
        <w:t xml:space="preserve">- совместно с отделом стационарных форм социального обслуживания департамента социального обслуживания Министерства, отделом социальной поддержки инвалидов департамента социального обслуживания Министерства, отделом социальной поддержки семьи и детей управления демографической и семейной политики Министерства - для комплексных центров социального обслуживания населения, в составе которых созданы отделения стационарного социального обслуживания;</w:t>
      </w:r>
    </w:p>
    <w:p>
      <w:pPr>
        <w:pStyle w:val="0"/>
        <w:spacing w:before="200" w:line-rule="auto"/>
        <w:ind w:firstLine="540"/>
        <w:jc w:val="both"/>
      </w:pPr>
      <w:r>
        <w:rPr>
          <w:sz w:val="20"/>
        </w:rPr>
        <w:t xml:space="preserve">- совместно с отделом социальной поддержки семьи и детей управления демографической и семейной политики Министерства, отделом социальной поддержки инвалидов департамента социального обслуживания Министерства - для комплексных центров социального обслуживания населения (за исключением государственных учреждений, предусмотренных </w:t>
      </w:r>
      <w:r>
        <w:rPr>
          <w:sz w:val="20"/>
        </w:rPr>
        <w:t xml:space="preserve">абзацем третьим</w:t>
      </w:r>
      <w:r>
        <w:rPr>
          <w:sz w:val="20"/>
        </w:rPr>
        <w:t xml:space="preserve"> настоящего подпункта);</w:t>
      </w:r>
    </w:p>
    <w:p>
      <w:pPr>
        <w:pStyle w:val="0"/>
        <w:spacing w:before="200" w:line-rule="auto"/>
        <w:ind w:firstLine="540"/>
        <w:jc w:val="both"/>
      </w:pPr>
      <w:r>
        <w:rPr>
          <w:sz w:val="20"/>
        </w:rPr>
        <w:t xml:space="preserve">3) отделом социальной поддержки инвалидов департамента социального обслуживания Министерства - для реабилитационных центров для детей и подростков с ограниченными возможностями;</w:t>
      </w:r>
    </w:p>
    <w:p>
      <w:pPr>
        <w:pStyle w:val="0"/>
        <w:spacing w:before="200" w:line-rule="auto"/>
        <w:ind w:firstLine="540"/>
        <w:jc w:val="both"/>
      </w:pPr>
      <w:r>
        <w:rPr>
          <w:sz w:val="20"/>
        </w:rPr>
        <w:t xml:space="preserve">4) отделом социальной поддержки семьи и детей управления демографической и семейной политики Министерства - для центров социальной помощи семье и детям, центров социальной адаптации несовершеннолетних;</w:t>
      </w:r>
    </w:p>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28.12.2020 N 165-п)</w:t>
      </w:r>
    </w:p>
    <w:p>
      <w:pPr>
        <w:pStyle w:val="0"/>
        <w:spacing w:before="200" w:line-rule="auto"/>
        <w:ind w:firstLine="540"/>
        <w:jc w:val="both"/>
      </w:pPr>
      <w:r>
        <w:rPr>
          <w:sz w:val="20"/>
        </w:rPr>
        <w:t xml:space="preserve">5) отделом охраны труда и государственной экспертизы условий труда департамента по труду Министерства - для автономного учреждения Омской области дополнительного профессионального образования "Центр охраны труда";</w:t>
      </w:r>
    </w:p>
    <w:p>
      <w:pPr>
        <w:pStyle w:val="0"/>
        <w:spacing w:before="200" w:line-rule="auto"/>
        <w:ind w:firstLine="540"/>
        <w:jc w:val="both"/>
      </w:pPr>
      <w:r>
        <w:rPr>
          <w:sz w:val="20"/>
        </w:rPr>
        <w:t xml:space="preserve">6) отделом трудовых ресурсов, миграции и развития кадрового потенциала департамента по труду Министерства - для бюджетного учреждения Омской области "Центр профессиональной ориентации и психологической поддержки населения";</w:t>
      </w:r>
    </w:p>
    <w:p>
      <w:pPr>
        <w:pStyle w:val="0"/>
        <w:spacing w:before="200" w:line-rule="auto"/>
        <w:ind w:firstLine="540"/>
        <w:jc w:val="both"/>
      </w:pPr>
      <w:r>
        <w:rPr>
          <w:sz w:val="20"/>
        </w:rPr>
        <w:t xml:space="preserve">7) отделом предоставления государственных и муниципальных услуг департамента социальной поддержки Министерства, отделом общих социальных выплат департамента социальной поддержки Министерства, отделом выплат гражданам, имеющим детей, департамента социальной поддержки Министерства, отделом по делам ветеранов и граждан пожилого возраста департамента социальной поддержки Министерства, отделом мер социальной поддержки по оплате жилищно-коммунальных услуг департамента социальной поддержки Министерства - для многофункциональных центров предоставления государственных и муниципальных услуг.</w:t>
      </w:r>
    </w:p>
    <w:p>
      <w:pPr>
        <w:pStyle w:val="0"/>
        <w:spacing w:before="200" w:line-rule="auto"/>
        <w:ind w:firstLine="540"/>
        <w:jc w:val="both"/>
      </w:pPr>
      <w:r>
        <w:rPr>
          <w:sz w:val="20"/>
        </w:rPr>
        <w:t xml:space="preserve">6. Расчет объема финансового обеспечения выполнения государственного задания государственными учреждениями осуществляется Министерством в соответствии с </w:t>
      </w:r>
      <w:r>
        <w:rPr>
          <w:sz w:val="20"/>
        </w:rPr>
        <w:t xml:space="preserve">пунктами 7</w:t>
      </w:r>
      <w:r>
        <w:rPr>
          <w:sz w:val="20"/>
        </w:rPr>
        <w:t xml:space="preserve">, </w:t>
      </w:r>
      <w:r>
        <w:rPr>
          <w:sz w:val="20"/>
        </w:rPr>
        <w:t xml:space="preserve">8</w:t>
      </w:r>
      <w:r>
        <w:rPr>
          <w:sz w:val="20"/>
        </w:rPr>
        <w:t xml:space="preserve"> Положения о порядке формирования и финансового обеспечения выполнения государственного задания государственными учреждениями Омской области, утвержденного постановлением Правительства Омской области N 228-п.</w:t>
      </w:r>
    </w:p>
    <w:p>
      <w:pPr>
        <w:pStyle w:val="0"/>
        <w:spacing w:before="200" w:line-rule="auto"/>
        <w:ind w:firstLine="540"/>
        <w:jc w:val="both"/>
      </w:pPr>
      <w:r>
        <w:rPr>
          <w:sz w:val="20"/>
        </w:rPr>
        <w:t xml:space="preserve">В составе затрат на содержание объектов недвижимого имущества, необходимого для оказания i-й государственной услуги, а также затрат на аренду указанного имущества, входящих в базовый норматив затрат, могут включаться расходы на проведение капитального ремонта (включая разработку проектно-сметной документации), в соответствии со значениями натуральных норм, установленными общими требованиями, определенными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pPr>
        <w:pStyle w:val="0"/>
        <w:jc w:val="both"/>
      </w:pPr>
      <w:r>
        <w:rPr>
          <w:sz w:val="20"/>
        </w:rPr>
        <w:t xml:space="preserve">(абзац введен </w:t>
      </w:r>
      <w:r>
        <w:rPr>
          <w:sz w:val="20"/>
        </w:rPr>
        <w:t xml:space="preserve">Приказом</w:t>
      </w:r>
      <w:r>
        <w:rPr>
          <w:sz w:val="20"/>
        </w:rPr>
        <w:t xml:space="preserve"> Министерства труда и социального развития Омской области от 24.01.2023 N 12-п)</w:t>
      </w:r>
    </w:p>
    <w:p>
      <w:pPr>
        <w:pStyle w:val="0"/>
        <w:spacing w:before="200" w:line-rule="auto"/>
        <w:ind w:firstLine="540"/>
        <w:jc w:val="both"/>
      </w:pPr>
      <w:r>
        <w:rPr>
          <w:sz w:val="20"/>
        </w:rPr>
        <w:t xml:space="preserve">7. Структурные подразделения, указанные в </w:t>
      </w:r>
      <w:r>
        <w:rPr>
          <w:sz w:val="20"/>
        </w:rPr>
        <w:t xml:space="preserve">пункте 5</w:t>
      </w:r>
      <w:r>
        <w:rPr>
          <w:sz w:val="20"/>
        </w:rPr>
        <w:t xml:space="preserve"> настоящей Методики, ежегодно, до 1 июня, осуществляют подготовку проектов распоряжений Министерства об утверждении государственных заданий, подготовленных с учетом предложений государственных учреждений о потребности в оказании государственных услуг (выполнении работ) на очередной финансовый год и плановый период.</w:t>
      </w:r>
    </w:p>
    <w:p>
      <w:pPr>
        <w:pStyle w:val="0"/>
        <w:spacing w:before="200" w:line-rule="auto"/>
        <w:ind w:firstLine="540"/>
        <w:jc w:val="both"/>
      </w:pPr>
      <w:r>
        <w:rPr>
          <w:sz w:val="20"/>
        </w:rPr>
        <w:t xml:space="preserve">8. Государственные задания утверждаются распоряжениями Министерства до начала очередного финансового года, за исключением случая, предусмотренного </w:t>
      </w:r>
      <w:r>
        <w:rPr>
          <w:sz w:val="20"/>
        </w:rPr>
        <w:t xml:space="preserve">абзацем третьим</w:t>
      </w:r>
      <w:r>
        <w:rPr>
          <w:sz w:val="20"/>
        </w:rPr>
        <w:t xml:space="preserve"> настоящего пункта.</w:t>
      </w:r>
    </w:p>
    <w:p>
      <w:pPr>
        <w:pStyle w:val="0"/>
        <w:spacing w:before="200" w:line-rule="auto"/>
        <w:ind w:firstLine="540"/>
        <w:jc w:val="both"/>
      </w:pPr>
      <w:r>
        <w:rPr>
          <w:sz w:val="20"/>
        </w:rPr>
        <w:t xml:space="preserve">Копии распоряжений Министерства об утверждении государственных заданий в течение 5 рабочих дней со дня их принятия подлежат направлению в государственные учреждения.</w:t>
      </w:r>
    </w:p>
    <w:bookmarkStart w:id="1644" w:name="P1644"/>
    <w:bookmarkEnd w:id="1644"/>
    <w:p>
      <w:pPr>
        <w:pStyle w:val="0"/>
        <w:spacing w:before="200" w:line-rule="auto"/>
        <w:ind w:firstLine="540"/>
        <w:jc w:val="both"/>
      </w:pPr>
      <w:r>
        <w:rPr>
          <w:sz w:val="20"/>
        </w:rPr>
        <w:t xml:space="preserve">Для вновь созданного государственного учреждения государственное задание формируется и утверждается не позднее 30 дней со дня его государственной регистрации.</w:t>
      </w:r>
    </w:p>
    <w:p>
      <w:pPr>
        <w:pStyle w:val="0"/>
        <w:jc w:val="both"/>
      </w:pPr>
      <w:r>
        <w:rPr>
          <w:sz w:val="20"/>
        </w:rPr>
      </w:r>
    </w:p>
    <w:p>
      <w:pPr>
        <w:pStyle w:val="0"/>
        <w:jc w:val="center"/>
      </w:pPr>
      <w:r>
        <w:rPr>
          <w:sz w:val="20"/>
        </w:rPr>
        <w:t xml:space="preserve">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13</w:t>
      </w:r>
    </w:p>
    <w:p>
      <w:pPr>
        <w:pStyle w:val="0"/>
        <w:jc w:val="right"/>
      </w:pPr>
      <w:r>
        <w:rPr>
          <w:sz w:val="20"/>
        </w:rPr>
        <w:t xml:space="preserve">к приказу Министерства</w:t>
      </w:r>
    </w:p>
    <w:p>
      <w:pPr>
        <w:pStyle w:val="0"/>
        <w:jc w:val="right"/>
      </w:pPr>
      <w:r>
        <w:rPr>
          <w:sz w:val="20"/>
        </w:rPr>
        <w:t xml:space="preserve">труда и социального</w:t>
      </w:r>
    </w:p>
    <w:p>
      <w:pPr>
        <w:pStyle w:val="0"/>
        <w:jc w:val="right"/>
      </w:pPr>
      <w:r>
        <w:rPr>
          <w:sz w:val="20"/>
        </w:rPr>
        <w:t xml:space="preserve">развития Омской области</w:t>
      </w:r>
    </w:p>
    <w:p>
      <w:pPr>
        <w:pStyle w:val="0"/>
        <w:jc w:val="right"/>
      </w:pPr>
      <w:r>
        <w:rPr>
          <w:sz w:val="20"/>
        </w:rPr>
        <w:t xml:space="preserve">от 29 декабря 2015 г. N 178-п</w:t>
      </w:r>
    </w:p>
    <w:p>
      <w:pPr>
        <w:pStyle w:val="0"/>
        <w:jc w:val="both"/>
      </w:pPr>
      <w:r>
        <w:rPr>
          <w:sz w:val="20"/>
        </w:rPr>
      </w:r>
    </w:p>
    <w:bookmarkStart w:id="1658" w:name="P1658"/>
    <w:bookmarkEnd w:id="1658"/>
    <w:p>
      <w:pPr>
        <w:pStyle w:val="2"/>
        <w:jc w:val="center"/>
      </w:pPr>
      <w:r>
        <w:rPr>
          <w:sz w:val="20"/>
        </w:rPr>
        <w:t xml:space="preserve">МЕТОДИКА</w:t>
      </w:r>
    </w:p>
    <w:p>
      <w:pPr>
        <w:pStyle w:val="2"/>
        <w:jc w:val="center"/>
      </w:pPr>
      <w:r>
        <w:rPr>
          <w:sz w:val="20"/>
        </w:rPr>
        <w:t xml:space="preserve">ежегодной оценки потребности в оказании государственных</w:t>
      </w:r>
    </w:p>
    <w:p>
      <w:pPr>
        <w:pStyle w:val="2"/>
        <w:jc w:val="center"/>
      </w:pPr>
      <w:r>
        <w:rPr>
          <w:sz w:val="20"/>
        </w:rPr>
        <w:t xml:space="preserve">услуг (выполнении работ), оказываемых (выполняемых)</w:t>
      </w:r>
    </w:p>
    <w:p>
      <w:pPr>
        <w:pStyle w:val="2"/>
        <w:jc w:val="center"/>
      </w:pPr>
      <w:r>
        <w:rPr>
          <w:sz w:val="20"/>
        </w:rPr>
        <w:t xml:space="preserve">государственными учреждениями Омской области, в отношении</w:t>
      </w:r>
    </w:p>
    <w:p>
      <w:pPr>
        <w:pStyle w:val="2"/>
        <w:jc w:val="center"/>
      </w:pPr>
      <w:r>
        <w:rPr>
          <w:sz w:val="20"/>
        </w:rPr>
        <w:t xml:space="preserve">которых функции и полномочия учредителя осуществляет</w:t>
      </w:r>
    </w:p>
    <w:p>
      <w:pPr>
        <w:pStyle w:val="2"/>
        <w:jc w:val="center"/>
      </w:pPr>
      <w:r>
        <w:rPr>
          <w:sz w:val="20"/>
        </w:rPr>
        <w:t xml:space="preserve">Министерство труда и социального развития Омской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r>
              <w:rPr>
                <w:sz w:val="20"/>
                <w:color w:val="392c69"/>
              </w:rPr>
              <w:t xml:space="preserve">Приказом</w:t>
            </w:r>
            <w:r>
              <w:rPr>
                <w:sz w:val="20"/>
                <w:color w:val="392c69"/>
              </w:rPr>
              <w:t xml:space="preserve"> Министерства труда и социального развития Омской области</w:t>
            </w:r>
          </w:p>
          <w:p>
            <w:pPr>
              <w:pStyle w:val="0"/>
              <w:jc w:val="center"/>
            </w:pPr>
            <w:r>
              <w:rPr>
                <w:sz w:val="20"/>
                <w:color w:val="392c69"/>
              </w:rPr>
              <w:t xml:space="preserve">от 06.04.2018 N 61-п;</w:t>
            </w:r>
          </w:p>
          <w:p>
            <w:pPr>
              <w:pStyle w:val="0"/>
              <w:jc w:val="center"/>
            </w:pPr>
            <w:r>
              <w:rPr>
                <w:sz w:val="20"/>
                <w:color w:val="392c69"/>
              </w:rPr>
              <w:t xml:space="preserve">в ред. Приказов Министерства труда и социального развития Омской области</w:t>
            </w:r>
          </w:p>
          <w:p>
            <w:pPr>
              <w:pStyle w:val="0"/>
              <w:jc w:val="center"/>
            </w:pPr>
            <w:r>
              <w:rPr>
                <w:sz w:val="20"/>
                <w:color w:val="392c69"/>
              </w:rPr>
              <w:t xml:space="preserve">от 01.10.2019 </w:t>
            </w:r>
            <w:r>
              <w:rPr>
                <w:sz w:val="20"/>
                <w:color w:val="392c69"/>
              </w:rPr>
              <w:t xml:space="preserve">N 132-п</w:t>
            </w:r>
            <w:r>
              <w:rPr>
                <w:sz w:val="20"/>
                <w:color w:val="392c69"/>
              </w:rPr>
              <w:t xml:space="preserve">, от 11.02.2020 </w:t>
            </w:r>
            <w:r>
              <w:rPr>
                <w:sz w:val="20"/>
                <w:color w:val="392c69"/>
              </w:rPr>
              <w:t xml:space="preserve">N 17-п</w:t>
            </w:r>
            <w:r>
              <w:rPr>
                <w:sz w:val="20"/>
                <w:color w:val="392c69"/>
              </w:rPr>
              <w:t xml:space="preserve">, от 09.04.2020 </w:t>
            </w:r>
            <w:r>
              <w:rPr>
                <w:sz w:val="20"/>
                <w:color w:val="392c69"/>
              </w:rPr>
              <w:t xml:space="preserve">N 46-п</w:t>
            </w:r>
            <w:r>
              <w:rPr>
                <w:sz w:val="20"/>
                <w:color w:val="392c69"/>
              </w:rPr>
              <w:t xml:space="preserve">,</w:t>
            </w:r>
          </w:p>
          <w:p>
            <w:pPr>
              <w:pStyle w:val="0"/>
              <w:jc w:val="center"/>
            </w:pPr>
            <w:r>
              <w:rPr>
                <w:sz w:val="20"/>
                <w:color w:val="392c69"/>
              </w:rPr>
              <w:t xml:space="preserve">от 28.12.2020 </w:t>
            </w:r>
            <w:r>
              <w:rPr>
                <w:sz w:val="20"/>
                <w:color w:val="392c69"/>
              </w:rPr>
              <w:t xml:space="preserve">N 165-п</w:t>
            </w:r>
            <w:r>
              <w:rPr>
                <w:sz w:val="20"/>
                <w:color w:val="392c69"/>
              </w:rPr>
              <w:t xml:space="preserve">, от 09.09.2021 </w:t>
            </w:r>
            <w:r>
              <w:rPr>
                <w:sz w:val="20"/>
                <w:color w:val="392c69"/>
              </w:rPr>
              <w:t xml:space="preserve">N 132-п</w:t>
            </w:r>
            <w:r>
              <w:rPr>
                <w:sz w:val="20"/>
                <w:color w:val="392c69"/>
              </w:rPr>
              <w:t xml:space="preserve">, от 24.01.2023 </w:t>
            </w:r>
            <w:r>
              <w:rPr>
                <w:sz w:val="20"/>
                <w:color w:val="392c69"/>
              </w:rPr>
              <w:t xml:space="preserve">N 12-п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Настоящая Методика разработана в соответствии с </w:t>
      </w:r>
      <w:r>
        <w:rPr>
          <w:sz w:val="20"/>
        </w:rPr>
        <w:t xml:space="preserve">абзацем вторым пункта 2</w:t>
      </w:r>
      <w:r>
        <w:rPr>
          <w:sz w:val="20"/>
        </w:rPr>
        <w:t xml:space="preserve"> приложения "Порядок проведения ежегодной оценки потребности в оказании государственных услуг (выполнении работ), включенных в общероссийские базовые (отраслевые) перечни (классификаторы) государственных и муниципальных услуг, оказываемых физическим лицам, и (или) региональный перечень (классификатор)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оказываемых (выполняемых) государственными (муниципальными) учреждениями Омской области" к Положению о порядке формирования и финансового обеспечения выполнения государственного задания государственными учреждениями Омской области, утвержденному постановлением Правительства Омской области от 24 ноября 2010 года N 228-п, и определяет процедуру проведения ежегодной оценки потребности в оказании государственных услуг (выполнении работ), оказываемых (выполняемых) государственными учреждениями Омской области, в отношении которых функции и полномочия учредителя осуществляет Министерство труда и социального развития Омской области (далее соответственно - оценка потребности, государственные учреждения, Министерство).</w:t>
      </w:r>
    </w:p>
    <w:p>
      <w:pPr>
        <w:pStyle w:val="0"/>
        <w:spacing w:before="200" w:line-rule="auto"/>
        <w:ind w:firstLine="540"/>
        <w:jc w:val="both"/>
      </w:pPr>
      <w:r>
        <w:rPr>
          <w:sz w:val="20"/>
        </w:rPr>
        <w:t xml:space="preserve">2. Оценке потребности подлежат государственные услуги (выполненные работы), включенные в общероссийские базовые (отраслевые) перечни (классификаторы) и (или) региональный перечень (классификатор)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с учетом региональных стандартов государственных услуг (работ), утвержденных Министерством.</w:t>
      </w:r>
    </w:p>
    <w:p>
      <w:pPr>
        <w:pStyle w:val="0"/>
        <w:spacing w:before="200" w:line-rule="auto"/>
        <w:ind w:firstLine="540"/>
        <w:jc w:val="both"/>
      </w:pPr>
      <w:r>
        <w:rPr>
          <w:sz w:val="20"/>
        </w:rPr>
        <w:t xml:space="preserve">3. Государственные учреждения ежегодно, до 1 апреля, направляют в Министерство </w:t>
      </w:r>
      <w:r>
        <w:rPr>
          <w:sz w:val="20"/>
        </w:rPr>
        <w:t xml:space="preserve">предложения</w:t>
      </w:r>
      <w:r>
        <w:rPr>
          <w:sz w:val="20"/>
        </w:rPr>
        <w:t xml:space="preserve"> о потребности в оказании государственных услуг (выполнении работ) на очередной финансовый год и плановый период в соответствии с результатами проведенной оценки потребности по форме согласно приложению N 1 к настоящей Методике.</w:t>
      </w:r>
    </w:p>
    <w:bookmarkStart w:id="1674" w:name="P1674"/>
    <w:bookmarkEnd w:id="1674"/>
    <w:p>
      <w:pPr>
        <w:pStyle w:val="0"/>
        <w:spacing w:before="200" w:line-rule="auto"/>
        <w:ind w:firstLine="540"/>
        <w:jc w:val="both"/>
      </w:pPr>
      <w:r>
        <w:rPr>
          <w:sz w:val="20"/>
        </w:rPr>
        <w:t xml:space="preserve">4. Оценка потребности проводится в срок до 15 апреля текущего года следующими структурными подразделениями Министерства, координирующими деятельность государственных учреждений:</w:t>
      </w:r>
    </w:p>
    <w:p>
      <w:pPr>
        <w:pStyle w:val="0"/>
        <w:spacing w:before="200" w:line-rule="auto"/>
        <w:ind w:firstLine="540"/>
        <w:jc w:val="both"/>
      </w:pPr>
      <w:r>
        <w:rPr>
          <w:sz w:val="20"/>
        </w:rPr>
        <w:t xml:space="preserve">1) отделом стационарных форм социального обслуживания департамента социального обслуживания Министерства - для домов-интернатов (пансионатов), домов-интернатов (пансионатов) для престарелых и инвалидов, специальных домов-интернатов для престарелых и инвалидов, геронтологических центров, домов-интернатов, в том числе детского, предназначенных для граждан, имеющих психические расстройства;</w:t>
      </w:r>
    </w:p>
    <w:p>
      <w:pPr>
        <w:pStyle w:val="0"/>
        <w:jc w:val="both"/>
      </w:pPr>
      <w:r>
        <w:rPr>
          <w:sz w:val="20"/>
        </w:rPr>
        <w:t xml:space="preserve">(пп. 1 в ред. </w:t>
      </w:r>
      <w:r>
        <w:rPr>
          <w:sz w:val="20"/>
        </w:rPr>
        <w:t xml:space="preserve">Приказа</w:t>
      </w:r>
      <w:r>
        <w:rPr>
          <w:sz w:val="20"/>
        </w:rPr>
        <w:t xml:space="preserve"> Министерства труда и социального развития Омской области от 09.09.2021 N 132-п)</w:t>
      </w:r>
    </w:p>
    <w:p>
      <w:pPr>
        <w:pStyle w:val="0"/>
        <w:spacing w:before="200" w:line-rule="auto"/>
        <w:ind w:firstLine="540"/>
        <w:jc w:val="both"/>
      </w:pPr>
      <w:r>
        <w:rPr>
          <w:sz w:val="20"/>
        </w:rPr>
        <w:t xml:space="preserve">2) отделом нестационарных форм социального обслуживания департамента социального обслуживания Министерства:</w:t>
      </w:r>
    </w:p>
    <w:p>
      <w:pPr>
        <w:pStyle w:val="0"/>
        <w:spacing w:before="200" w:line-rule="auto"/>
        <w:ind w:firstLine="540"/>
        <w:jc w:val="both"/>
      </w:pPr>
      <w:r>
        <w:rPr>
          <w:sz w:val="20"/>
        </w:rPr>
        <w:t xml:space="preserve">- для центра социальной адаптации;</w:t>
      </w:r>
    </w:p>
    <w:bookmarkStart w:id="1679" w:name="P1679"/>
    <w:bookmarkEnd w:id="1679"/>
    <w:p>
      <w:pPr>
        <w:pStyle w:val="0"/>
        <w:spacing w:before="200" w:line-rule="auto"/>
        <w:ind w:firstLine="540"/>
        <w:jc w:val="both"/>
      </w:pPr>
      <w:r>
        <w:rPr>
          <w:sz w:val="20"/>
        </w:rPr>
        <w:t xml:space="preserve">- совместно с отделом стационарных форм социального обслуживания департамента социального обслуживания Министерства, отделом социальной поддержки инвалидов департамента социального обслуживания Министерства, отделом социальной поддержки семьи и детей управления демографической и семейной политики Министерства - для комплексных центров социального обслуживания населения, в составе которых созданы отделения стационарного социального обслуживания;</w:t>
      </w:r>
    </w:p>
    <w:p>
      <w:pPr>
        <w:pStyle w:val="0"/>
        <w:spacing w:before="200" w:line-rule="auto"/>
        <w:ind w:firstLine="540"/>
        <w:jc w:val="both"/>
      </w:pPr>
      <w:r>
        <w:rPr>
          <w:sz w:val="20"/>
        </w:rPr>
        <w:t xml:space="preserve">- совместно с отделом социальной поддержки семьи и детей управления демографической и семейной политики Министерства, отделом социальной поддержки инвалидов департамента социального обслуживания Министерства - для комплексных центров социального обслуживания населения (за исключением государственных учреждений, предусмотренных </w:t>
      </w:r>
      <w:r>
        <w:rPr>
          <w:sz w:val="20"/>
        </w:rPr>
        <w:t xml:space="preserve">абзацем третьим подпункта 2</w:t>
      </w:r>
      <w:r>
        <w:rPr>
          <w:sz w:val="20"/>
        </w:rPr>
        <w:t xml:space="preserve"> настоящего пункта);</w:t>
      </w:r>
    </w:p>
    <w:p>
      <w:pPr>
        <w:pStyle w:val="0"/>
        <w:spacing w:before="200" w:line-rule="auto"/>
        <w:ind w:firstLine="540"/>
        <w:jc w:val="both"/>
      </w:pPr>
      <w:r>
        <w:rPr>
          <w:sz w:val="20"/>
        </w:rPr>
        <w:t xml:space="preserve">3) отделом социальной поддержки инвалидов департамента социального обслуживания Министерства - для реабилитационных центров для детей и подростков с ограниченными возможностями;</w:t>
      </w:r>
    </w:p>
    <w:p>
      <w:pPr>
        <w:pStyle w:val="0"/>
        <w:spacing w:before="200" w:line-rule="auto"/>
        <w:ind w:firstLine="540"/>
        <w:jc w:val="both"/>
      </w:pPr>
      <w:r>
        <w:rPr>
          <w:sz w:val="20"/>
        </w:rPr>
        <w:t xml:space="preserve">4) отделом социальной поддержки семьи и детей управления демографической и семейной политики Министерства - для центров социальной помощи семье и детям, центров социальной адаптации несовершеннолетних;</w:t>
      </w:r>
    </w:p>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28.12.2020 N 165-п)</w:t>
      </w:r>
    </w:p>
    <w:p>
      <w:pPr>
        <w:pStyle w:val="0"/>
        <w:spacing w:before="200" w:line-rule="auto"/>
        <w:ind w:firstLine="540"/>
        <w:jc w:val="both"/>
      </w:pPr>
      <w:r>
        <w:rPr>
          <w:sz w:val="20"/>
        </w:rPr>
        <w:t xml:space="preserve">5) отделом охраны труда и государственной экспертизы условий труда департамента по труду Министерства - для автономного учреждения Омской области дополнительного профессионального образования "Центр охраны труда";</w:t>
      </w:r>
    </w:p>
    <w:p>
      <w:pPr>
        <w:pStyle w:val="0"/>
        <w:spacing w:before="200" w:line-rule="auto"/>
        <w:ind w:firstLine="540"/>
        <w:jc w:val="both"/>
      </w:pPr>
      <w:r>
        <w:rPr>
          <w:sz w:val="20"/>
        </w:rPr>
        <w:t xml:space="preserve">6) отделом профориентации и профессионального обучения департамента занятости населения Министерства - для бюджетного учреждения Омской области "Центр профессиональной ориентации и психологической поддержки населения";</w:t>
      </w:r>
    </w:p>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11.02.2020 N 17-п)</w:t>
      </w:r>
    </w:p>
    <w:p>
      <w:pPr>
        <w:pStyle w:val="0"/>
        <w:spacing w:before="200" w:line-rule="auto"/>
        <w:ind w:firstLine="540"/>
        <w:jc w:val="both"/>
      </w:pPr>
      <w:r>
        <w:rPr>
          <w:sz w:val="20"/>
        </w:rPr>
        <w:t xml:space="preserve">7) отделом предоставления государственных и муниципальных услуг департамента социальной поддержки Министерства, отделом общих социальных выплат департамента социальной поддержки Министерства, отделом выплат гражданам, имеющим детей, департамента социальной поддержки Министерства, отделом по делам ветеранов и граждан пожилого возраста департамента социальной поддержки Министерства, отделом мер социальной поддержки по оплате жилищно-коммунальных услуг департамента социальной поддержки Министерства - для многофункциональных центров предоставления государственных и муниципальных услуг.</w:t>
      </w:r>
    </w:p>
    <w:p>
      <w:pPr>
        <w:pStyle w:val="0"/>
        <w:spacing w:before="200" w:line-rule="auto"/>
        <w:ind w:firstLine="540"/>
        <w:jc w:val="both"/>
      </w:pPr>
      <w:r>
        <w:rPr>
          <w:sz w:val="20"/>
        </w:rPr>
        <w:t xml:space="preserve">5. Оценка потребности проводится структурными подразделениями Министерства, предусмотренными </w:t>
      </w:r>
      <w:r>
        <w:rPr>
          <w:sz w:val="20"/>
        </w:rPr>
        <w:t xml:space="preserve">пунктом 4</w:t>
      </w:r>
      <w:r>
        <w:rPr>
          <w:sz w:val="20"/>
        </w:rPr>
        <w:t xml:space="preserve"> настоящей Методики (далее - структурные подразделения Министерства) в разрезе каждой государственной услуги (работы).</w:t>
      </w:r>
    </w:p>
    <w:p>
      <w:pPr>
        <w:pStyle w:val="0"/>
        <w:spacing w:before="200" w:line-rule="auto"/>
        <w:ind w:firstLine="540"/>
        <w:jc w:val="both"/>
      </w:pPr>
      <w:r>
        <w:rPr>
          <w:sz w:val="20"/>
        </w:rPr>
        <w:t xml:space="preserve">6. Исходными сведениями для проведения оценки потребности являются фактические и прогнозные данные:</w:t>
      </w:r>
    </w:p>
    <w:p>
      <w:pPr>
        <w:pStyle w:val="0"/>
        <w:spacing w:before="200" w:line-rule="auto"/>
        <w:ind w:firstLine="540"/>
        <w:jc w:val="both"/>
      </w:pPr>
      <w:r>
        <w:rPr>
          <w:sz w:val="20"/>
        </w:rPr>
        <w:t xml:space="preserve">1) о численности получателей государственных услуг (работ);</w:t>
      </w:r>
    </w:p>
    <w:p>
      <w:pPr>
        <w:pStyle w:val="0"/>
        <w:spacing w:before="200" w:line-rule="auto"/>
        <w:ind w:firstLine="540"/>
        <w:jc w:val="both"/>
      </w:pPr>
      <w:r>
        <w:rPr>
          <w:sz w:val="20"/>
        </w:rPr>
        <w:t xml:space="preserve">2) о показателях объема государственных услуг (работ);</w:t>
      </w:r>
    </w:p>
    <w:p>
      <w:pPr>
        <w:pStyle w:val="0"/>
        <w:spacing w:before="200" w:line-rule="auto"/>
        <w:ind w:firstLine="540"/>
        <w:jc w:val="both"/>
      </w:pPr>
      <w:r>
        <w:rPr>
          <w:sz w:val="20"/>
        </w:rPr>
        <w:t xml:space="preserve">3) об объемах и структуре расходов государственных учреждений по оказанию государственных услуг (выполнению работ), осуществляемых за счет средств областного бюджета, а также доходов, полученных за оказанные государственные услуги (выполненные работы) физическим и юридическим лицам в рамках государственного задания на платной основе в соответствии с законодательством;</w:t>
      </w:r>
    </w:p>
    <w:p>
      <w:pPr>
        <w:pStyle w:val="0"/>
        <w:spacing w:before="200" w:line-rule="auto"/>
        <w:ind w:firstLine="540"/>
        <w:jc w:val="both"/>
      </w:pPr>
      <w:r>
        <w:rPr>
          <w:sz w:val="20"/>
        </w:rPr>
        <w:t xml:space="preserve">4) о динамике отдельных показателей структуры расходов государственных учреждений по оказанию государственных услуг (выполнению работ).</w:t>
      </w:r>
    </w:p>
    <w:p>
      <w:pPr>
        <w:pStyle w:val="0"/>
        <w:spacing w:before="200" w:line-rule="auto"/>
        <w:ind w:firstLine="540"/>
        <w:jc w:val="both"/>
      </w:pPr>
      <w:r>
        <w:rPr>
          <w:sz w:val="20"/>
        </w:rPr>
        <w:t xml:space="preserve">7. Источниками данных для проведения оценки потребности служат:</w:t>
      </w:r>
    </w:p>
    <w:p>
      <w:pPr>
        <w:pStyle w:val="0"/>
        <w:spacing w:before="200" w:line-rule="auto"/>
        <w:ind w:firstLine="540"/>
        <w:jc w:val="both"/>
      </w:pPr>
      <w:r>
        <w:rPr>
          <w:sz w:val="20"/>
        </w:rPr>
        <w:t xml:space="preserve">1) федеральное и областное законодательство;</w:t>
      </w:r>
    </w:p>
    <w:p>
      <w:pPr>
        <w:pStyle w:val="0"/>
        <w:spacing w:before="200" w:line-rule="auto"/>
        <w:ind w:firstLine="540"/>
        <w:jc w:val="both"/>
      </w:pPr>
      <w:r>
        <w:rPr>
          <w:sz w:val="20"/>
        </w:rPr>
        <w:t xml:space="preserve">2) прогнозы социально-экономического развития Российской Федерации и Омской области, используемые при составлении проекта областного бюджета;</w:t>
      </w:r>
    </w:p>
    <w:p>
      <w:pPr>
        <w:pStyle w:val="0"/>
        <w:spacing w:before="200" w:line-rule="auto"/>
        <w:ind w:firstLine="540"/>
        <w:jc w:val="both"/>
      </w:pPr>
      <w:r>
        <w:rPr>
          <w:sz w:val="20"/>
        </w:rPr>
        <w:t xml:space="preserve">3) сведения статистической, бухгалтерской и иной официальной отчетности (официальных документов);</w:t>
      </w:r>
    </w:p>
    <w:p>
      <w:pPr>
        <w:pStyle w:val="0"/>
        <w:spacing w:before="200" w:line-rule="auto"/>
        <w:ind w:firstLine="540"/>
        <w:jc w:val="both"/>
      </w:pPr>
      <w:r>
        <w:rPr>
          <w:sz w:val="20"/>
        </w:rPr>
        <w:t xml:space="preserve">4) информация по результатам проведенных опросов населения Омской области о качестве и доступности государственных услуг (работ);</w:t>
      </w:r>
    </w:p>
    <w:p>
      <w:pPr>
        <w:pStyle w:val="0"/>
        <w:spacing w:before="200" w:line-rule="auto"/>
        <w:ind w:firstLine="540"/>
        <w:jc w:val="both"/>
      </w:pPr>
      <w:r>
        <w:rPr>
          <w:sz w:val="20"/>
        </w:rPr>
        <w:t xml:space="preserve">5) результаты анализа обращений граждан в устной, письменной и электронной форме по вопросам оказания государственных услуг (выполнения работ);</w:t>
      </w:r>
    </w:p>
    <w:p>
      <w:pPr>
        <w:pStyle w:val="0"/>
        <w:spacing w:before="200" w:line-rule="auto"/>
        <w:ind w:firstLine="540"/>
        <w:jc w:val="both"/>
      </w:pPr>
      <w:r>
        <w:rPr>
          <w:sz w:val="20"/>
        </w:rPr>
        <w:t xml:space="preserve">6) иная информация.</w:t>
      </w:r>
    </w:p>
    <w:p>
      <w:pPr>
        <w:pStyle w:val="0"/>
        <w:spacing w:before="200" w:line-rule="auto"/>
        <w:ind w:firstLine="540"/>
        <w:jc w:val="both"/>
      </w:pPr>
      <w:r>
        <w:rPr>
          <w:sz w:val="20"/>
        </w:rPr>
        <w:t xml:space="preserve">8. По результатам оценки потребности структурные подразделения Министерства:</w:t>
      </w:r>
    </w:p>
    <w:p>
      <w:pPr>
        <w:pStyle w:val="0"/>
        <w:spacing w:before="200" w:line-rule="auto"/>
        <w:ind w:firstLine="540"/>
        <w:jc w:val="both"/>
      </w:pPr>
      <w:r>
        <w:rPr>
          <w:sz w:val="20"/>
        </w:rPr>
        <w:t xml:space="preserve">1) в течение 5 рабочих дней со дня окончания срока проведения ими оценки потребности, предусмотренного </w:t>
      </w:r>
      <w:r>
        <w:rPr>
          <w:sz w:val="20"/>
        </w:rPr>
        <w:t xml:space="preserve">абзацем первым пункта 4</w:t>
      </w:r>
      <w:r>
        <w:rPr>
          <w:sz w:val="20"/>
        </w:rPr>
        <w:t xml:space="preserve"> настоящей Методики:</w:t>
      </w:r>
    </w:p>
    <w:p>
      <w:pPr>
        <w:pStyle w:val="0"/>
        <w:spacing w:before="200" w:line-rule="auto"/>
        <w:ind w:firstLine="540"/>
        <w:jc w:val="both"/>
      </w:pPr>
      <w:r>
        <w:rPr>
          <w:sz w:val="20"/>
        </w:rPr>
        <w:t xml:space="preserve">- представляют </w:t>
      </w:r>
      <w:r>
        <w:rPr>
          <w:sz w:val="20"/>
        </w:rPr>
        <w:t xml:space="preserve">результаты</w:t>
      </w:r>
      <w:r>
        <w:rPr>
          <w:sz w:val="20"/>
        </w:rPr>
        <w:t xml:space="preserve"> оценки потребности в управление отраслевого планирования и финансирования департамента финансово-экономического обеспечения Министерства по форме согласно приложению N 2 к настоящей Методике;</w:t>
      </w:r>
    </w:p>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01.10.2019 N 132-п)</w:t>
      </w:r>
    </w:p>
    <w:p>
      <w:pPr>
        <w:pStyle w:val="0"/>
        <w:spacing w:before="200" w:line-rule="auto"/>
        <w:ind w:firstLine="540"/>
        <w:jc w:val="both"/>
      </w:pPr>
      <w:r>
        <w:rPr>
          <w:sz w:val="20"/>
        </w:rPr>
        <w:t xml:space="preserve">- обеспечивают ежегодное опубликование на официальном сайте Министерства в государственной информационной системе Омской области "Портал Правительства Омской области" результатов оценки потребности;</w:t>
      </w:r>
    </w:p>
    <w:p>
      <w:pPr>
        <w:pStyle w:val="0"/>
        <w:spacing w:before="200" w:line-rule="auto"/>
        <w:ind w:firstLine="540"/>
        <w:jc w:val="both"/>
      </w:pPr>
      <w:r>
        <w:rPr>
          <w:sz w:val="20"/>
        </w:rPr>
        <w:t xml:space="preserve">2) в срок до 15 мая текущего года формируют государственным учреждениям показатели государственных заданий на оказание государственных услуг (выполнение работ) физическим и (или) юридическим лицам по форме согласно </w:t>
      </w:r>
      <w:r>
        <w:rPr>
          <w:sz w:val="20"/>
        </w:rPr>
        <w:t xml:space="preserve">приложению N 2</w:t>
      </w:r>
      <w:r>
        <w:rPr>
          <w:sz w:val="20"/>
        </w:rPr>
        <w:t xml:space="preserve"> к настоящей Методике.</w:t>
      </w:r>
    </w:p>
    <w:p>
      <w:pPr>
        <w:pStyle w:val="0"/>
        <w:spacing w:before="200" w:line-rule="auto"/>
        <w:ind w:firstLine="540"/>
        <w:jc w:val="both"/>
      </w:pPr>
      <w:r>
        <w:rPr>
          <w:sz w:val="20"/>
        </w:rPr>
        <w:t xml:space="preserve">9. Управление отраслевого планирования и финансирования департамента финансово-экономического обеспечения Министерства:</w:t>
      </w:r>
    </w:p>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01.10.2019 N 132-п)</w:t>
      </w:r>
    </w:p>
    <w:p>
      <w:pPr>
        <w:pStyle w:val="0"/>
        <w:spacing w:before="200" w:line-rule="auto"/>
        <w:ind w:firstLine="540"/>
        <w:jc w:val="both"/>
      </w:pPr>
      <w:r>
        <w:rPr>
          <w:sz w:val="20"/>
        </w:rPr>
        <w:t xml:space="preserve">1) в срок до 1 июля текущего года на основании результатов оценки потребности формирует и утверждает нормативные затраты на оказание государственных услуг (выполнение работ) и нормативные затраты на содержание имущества Омской области (далее - нормативные затраты), применяемые при расчете объема субсидии на финансовое обеспечение выполнения государственного задания на оказание государственных услуг (выполнение работ);</w:t>
      </w:r>
    </w:p>
    <w:p>
      <w:pPr>
        <w:pStyle w:val="0"/>
        <w:jc w:val="both"/>
      </w:pPr>
      <w:r>
        <w:rPr>
          <w:sz w:val="20"/>
        </w:rPr>
        <w:t xml:space="preserve">(пп. 1 в ред. </w:t>
      </w:r>
      <w:r>
        <w:rPr>
          <w:sz w:val="20"/>
        </w:rPr>
        <w:t xml:space="preserve">Приказа</w:t>
      </w:r>
      <w:r>
        <w:rPr>
          <w:sz w:val="20"/>
        </w:rPr>
        <w:t xml:space="preserve"> Министерства труда и социального развития Омской области от 24.01.2023 N 12-п)</w:t>
      </w:r>
    </w:p>
    <w:p>
      <w:pPr>
        <w:pStyle w:val="0"/>
        <w:spacing w:before="200" w:line-rule="auto"/>
        <w:ind w:firstLine="540"/>
        <w:jc w:val="both"/>
      </w:pPr>
      <w:r>
        <w:rPr>
          <w:sz w:val="20"/>
        </w:rPr>
        <w:t xml:space="preserve">2) в течение 5 рабочих дней со дня утверждения нормативных затрат обеспечивает их ежегодное опубликование на официальном сайте Министерства в государственной информационной системе Омской области "Портал Правительства Омской области".</w:t>
      </w:r>
    </w:p>
    <w:p>
      <w:pPr>
        <w:pStyle w:val="0"/>
        <w:jc w:val="both"/>
      </w:pPr>
      <w:r>
        <w:rPr>
          <w:sz w:val="20"/>
        </w:rPr>
      </w:r>
    </w:p>
    <w:p>
      <w:pPr>
        <w:pStyle w:val="0"/>
        <w:jc w:val="center"/>
      </w:pPr>
      <w:r>
        <w:rPr>
          <w:sz w:val="20"/>
        </w:rPr>
        <w:t xml:space="preserve">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Методике ежегодной оценки</w:t>
      </w:r>
    </w:p>
    <w:p>
      <w:pPr>
        <w:pStyle w:val="0"/>
        <w:jc w:val="right"/>
      </w:pPr>
      <w:r>
        <w:rPr>
          <w:sz w:val="20"/>
        </w:rPr>
        <w:t xml:space="preserve">потребности в оказании</w:t>
      </w:r>
    </w:p>
    <w:p>
      <w:pPr>
        <w:pStyle w:val="0"/>
        <w:jc w:val="right"/>
      </w:pPr>
      <w:r>
        <w:rPr>
          <w:sz w:val="20"/>
        </w:rPr>
        <w:t xml:space="preserve">государственных услуг</w:t>
      </w:r>
    </w:p>
    <w:p>
      <w:pPr>
        <w:pStyle w:val="0"/>
        <w:jc w:val="right"/>
      </w:pPr>
      <w:r>
        <w:rPr>
          <w:sz w:val="20"/>
        </w:rPr>
        <w:t xml:space="preserve">(выполнении работ), оказываемых</w:t>
      </w:r>
    </w:p>
    <w:p>
      <w:pPr>
        <w:pStyle w:val="0"/>
        <w:jc w:val="right"/>
      </w:pPr>
      <w:r>
        <w:rPr>
          <w:sz w:val="20"/>
        </w:rPr>
        <w:t xml:space="preserve">(выполняемых) государственными</w:t>
      </w:r>
    </w:p>
    <w:p>
      <w:pPr>
        <w:pStyle w:val="0"/>
        <w:jc w:val="right"/>
      </w:pPr>
      <w:r>
        <w:rPr>
          <w:sz w:val="20"/>
        </w:rPr>
        <w:t xml:space="preserve">учреждениями Омской области,</w:t>
      </w:r>
    </w:p>
    <w:p>
      <w:pPr>
        <w:pStyle w:val="0"/>
        <w:jc w:val="right"/>
      </w:pPr>
      <w:r>
        <w:rPr>
          <w:sz w:val="20"/>
        </w:rPr>
        <w:t xml:space="preserve">в отношении которых функции и</w:t>
      </w:r>
    </w:p>
    <w:p>
      <w:pPr>
        <w:pStyle w:val="0"/>
        <w:jc w:val="right"/>
      </w:pPr>
      <w:r>
        <w:rPr>
          <w:sz w:val="20"/>
        </w:rPr>
        <w:t xml:space="preserve">полномочия учредителя осуществляет</w:t>
      </w:r>
    </w:p>
    <w:p>
      <w:pPr>
        <w:pStyle w:val="0"/>
        <w:jc w:val="right"/>
      </w:pPr>
      <w:r>
        <w:rPr>
          <w:sz w:val="20"/>
        </w:rPr>
        <w:t xml:space="preserve">Министерство труда и социального</w:t>
      </w:r>
    </w:p>
    <w:p>
      <w:pPr>
        <w:pStyle w:val="0"/>
        <w:jc w:val="right"/>
      </w:pPr>
      <w:r>
        <w:rPr>
          <w:sz w:val="20"/>
        </w:rPr>
        <w:t xml:space="preserve">развития Омской области</w:t>
      </w:r>
    </w:p>
    <w:p>
      <w:pPr>
        <w:pStyle w:val="0"/>
        <w:jc w:val="both"/>
      </w:pPr>
      <w:r>
        <w:rPr>
          <w:sz w:val="20"/>
        </w:rPr>
      </w:r>
    </w:p>
    <w:bookmarkStart w:id="1731" w:name="P1731"/>
    <w:bookmarkEnd w:id="1731"/>
    <w:p>
      <w:pPr>
        <w:pStyle w:val="0"/>
        <w:jc w:val="center"/>
      </w:pPr>
      <w:r>
        <w:rPr>
          <w:sz w:val="20"/>
        </w:rPr>
        <w:t xml:space="preserve">Предложение</w:t>
      </w:r>
    </w:p>
    <w:p>
      <w:pPr>
        <w:pStyle w:val="0"/>
        <w:jc w:val="center"/>
      </w:pPr>
      <w:r>
        <w:rPr>
          <w:sz w:val="20"/>
        </w:rPr>
        <w:t xml:space="preserve">о потребности в оказании государственных услуг (выполнении</w:t>
      </w:r>
    </w:p>
    <w:p>
      <w:pPr>
        <w:pStyle w:val="0"/>
        <w:jc w:val="center"/>
      </w:pPr>
      <w:r>
        <w:rPr>
          <w:sz w:val="20"/>
        </w:rPr>
        <w:t xml:space="preserve">работ) на ___ год и плановый период _________ гг.</w:t>
      </w:r>
    </w:p>
    <w:p>
      <w:pPr>
        <w:pStyle w:val="0"/>
        <w:jc w:val="center"/>
      </w:pPr>
      <w:r>
        <w:rPr>
          <w:sz w:val="20"/>
        </w:rPr>
        <w:t xml:space="preserve">____________________________________________________________</w:t>
      </w:r>
    </w:p>
    <w:p>
      <w:pPr>
        <w:pStyle w:val="0"/>
        <w:jc w:val="center"/>
      </w:pPr>
      <w:r>
        <w:rPr>
          <w:sz w:val="20"/>
        </w:rPr>
        <w:t xml:space="preserve">(наименование государственного учреждения Омской области,</w:t>
      </w:r>
    </w:p>
    <w:p>
      <w:pPr>
        <w:pStyle w:val="0"/>
        <w:jc w:val="center"/>
      </w:pPr>
      <w:r>
        <w:rPr>
          <w:sz w:val="20"/>
        </w:rPr>
        <w:t xml:space="preserve">функции и полномочия учредителя которого осуществляет</w:t>
      </w:r>
    </w:p>
    <w:p>
      <w:pPr>
        <w:pStyle w:val="0"/>
        <w:jc w:val="center"/>
      </w:pPr>
      <w:r>
        <w:rPr>
          <w:sz w:val="20"/>
        </w:rPr>
        <w:t xml:space="preserve">Министерство труда и социального развития Омской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4"/>
        <w:gridCol w:w="1871"/>
        <w:gridCol w:w="1644"/>
        <w:gridCol w:w="1304"/>
        <w:gridCol w:w="1474"/>
        <w:gridCol w:w="1134"/>
        <w:gridCol w:w="1077"/>
      </w:tblGrid>
      <w:tr>
        <w:tc>
          <w:tcPr>
            <w:tcW w:w="514" w:type="dxa"/>
            <w:vMerge w:val="restart"/>
          </w:tcPr>
          <w:p>
            <w:pPr>
              <w:pStyle w:val="0"/>
              <w:jc w:val="center"/>
            </w:pPr>
            <w:r>
              <w:rPr>
                <w:sz w:val="20"/>
              </w:rPr>
              <w:t xml:space="preserve">N п/п</w:t>
            </w:r>
          </w:p>
        </w:tc>
        <w:tc>
          <w:tcPr>
            <w:tcW w:w="1871" w:type="dxa"/>
            <w:vMerge w:val="restart"/>
          </w:tcPr>
          <w:p>
            <w:pPr>
              <w:pStyle w:val="0"/>
              <w:jc w:val="center"/>
            </w:pPr>
            <w:r>
              <w:rPr>
                <w:sz w:val="20"/>
              </w:rPr>
              <w:t xml:space="preserve">Наименование государственной услуги (работы)</w:t>
            </w:r>
          </w:p>
        </w:tc>
        <w:tc>
          <w:tcPr>
            <w:gridSpan w:val="5"/>
            <w:tcW w:w="6633" w:type="dxa"/>
          </w:tcPr>
          <w:p>
            <w:pPr>
              <w:pStyle w:val="0"/>
              <w:jc w:val="center"/>
            </w:pPr>
            <w:r>
              <w:rPr>
                <w:sz w:val="20"/>
              </w:rPr>
              <w:t xml:space="preserve">Показатели государственной услуги (работы)</w:t>
            </w:r>
          </w:p>
        </w:tc>
      </w:tr>
      <w:tr>
        <w:tc>
          <w:tcPr>
            <w:vMerge w:val="continue"/>
          </w:tcPr>
          <w:p/>
        </w:tc>
        <w:tc>
          <w:tcPr>
            <w:vMerge w:val="continue"/>
          </w:tcPr>
          <w:p/>
        </w:tc>
        <w:tc>
          <w:tcPr>
            <w:tcW w:w="1644" w:type="dxa"/>
            <w:vMerge w:val="restart"/>
          </w:tcPr>
          <w:p>
            <w:pPr>
              <w:pStyle w:val="0"/>
              <w:jc w:val="center"/>
            </w:pPr>
            <w:r>
              <w:rPr>
                <w:sz w:val="20"/>
              </w:rPr>
              <w:t xml:space="preserve">Наименование показателя</w:t>
            </w:r>
          </w:p>
        </w:tc>
        <w:tc>
          <w:tcPr>
            <w:tcW w:w="1304" w:type="dxa"/>
            <w:vMerge w:val="restart"/>
          </w:tcPr>
          <w:p>
            <w:pPr>
              <w:pStyle w:val="0"/>
              <w:jc w:val="center"/>
            </w:pPr>
            <w:r>
              <w:rPr>
                <w:sz w:val="20"/>
              </w:rPr>
              <w:t xml:space="preserve">Единица измерения</w:t>
            </w:r>
          </w:p>
        </w:tc>
        <w:tc>
          <w:tcPr>
            <w:tcW w:w="1474" w:type="dxa"/>
          </w:tcPr>
          <w:p>
            <w:pPr>
              <w:pStyle w:val="0"/>
              <w:jc w:val="center"/>
            </w:pPr>
            <w:r>
              <w:rPr>
                <w:sz w:val="20"/>
              </w:rPr>
              <w:t xml:space="preserve">Очередной финансовый год</w:t>
            </w:r>
          </w:p>
        </w:tc>
        <w:tc>
          <w:tcPr>
            <w:gridSpan w:val="2"/>
            <w:tcW w:w="2211" w:type="dxa"/>
          </w:tcPr>
          <w:p>
            <w:pPr>
              <w:pStyle w:val="0"/>
              <w:jc w:val="center"/>
            </w:pPr>
            <w:r>
              <w:rPr>
                <w:sz w:val="20"/>
              </w:rPr>
              <w:t xml:space="preserve">Плановый период</w:t>
            </w:r>
          </w:p>
        </w:tc>
      </w:tr>
      <w:tr>
        <w:tc>
          <w:tcPr>
            <w:vMerge w:val="continue"/>
          </w:tcPr>
          <w:p/>
        </w:tc>
        <w:tc>
          <w:tcPr>
            <w:vMerge w:val="continue"/>
          </w:tcPr>
          <w:p/>
        </w:tc>
        <w:tc>
          <w:tcPr>
            <w:vMerge w:val="continue"/>
          </w:tcPr>
          <w:p/>
        </w:tc>
        <w:tc>
          <w:tcPr>
            <w:vMerge w:val="continue"/>
          </w:tcPr>
          <w:p/>
        </w:tc>
        <w:tc>
          <w:tcPr>
            <w:tcW w:w="1474" w:type="dxa"/>
          </w:tcPr>
          <w:p>
            <w:pPr>
              <w:pStyle w:val="0"/>
              <w:jc w:val="center"/>
            </w:pPr>
            <w:r>
              <w:rPr>
                <w:sz w:val="20"/>
              </w:rPr>
              <w:t xml:space="preserve">20____ г.</w:t>
            </w:r>
          </w:p>
        </w:tc>
        <w:tc>
          <w:tcPr>
            <w:tcW w:w="1134" w:type="dxa"/>
          </w:tcPr>
          <w:p>
            <w:pPr>
              <w:pStyle w:val="0"/>
              <w:jc w:val="center"/>
            </w:pPr>
            <w:r>
              <w:rPr>
                <w:sz w:val="20"/>
              </w:rPr>
              <w:t xml:space="preserve">20____ г.</w:t>
            </w:r>
          </w:p>
        </w:tc>
        <w:tc>
          <w:tcPr>
            <w:tcW w:w="1077" w:type="dxa"/>
          </w:tcPr>
          <w:p>
            <w:pPr>
              <w:pStyle w:val="0"/>
              <w:jc w:val="center"/>
            </w:pPr>
            <w:r>
              <w:rPr>
                <w:sz w:val="20"/>
              </w:rPr>
              <w:t xml:space="preserve">20____ г.</w:t>
            </w:r>
          </w:p>
        </w:tc>
      </w:tr>
      <w:tr>
        <w:tc>
          <w:tcPr>
            <w:gridSpan w:val="7"/>
            <w:tcW w:w="9018" w:type="dxa"/>
          </w:tcPr>
          <w:p>
            <w:pPr>
              <w:pStyle w:val="0"/>
              <w:jc w:val="center"/>
            </w:pPr>
            <w:r>
              <w:rPr>
                <w:sz w:val="20"/>
              </w:rPr>
              <w:t xml:space="preserve">Наименование государственной услуги</w:t>
            </w:r>
          </w:p>
        </w:tc>
      </w:tr>
      <w:tr>
        <w:tc>
          <w:tcPr>
            <w:tcW w:w="514" w:type="dxa"/>
          </w:tcPr>
          <w:p>
            <w:pPr>
              <w:pStyle w:val="0"/>
            </w:pPr>
            <w:r>
              <w:rPr>
                <w:sz w:val="20"/>
              </w:rPr>
            </w:r>
          </w:p>
        </w:tc>
        <w:tc>
          <w:tcPr>
            <w:tcW w:w="1871" w:type="dxa"/>
          </w:tcPr>
          <w:p>
            <w:pPr>
              <w:pStyle w:val="0"/>
            </w:pPr>
            <w:r>
              <w:rPr>
                <w:sz w:val="20"/>
              </w:rPr>
            </w:r>
          </w:p>
        </w:tc>
        <w:tc>
          <w:tcPr>
            <w:tcW w:w="1644" w:type="dxa"/>
          </w:tcPr>
          <w:p>
            <w:pPr>
              <w:pStyle w:val="0"/>
            </w:pPr>
            <w:r>
              <w:rPr>
                <w:sz w:val="20"/>
              </w:rPr>
            </w:r>
          </w:p>
        </w:tc>
        <w:tc>
          <w:tcPr>
            <w:tcW w:w="1304" w:type="dxa"/>
          </w:tcPr>
          <w:p>
            <w:pPr>
              <w:pStyle w:val="0"/>
            </w:pPr>
            <w:r>
              <w:rPr>
                <w:sz w:val="20"/>
              </w:rPr>
            </w:r>
          </w:p>
        </w:tc>
        <w:tc>
          <w:tcPr>
            <w:tcW w:w="1474" w:type="dxa"/>
          </w:tcPr>
          <w:p>
            <w:pPr>
              <w:pStyle w:val="0"/>
            </w:pPr>
            <w:r>
              <w:rPr>
                <w:sz w:val="20"/>
              </w:rPr>
            </w:r>
          </w:p>
        </w:tc>
        <w:tc>
          <w:tcPr>
            <w:tcW w:w="1134" w:type="dxa"/>
          </w:tcPr>
          <w:p>
            <w:pPr>
              <w:pStyle w:val="0"/>
            </w:pPr>
            <w:r>
              <w:rPr>
                <w:sz w:val="20"/>
              </w:rPr>
            </w:r>
          </w:p>
        </w:tc>
        <w:tc>
          <w:tcPr>
            <w:tcW w:w="1077" w:type="dxa"/>
          </w:tcPr>
          <w:p>
            <w:pPr>
              <w:pStyle w:val="0"/>
            </w:pPr>
            <w:r>
              <w:rPr>
                <w:sz w:val="20"/>
              </w:rPr>
            </w:r>
          </w:p>
        </w:tc>
      </w:tr>
      <w:tr>
        <w:tc>
          <w:tcPr>
            <w:gridSpan w:val="7"/>
            <w:tcW w:w="9018" w:type="dxa"/>
          </w:tcPr>
          <w:p>
            <w:pPr>
              <w:pStyle w:val="0"/>
              <w:jc w:val="center"/>
            </w:pPr>
            <w:r>
              <w:rPr>
                <w:sz w:val="20"/>
              </w:rPr>
              <w:t xml:space="preserve">Наименование государственной работы</w:t>
            </w:r>
          </w:p>
        </w:tc>
      </w:tr>
      <w:tr>
        <w:tc>
          <w:tcPr>
            <w:tcW w:w="514" w:type="dxa"/>
          </w:tcPr>
          <w:p>
            <w:pPr>
              <w:pStyle w:val="0"/>
            </w:pPr>
            <w:r>
              <w:rPr>
                <w:sz w:val="20"/>
              </w:rPr>
            </w:r>
          </w:p>
        </w:tc>
        <w:tc>
          <w:tcPr>
            <w:tcW w:w="1871" w:type="dxa"/>
          </w:tcPr>
          <w:p>
            <w:pPr>
              <w:pStyle w:val="0"/>
            </w:pPr>
            <w:r>
              <w:rPr>
                <w:sz w:val="20"/>
              </w:rPr>
            </w:r>
          </w:p>
        </w:tc>
        <w:tc>
          <w:tcPr>
            <w:tcW w:w="1644" w:type="dxa"/>
          </w:tcPr>
          <w:p>
            <w:pPr>
              <w:pStyle w:val="0"/>
            </w:pPr>
            <w:r>
              <w:rPr>
                <w:sz w:val="20"/>
              </w:rPr>
            </w:r>
          </w:p>
        </w:tc>
        <w:tc>
          <w:tcPr>
            <w:tcW w:w="1304" w:type="dxa"/>
          </w:tcPr>
          <w:p>
            <w:pPr>
              <w:pStyle w:val="0"/>
            </w:pPr>
            <w:r>
              <w:rPr>
                <w:sz w:val="20"/>
              </w:rPr>
            </w:r>
          </w:p>
        </w:tc>
        <w:tc>
          <w:tcPr>
            <w:tcW w:w="1474" w:type="dxa"/>
          </w:tcPr>
          <w:p>
            <w:pPr>
              <w:pStyle w:val="0"/>
            </w:pPr>
            <w:r>
              <w:rPr>
                <w:sz w:val="20"/>
              </w:rPr>
            </w:r>
          </w:p>
        </w:tc>
        <w:tc>
          <w:tcPr>
            <w:tcW w:w="1134" w:type="dxa"/>
          </w:tcPr>
          <w:p>
            <w:pPr>
              <w:pStyle w:val="0"/>
            </w:pPr>
            <w:r>
              <w:rPr>
                <w:sz w:val="20"/>
              </w:rPr>
            </w:r>
          </w:p>
        </w:tc>
        <w:tc>
          <w:tcPr>
            <w:tcW w:w="1077" w:type="dxa"/>
          </w:tcPr>
          <w:p>
            <w:pPr>
              <w:pStyle w:val="0"/>
            </w:pPr>
            <w:r>
              <w:rPr>
                <w:sz w:val="20"/>
              </w:rPr>
            </w:r>
          </w:p>
        </w:tc>
      </w:tr>
    </w:tbl>
    <w:p>
      <w:pPr>
        <w:pStyle w:val="0"/>
        <w:jc w:val="both"/>
      </w:pPr>
      <w:r>
        <w:rPr>
          <w:sz w:val="20"/>
        </w:rPr>
      </w:r>
    </w:p>
    <w:p>
      <w:pPr>
        <w:pStyle w:val="1"/>
        <w:jc w:val="both"/>
      </w:pPr>
      <w:r>
        <w:rPr>
          <w:sz w:val="20"/>
        </w:rPr>
        <w:t xml:space="preserve">Руководитель _________ ___________ Главный бухгалтер _________ ____________</w:t>
      </w:r>
    </w:p>
    <w:p>
      <w:pPr>
        <w:pStyle w:val="1"/>
        <w:jc w:val="both"/>
      </w:pPr>
      <w:r>
        <w:rPr>
          <w:sz w:val="20"/>
        </w:rPr>
        <w:t xml:space="preserve">             (подпись) (инициалы,                    (подпись)  (инициалы,</w:t>
      </w:r>
    </w:p>
    <w:p>
      <w:pPr>
        <w:pStyle w:val="1"/>
        <w:jc w:val="both"/>
      </w:pPr>
      <w:r>
        <w:rPr>
          <w:sz w:val="20"/>
        </w:rPr>
        <w:t xml:space="preserve">                        фамилия)                                 фамилия)</w:t>
      </w:r>
    </w:p>
    <w:p>
      <w:pPr>
        <w:pStyle w:val="1"/>
        <w:jc w:val="both"/>
      </w:pPr>
      <w:r>
        <w:rPr>
          <w:sz w:val="20"/>
        </w:rPr>
        <w:t xml:space="preserve">"___" _________________ 20__ г.    "___" _________________ 20__ г.</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Методике ежегодной оценки</w:t>
      </w:r>
    </w:p>
    <w:p>
      <w:pPr>
        <w:pStyle w:val="0"/>
        <w:jc w:val="right"/>
      </w:pPr>
      <w:r>
        <w:rPr>
          <w:sz w:val="20"/>
        </w:rPr>
        <w:t xml:space="preserve">потребности в оказании государственных</w:t>
      </w:r>
    </w:p>
    <w:p>
      <w:pPr>
        <w:pStyle w:val="0"/>
        <w:jc w:val="right"/>
      </w:pPr>
      <w:r>
        <w:rPr>
          <w:sz w:val="20"/>
        </w:rPr>
        <w:t xml:space="preserve">услуг (выполнении работ), оказываемых</w:t>
      </w:r>
    </w:p>
    <w:p>
      <w:pPr>
        <w:pStyle w:val="0"/>
        <w:jc w:val="right"/>
      </w:pPr>
      <w:r>
        <w:rPr>
          <w:sz w:val="20"/>
        </w:rPr>
        <w:t xml:space="preserve">(выполняемых) государственными</w:t>
      </w:r>
    </w:p>
    <w:p>
      <w:pPr>
        <w:pStyle w:val="0"/>
        <w:jc w:val="right"/>
      </w:pPr>
      <w:r>
        <w:rPr>
          <w:sz w:val="20"/>
        </w:rPr>
        <w:t xml:space="preserve">учреждениями Омской области, в</w:t>
      </w:r>
    </w:p>
    <w:p>
      <w:pPr>
        <w:pStyle w:val="0"/>
        <w:jc w:val="right"/>
      </w:pPr>
      <w:r>
        <w:rPr>
          <w:sz w:val="20"/>
        </w:rPr>
        <w:t xml:space="preserve">отношении которых функции и</w:t>
      </w:r>
    </w:p>
    <w:p>
      <w:pPr>
        <w:pStyle w:val="0"/>
        <w:jc w:val="right"/>
      </w:pPr>
      <w:r>
        <w:rPr>
          <w:sz w:val="20"/>
        </w:rPr>
        <w:t xml:space="preserve">полномочия учредителя осуществляет</w:t>
      </w:r>
    </w:p>
    <w:p>
      <w:pPr>
        <w:pStyle w:val="0"/>
        <w:jc w:val="right"/>
      </w:pPr>
      <w:r>
        <w:rPr>
          <w:sz w:val="20"/>
        </w:rPr>
        <w:t xml:space="preserve">Министерство труда и социального</w:t>
      </w:r>
    </w:p>
    <w:p>
      <w:pPr>
        <w:pStyle w:val="0"/>
        <w:jc w:val="right"/>
      </w:pPr>
      <w:r>
        <w:rPr>
          <w:sz w:val="20"/>
        </w:rPr>
        <w:t xml:space="preserve">развития Омской области</w:t>
      </w:r>
    </w:p>
    <w:p>
      <w:pPr>
        <w:pStyle w:val="0"/>
        <w:jc w:val="both"/>
      </w:pPr>
      <w:r>
        <w:rPr>
          <w:sz w:val="20"/>
        </w:rPr>
      </w:r>
    </w:p>
    <w:bookmarkStart w:id="1786" w:name="P1786"/>
    <w:bookmarkEnd w:id="1786"/>
    <w:p>
      <w:pPr>
        <w:pStyle w:val="0"/>
        <w:jc w:val="center"/>
      </w:pPr>
      <w:r>
        <w:rPr>
          <w:sz w:val="20"/>
        </w:rPr>
        <w:t xml:space="preserve">Результаты</w:t>
      </w:r>
    </w:p>
    <w:p>
      <w:pPr>
        <w:pStyle w:val="0"/>
        <w:jc w:val="center"/>
      </w:pPr>
      <w:r>
        <w:rPr>
          <w:sz w:val="20"/>
        </w:rPr>
        <w:t xml:space="preserve">оценки потребности в оказании государственных услуг</w:t>
      </w:r>
    </w:p>
    <w:p>
      <w:pPr>
        <w:pStyle w:val="0"/>
        <w:jc w:val="center"/>
      </w:pPr>
      <w:r>
        <w:rPr>
          <w:sz w:val="20"/>
        </w:rPr>
        <w:t xml:space="preserve">(выполнении работ), оказываемых (выполняемых)</w:t>
      </w:r>
    </w:p>
    <w:p>
      <w:pPr>
        <w:pStyle w:val="0"/>
        <w:jc w:val="center"/>
      </w:pPr>
      <w:r>
        <w:rPr>
          <w:sz w:val="20"/>
        </w:rPr>
        <w:t xml:space="preserve">государственными учреждениями Омской области, в отношении</w:t>
      </w:r>
    </w:p>
    <w:p>
      <w:pPr>
        <w:pStyle w:val="0"/>
        <w:jc w:val="center"/>
      </w:pPr>
      <w:r>
        <w:rPr>
          <w:sz w:val="20"/>
        </w:rPr>
        <w:t xml:space="preserve">которых функции и полномочия учредителя осуществляет</w:t>
      </w:r>
    </w:p>
    <w:p>
      <w:pPr>
        <w:pStyle w:val="0"/>
        <w:jc w:val="center"/>
      </w:pPr>
      <w:r>
        <w:rPr>
          <w:sz w:val="20"/>
        </w:rPr>
        <w:t xml:space="preserve">Министерство труда и социального развития Омской области</w:t>
      </w:r>
    </w:p>
    <w:p>
      <w:pPr>
        <w:pStyle w:val="0"/>
        <w:jc w:val="center"/>
      </w:pPr>
      <w:r>
        <w:rPr>
          <w:sz w:val="20"/>
        </w:rPr>
        <w:t xml:space="preserve">____________________________________________________________</w:t>
      </w:r>
    </w:p>
    <w:p>
      <w:pPr>
        <w:pStyle w:val="0"/>
        <w:jc w:val="center"/>
      </w:pPr>
      <w:r>
        <w:rPr>
          <w:sz w:val="20"/>
        </w:rPr>
        <w:t xml:space="preserve">(наименование государственного учреждения Омской области,</w:t>
      </w:r>
    </w:p>
    <w:p>
      <w:pPr>
        <w:pStyle w:val="0"/>
        <w:jc w:val="center"/>
      </w:pPr>
      <w:r>
        <w:rPr>
          <w:sz w:val="20"/>
        </w:rPr>
        <w:t xml:space="preserve">функции и полномочия учредителя которого осуществляет</w:t>
      </w:r>
    </w:p>
    <w:p>
      <w:pPr>
        <w:pStyle w:val="0"/>
        <w:jc w:val="center"/>
      </w:pPr>
      <w:r>
        <w:rPr>
          <w:sz w:val="20"/>
        </w:rPr>
        <w:t xml:space="preserve">Министерство труда и социального развития Омской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4"/>
        <w:gridCol w:w="1871"/>
        <w:gridCol w:w="1644"/>
        <w:gridCol w:w="1304"/>
        <w:gridCol w:w="1474"/>
        <w:gridCol w:w="1134"/>
        <w:gridCol w:w="1077"/>
      </w:tblGrid>
      <w:tr>
        <w:tc>
          <w:tcPr>
            <w:tcW w:w="514" w:type="dxa"/>
            <w:vMerge w:val="restart"/>
          </w:tcPr>
          <w:p>
            <w:pPr>
              <w:pStyle w:val="0"/>
              <w:jc w:val="center"/>
            </w:pPr>
            <w:r>
              <w:rPr>
                <w:sz w:val="20"/>
              </w:rPr>
              <w:t xml:space="preserve">N п/п</w:t>
            </w:r>
          </w:p>
        </w:tc>
        <w:tc>
          <w:tcPr>
            <w:tcW w:w="1871" w:type="dxa"/>
            <w:vMerge w:val="restart"/>
          </w:tcPr>
          <w:p>
            <w:pPr>
              <w:pStyle w:val="0"/>
              <w:jc w:val="center"/>
            </w:pPr>
            <w:r>
              <w:rPr>
                <w:sz w:val="20"/>
              </w:rPr>
              <w:t xml:space="preserve">Наименование государственной услуги (работы)</w:t>
            </w:r>
          </w:p>
        </w:tc>
        <w:tc>
          <w:tcPr>
            <w:gridSpan w:val="5"/>
            <w:tcW w:w="6633" w:type="dxa"/>
          </w:tcPr>
          <w:p>
            <w:pPr>
              <w:pStyle w:val="0"/>
              <w:jc w:val="center"/>
            </w:pPr>
            <w:r>
              <w:rPr>
                <w:sz w:val="20"/>
              </w:rPr>
              <w:t xml:space="preserve">Показатели государственной услуги (работы)</w:t>
            </w:r>
          </w:p>
        </w:tc>
      </w:tr>
      <w:tr>
        <w:tc>
          <w:tcPr>
            <w:vMerge w:val="continue"/>
          </w:tcPr>
          <w:p/>
        </w:tc>
        <w:tc>
          <w:tcPr>
            <w:vMerge w:val="continue"/>
          </w:tcPr>
          <w:p/>
        </w:tc>
        <w:tc>
          <w:tcPr>
            <w:tcW w:w="1644" w:type="dxa"/>
            <w:vMerge w:val="restart"/>
          </w:tcPr>
          <w:p>
            <w:pPr>
              <w:pStyle w:val="0"/>
              <w:jc w:val="center"/>
            </w:pPr>
            <w:r>
              <w:rPr>
                <w:sz w:val="20"/>
              </w:rPr>
              <w:t xml:space="preserve">Наименование показателя</w:t>
            </w:r>
          </w:p>
        </w:tc>
        <w:tc>
          <w:tcPr>
            <w:tcW w:w="1304" w:type="dxa"/>
            <w:vMerge w:val="restart"/>
          </w:tcPr>
          <w:p>
            <w:pPr>
              <w:pStyle w:val="0"/>
              <w:jc w:val="center"/>
            </w:pPr>
            <w:r>
              <w:rPr>
                <w:sz w:val="20"/>
              </w:rPr>
              <w:t xml:space="preserve">Единица измерения</w:t>
            </w:r>
          </w:p>
        </w:tc>
        <w:tc>
          <w:tcPr>
            <w:tcW w:w="1474" w:type="dxa"/>
          </w:tcPr>
          <w:p>
            <w:pPr>
              <w:pStyle w:val="0"/>
              <w:jc w:val="center"/>
            </w:pPr>
            <w:r>
              <w:rPr>
                <w:sz w:val="20"/>
              </w:rPr>
              <w:t xml:space="preserve">Очередной финансовый год</w:t>
            </w:r>
          </w:p>
        </w:tc>
        <w:tc>
          <w:tcPr>
            <w:gridSpan w:val="2"/>
            <w:tcW w:w="2211" w:type="dxa"/>
          </w:tcPr>
          <w:p>
            <w:pPr>
              <w:pStyle w:val="0"/>
              <w:jc w:val="center"/>
            </w:pPr>
            <w:r>
              <w:rPr>
                <w:sz w:val="20"/>
              </w:rPr>
              <w:t xml:space="preserve">Плановый период</w:t>
            </w:r>
          </w:p>
        </w:tc>
      </w:tr>
      <w:tr>
        <w:tc>
          <w:tcPr>
            <w:vMerge w:val="continue"/>
          </w:tcPr>
          <w:p/>
        </w:tc>
        <w:tc>
          <w:tcPr>
            <w:vMerge w:val="continue"/>
          </w:tcPr>
          <w:p/>
        </w:tc>
        <w:tc>
          <w:tcPr>
            <w:vMerge w:val="continue"/>
          </w:tcPr>
          <w:p/>
        </w:tc>
        <w:tc>
          <w:tcPr>
            <w:vMerge w:val="continue"/>
          </w:tcPr>
          <w:p/>
        </w:tc>
        <w:tc>
          <w:tcPr>
            <w:tcW w:w="1474" w:type="dxa"/>
          </w:tcPr>
          <w:p>
            <w:pPr>
              <w:pStyle w:val="0"/>
              <w:jc w:val="center"/>
            </w:pPr>
            <w:r>
              <w:rPr>
                <w:sz w:val="20"/>
              </w:rPr>
              <w:t xml:space="preserve">20____ г.</w:t>
            </w:r>
          </w:p>
        </w:tc>
        <w:tc>
          <w:tcPr>
            <w:tcW w:w="1134" w:type="dxa"/>
          </w:tcPr>
          <w:p>
            <w:pPr>
              <w:pStyle w:val="0"/>
              <w:jc w:val="center"/>
            </w:pPr>
            <w:r>
              <w:rPr>
                <w:sz w:val="20"/>
              </w:rPr>
              <w:t xml:space="preserve">20____ г.</w:t>
            </w:r>
          </w:p>
        </w:tc>
        <w:tc>
          <w:tcPr>
            <w:tcW w:w="1077" w:type="dxa"/>
          </w:tcPr>
          <w:p>
            <w:pPr>
              <w:pStyle w:val="0"/>
              <w:jc w:val="center"/>
            </w:pPr>
            <w:r>
              <w:rPr>
                <w:sz w:val="20"/>
              </w:rPr>
              <w:t xml:space="preserve">20____ г.</w:t>
            </w:r>
          </w:p>
        </w:tc>
      </w:tr>
      <w:tr>
        <w:tc>
          <w:tcPr>
            <w:gridSpan w:val="7"/>
            <w:tcW w:w="9018" w:type="dxa"/>
          </w:tcPr>
          <w:p>
            <w:pPr>
              <w:pStyle w:val="0"/>
              <w:jc w:val="center"/>
            </w:pPr>
            <w:r>
              <w:rPr>
                <w:sz w:val="20"/>
              </w:rPr>
              <w:t xml:space="preserve">Наименование государственной услуги</w:t>
            </w:r>
          </w:p>
        </w:tc>
      </w:tr>
      <w:tr>
        <w:tc>
          <w:tcPr>
            <w:tcW w:w="514" w:type="dxa"/>
          </w:tcPr>
          <w:p>
            <w:pPr>
              <w:pStyle w:val="0"/>
            </w:pPr>
            <w:r>
              <w:rPr>
                <w:sz w:val="20"/>
              </w:rPr>
            </w:r>
          </w:p>
        </w:tc>
        <w:tc>
          <w:tcPr>
            <w:tcW w:w="1871" w:type="dxa"/>
          </w:tcPr>
          <w:p>
            <w:pPr>
              <w:pStyle w:val="0"/>
            </w:pPr>
            <w:r>
              <w:rPr>
                <w:sz w:val="20"/>
              </w:rPr>
            </w:r>
          </w:p>
        </w:tc>
        <w:tc>
          <w:tcPr>
            <w:tcW w:w="1644" w:type="dxa"/>
          </w:tcPr>
          <w:p>
            <w:pPr>
              <w:pStyle w:val="0"/>
            </w:pPr>
            <w:r>
              <w:rPr>
                <w:sz w:val="20"/>
              </w:rPr>
            </w:r>
          </w:p>
        </w:tc>
        <w:tc>
          <w:tcPr>
            <w:tcW w:w="1304" w:type="dxa"/>
          </w:tcPr>
          <w:p>
            <w:pPr>
              <w:pStyle w:val="0"/>
            </w:pPr>
            <w:r>
              <w:rPr>
                <w:sz w:val="20"/>
              </w:rPr>
            </w:r>
          </w:p>
        </w:tc>
        <w:tc>
          <w:tcPr>
            <w:tcW w:w="1474" w:type="dxa"/>
          </w:tcPr>
          <w:p>
            <w:pPr>
              <w:pStyle w:val="0"/>
            </w:pPr>
            <w:r>
              <w:rPr>
                <w:sz w:val="20"/>
              </w:rPr>
            </w:r>
          </w:p>
        </w:tc>
        <w:tc>
          <w:tcPr>
            <w:tcW w:w="1134" w:type="dxa"/>
          </w:tcPr>
          <w:p>
            <w:pPr>
              <w:pStyle w:val="0"/>
            </w:pPr>
            <w:r>
              <w:rPr>
                <w:sz w:val="20"/>
              </w:rPr>
            </w:r>
          </w:p>
        </w:tc>
        <w:tc>
          <w:tcPr>
            <w:tcW w:w="1077" w:type="dxa"/>
          </w:tcPr>
          <w:p>
            <w:pPr>
              <w:pStyle w:val="0"/>
            </w:pPr>
            <w:r>
              <w:rPr>
                <w:sz w:val="20"/>
              </w:rPr>
            </w:r>
          </w:p>
        </w:tc>
      </w:tr>
      <w:tr>
        <w:tc>
          <w:tcPr>
            <w:gridSpan w:val="7"/>
            <w:tcW w:w="9018" w:type="dxa"/>
          </w:tcPr>
          <w:p>
            <w:pPr>
              <w:pStyle w:val="0"/>
              <w:jc w:val="center"/>
            </w:pPr>
            <w:r>
              <w:rPr>
                <w:sz w:val="20"/>
              </w:rPr>
              <w:t xml:space="preserve">Наименование государственной работы</w:t>
            </w:r>
          </w:p>
        </w:tc>
      </w:tr>
      <w:tr>
        <w:tc>
          <w:tcPr>
            <w:tcW w:w="514" w:type="dxa"/>
          </w:tcPr>
          <w:p>
            <w:pPr>
              <w:pStyle w:val="0"/>
            </w:pPr>
            <w:r>
              <w:rPr>
                <w:sz w:val="20"/>
              </w:rPr>
            </w:r>
          </w:p>
        </w:tc>
        <w:tc>
          <w:tcPr>
            <w:tcW w:w="1871" w:type="dxa"/>
          </w:tcPr>
          <w:p>
            <w:pPr>
              <w:pStyle w:val="0"/>
            </w:pPr>
            <w:r>
              <w:rPr>
                <w:sz w:val="20"/>
              </w:rPr>
            </w:r>
          </w:p>
        </w:tc>
        <w:tc>
          <w:tcPr>
            <w:tcW w:w="1644" w:type="dxa"/>
          </w:tcPr>
          <w:p>
            <w:pPr>
              <w:pStyle w:val="0"/>
            </w:pPr>
            <w:r>
              <w:rPr>
                <w:sz w:val="20"/>
              </w:rPr>
            </w:r>
          </w:p>
        </w:tc>
        <w:tc>
          <w:tcPr>
            <w:tcW w:w="1304" w:type="dxa"/>
          </w:tcPr>
          <w:p>
            <w:pPr>
              <w:pStyle w:val="0"/>
            </w:pPr>
            <w:r>
              <w:rPr>
                <w:sz w:val="20"/>
              </w:rPr>
            </w:r>
          </w:p>
        </w:tc>
        <w:tc>
          <w:tcPr>
            <w:tcW w:w="1474" w:type="dxa"/>
          </w:tcPr>
          <w:p>
            <w:pPr>
              <w:pStyle w:val="0"/>
            </w:pPr>
            <w:r>
              <w:rPr>
                <w:sz w:val="20"/>
              </w:rPr>
            </w:r>
          </w:p>
        </w:tc>
        <w:tc>
          <w:tcPr>
            <w:tcW w:w="1134" w:type="dxa"/>
          </w:tcPr>
          <w:p>
            <w:pPr>
              <w:pStyle w:val="0"/>
            </w:pPr>
            <w:r>
              <w:rPr>
                <w:sz w:val="20"/>
              </w:rPr>
            </w:r>
          </w:p>
        </w:tc>
        <w:tc>
          <w:tcPr>
            <w:tcW w:w="1077" w:type="dxa"/>
          </w:tcPr>
          <w:p>
            <w:pPr>
              <w:pStyle w:val="0"/>
            </w:pPr>
            <w:r>
              <w:rPr>
                <w:sz w:val="20"/>
              </w:rPr>
            </w:r>
          </w:p>
        </w:tc>
      </w:tr>
    </w:tbl>
    <w:p>
      <w:pPr>
        <w:pStyle w:val="0"/>
        <w:jc w:val="both"/>
      </w:pPr>
      <w:r>
        <w:rPr>
          <w:sz w:val="20"/>
        </w:rPr>
      </w:r>
    </w:p>
    <w:p>
      <w:pPr>
        <w:pStyle w:val="1"/>
        <w:jc w:val="both"/>
      </w:pPr>
      <w:r>
        <w:rPr>
          <w:sz w:val="20"/>
        </w:rPr>
        <w:t xml:space="preserve">Руководитель департамента</w:t>
      </w:r>
    </w:p>
    <w:p>
      <w:pPr>
        <w:pStyle w:val="1"/>
        <w:jc w:val="both"/>
      </w:pPr>
      <w:r>
        <w:rPr>
          <w:sz w:val="20"/>
        </w:rPr>
        <w:t xml:space="preserve">(начальник управления)</w:t>
      </w:r>
    </w:p>
    <w:p>
      <w:pPr>
        <w:pStyle w:val="1"/>
        <w:jc w:val="both"/>
      </w:pPr>
      <w:r>
        <w:rPr>
          <w:sz w:val="20"/>
        </w:rPr>
        <w:t xml:space="preserve">Министерства труда и</w:t>
      </w:r>
    </w:p>
    <w:p>
      <w:pPr>
        <w:pStyle w:val="1"/>
        <w:jc w:val="both"/>
      </w:pPr>
      <w:r>
        <w:rPr>
          <w:sz w:val="20"/>
        </w:rPr>
        <w:t xml:space="preserve">социального развития Омской области    _____________ 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Согласовано:</w:t>
      </w:r>
    </w:p>
    <w:p>
      <w:pPr>
        <w:pStyle w:val="1"/>
        <w:jc w:val="both"/>
      </w:pPr>
      <w:r>
        <w:rPr>
          <w:sz w:val="20"/>
        </w:rPr>
        <w:t xml:space="preserve">Первый заместитель (заместитель)</w:t>
      </w:r>
    </w:p>
    <w:p>
      <w:pPr>
        <w:pStyle w:val="1"/>
        <w:jc w:val="both"/>
      </w:pPr>
      <w:r>
        <w:rPr>
          <w:sz w:val="20"/>
        </w:rPr>
        <w:t xml:space="preserve">Министра труда и социального</w:t>
      </w:r>
    </w:p>
    <w:p>
      <w:pPr>
        <w:pStyle w:val="1"/>
        <w:jc w:val="both"/>
      </w:pPr>
      <w:r>
        <w:rPr>
          <w:sz w:val="20"/>
        </w:rPr>
        <w:t xml:space="preserve">развития Омской области                _____________ ______________________</w:t>
      </w:r>
    </w:p>
    <w:p>
      <w:pPr>
        <w:pStyle w:val="1"/>
        <w:jc w:val="both"/>
      </w:pPr>
      <w:r>
        <w:rPr>
          <w:sz w:val="20"/>
        </w:rPr>
        <w:t xml:space="preserve">                                          (подпись)    (инициалы, фамилия)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14</w:t>
      </w:r>
    </w:p>
    <w:p>
      <w:pPr>
        <w:pStyle w:val="0"/>
        <w:jc w:val="right"/>
      </w:pPr>
      <w:r>
        <w:rPr>
          <w:sz w:val="20"/>
        </w:rPr>
        <w:t xml:space="preserve">к приказу Министерства</w:t>
      </w:r>
    </w:p>
    <w:p>
      <w:pPr>
        <w:pStyle w:val="0"/>
        <w:jc w:val="right"/>
      </w:pPr>
      <w:r>
        <w:rPr>
          <w:sz w:val="20"/>
        </w:rPr>
        <w:t xml:space="preserve">труда и социального</w:t>
      </w:r>
    </w:p>
    <w:p>
      <w:pPr>
        <w:pStyle w:val="0"/>
        <w:jc w:val="right"/>
      </w:pPr>
      <w:r>
        <w:rPr>
          <w:sz w:val="20"/>
        </w:rPr>
        <w:t xml:space="preserve">развития Омской области</w:t>
      </w:r>
    </w:p>
    <w:p>
      <w:pPr>
        <w:pStyle w:val="0"/>
        <w:jc w:val="right"/>
      </w:pPr>
      <w:r>
        <w:rPr>
          <w:sz w:val="20"/>
        </w:rPr>
        <w:t xml:space="preserve">от 29 декабря 2015 г. N 178-п</w:t>
      </w:r>
    </w:p>
    <w:p>
      <w:pPr>
        <w:pStyle w:val="0"/>
        <w:jc w:val="both"/>
      </w:pPr>
      <w:r>
        <w:rPr>
          <w:sz w:val="20"/>
        </w:rPr>
      </w:r>
    </w:p>
    <w:bookmarkStart w:id="1846" w:name="P1846"/>
    <w:bookmarkEnd w:id="1846"/>
    <w:p>
      <w:pPr>
        <w:pStyle w:val="2"/>
        <w:jc w:val="center"/>
      </w:pPr>
      <w:r>
        <w:rPr>
          <w:sz w:val="20"/>
        </w:rPr>
        <w:t xml:space="preserve">ПОРЯДОК</w:t>
      </w:r>
    </w:p>
    <w:p>
      <w:pPr>
        <w:pStyle w:val="2"/>
        <w:jc w:val="center"/>
      </w:pPr>
      <w:r>
        <w:rPr>
          <w:sz w:val="20"/>
        </w:rPr>
        <w:t xml:space="preserve">проведения оценки соблюдения региональных стандартов</w:t>
      </w:r>
    </w:p>
    <w:p>
      <w:pPr>
        <w:pStyle w:val="2"/>
        <w:jc w:val="center"/>
      </w:pPr>
      <w:r>
        <w:rPr>
          <w:sz w:val="20"/>
        </w:rPr>
        <w:t xml:space="preserve">государственных услуг (работ), оказываемых государственными</w:t>
      </w:r>
    </w:p>
    <w:p>
      <w:pPr>
        <w:pStyle w:val="2"/>
        <w:jc w:val="center"/>
      </w:pPr>
      <w:r>
        <w:rPr>
          <w:sz w:val="20"/>
        </w:rPr>
        <w:t xml:space="preserve">учреждениями Омской области, в отношении которых функции</w:t>
      </w:r>
    </w:p>
    <w:p>
      <w:pPr>
        <w:pStyle w:val="2"/>
        <w:jc w:val="center"/>
      </w:pPr>
      <w:r>
        <w:rPr>
          <w:sz w:val="20"/>
        </w:rPr>
        <w:t xml:space="preserve">и полномочия учредителя осуществляет Министерство труда</w:t>
      </w:r>
    </w:p>
    <w:p>
      <w:pPr>
        <w:pStyle w:val="2"/>
        <w:jc w:val="center"/>
      </w:pPr>
      <w:r>
        <w:rPr>
          <w:sz w:val="20"/>
        </w:rPr>
        <w:t xml:space="preserve">и социального развития Омской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r>
              <w:rPr>
                <w:sz w:val="20"/>
                <w:color w:val="392c69"/>
              </w:rPr>
              <w:t xml:space="preserve">Приказом</w:t>
            </w:r>
            <w:r>
              <w:rPr>
                <w:sz w:val="20"/>
                <w:color w:val="392c69"/>
              </w:rPr>
              <w:t xml:space="preserve"> Министерства труда и социального развития Омской области</w:t>
            </w:r>
          </w:p>
          <w:p>
            <w:pPr>
              <w:pStyle w:val="0"/>
              <w:jc w:val="center"/>
            </w:pPr>
            <w:r>
              <w:rPr>
                <w:sz w:val="20"/>
                <w:color w:val="392c69"/>
              </w:rPr>
              <w:t xml:space="preserve">от 04.02.2019 N 19-п;</w:t>
            </w:r>
          </w:p>
          <w:p>
            <w:pPr>
              <w:pStyle w:val="0"/>
              <w:jc w:val="center"/>
            </w:pPr>
            <w:r>
              <w:rPr>
                <w:sz w:val="20"/>
                <w:color w:val="392c69"/>
              </w:rPr>
              <w:t xml:space="preserve">в ред. </w:t>
            </w:r>
            <w:r>
              <w:rPr>
                <w:sz w:val="20"/>
                <w:color w:val="392c69"/>
              </w:rPr>
              <w:t xml:space="preserve">Приказа</w:t>
            </w:r>
            <w:r>
              <w:rPr>
                <w:sz w:val="20"/>
                <w:color w:val="392c69"/>
              </w:rPr>
              <w:t xml:space="preserve"> Министерства труда и социального развития Омской области</w:t>
            </w:r>
          </w:p>
          <w:p>
            <w:pPr>
              <w:pStyle w:val="0"/>
              <w:jc w:val="center"/>
            </w:pPr>
            <w:r>
              <w:rPr>
                <w:sz w:val="20"/>
                <w:color w:val="392c69"/>
              </w:rPr>
              <w:t xml:space="preserve">от 11.02.2020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устанавливает процедуру проведения оценки соблюдения региональных стандартов государственных услуг (работ), оказываемых (выполняемых) государственными учреждениями Омской области, в отношении которых функции и полномочия учредителя осуществляет Министерство труда и социального развития Омской области (далее соответственно - учреждения, Министерство), осуществляемой посредством сравнения данных о фактически оказываемых государственных услугах (выполняемых работах) и содержания региональных стандартов государственных услуг (работ) (далее - оценка).</w:t>
      </w:r>
    </w:p>
    <w:p>
      <w:pPr>
        <w:pStyle w:val="0"/>
        <w:spacing w:before="200" w:line-rule="auto"/>
        <w:ind w:firstLine="540"/>
        <w:jc w:val="both"/>
      </w:pPr>
      <w:r>
        <w:rPr>
          <w:sz w:val="20"/>
        </w:rPr>
        <w:t xml:space="preserve">2. Оценка проводится ежегодно в отношении каждой государственной услуги (работы), оказываемой (выполняемой) учреждениями,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а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оказываемых (выполняемых) государственными (муниципальными) учреждениями Омской области, с учетом региональных стандартов государственных услуг (работ), утвержденных Министерством.</w:t>
      </w:r>
    </w:p>
    <w:p>
      <w:pPr>
        <w:pStyle w:val="0"/>
        <w:spacing w:before="200" w:line-rule="auto"/>
        <w:ind w:firstLine="540"/>
        <w:jc w:val="both"/>
      </w:pPr>
      <w:r>
        <w:rPr>
          <w:sz w:val="20"/>
        </w:rPr>
        <w:t xml:space="preserve">3. Анализ степени соблюдения учреждениями требований региональных стандартов государственных услуг (работ), оказываемых (выполняемых) учреждениями (далее - стандарты), в целях проведения оценки осуществляется ответственными структурными подразделениями Министерства, координирующими деятельность учреждений (далее - ответственные структурные подразделения) в рамках своей компетенции, по </w:t>
      </w:r>
      <w:r>
        <w:rPr>
          <w:sz w:val="20"/>
        </w:rPr>
        <w:t xml:space="preserve">перечню</w:t>
      </w:r>
      <w:r>
        <w:rPr>
          <w:sz w:val="20"/>
        </w:rPr>
        <w:t xml:space="preserve"> согласно приложению N 1 к настоящему Порядку на основании </w:t>
      </w:r>
      <w:r>
        <w:rPr>
          <w:sz w:val="20"/>
        </w:rPr>
        <w:t xml:space="preserve">отчета</w:t>
      </w:r>
      <w:r>
        <w:rPr>
          <w:sz w:val="20"/>
        </w:rPr>
        <w:t xml:space="preserve"> об исполнении государственного задания по форме, предусмотренной приложением N 3 к приказу Министерства финансов Омской области от 19 июня 2012 года N 37 "О реализации отдельных положений постановления Правительства Омской области от 24 ноября 2010 года N 228-п" (далее - отчет), путем проведения камеральных проверок.</w:t>
      </w:r>
    </w:p>
    <w:p>
      <w:pPr>
        <w:pStyle w:val="0"/>
        <w:spacing w:before="200" w:line-rule="auto"/>
        <w:ind w:firstLine="540"/>
        <w:jc w:val="both"/>
      </w:pPr>
      <w:r>
        <w:rPr>
          <w:sz w:val="20"/>
        </w:rPr>
        <w:t xml:space="preserve">Проверка соблюдения требований, установленных к обеспечению безопасности и укомплектованности штата, проводится с участием управления организационно-технического обеспечения Министерства и департамента кадрового и документационного обеспечения Министерства соответственно.</w:t>
      </w:r>
    </w:p>
    <w:p>
      <w:pPr>
        <w:pStyle w:val="0"/>
        <w:spacing w:before="200" w:line-rule="auto"/>
        <w:ind w:firstLine="540"/>
        <w:jc w:val="both"/>
      </w:pPr>
      <w:r>
        <w:rPr>
          <w:sz w:val="20"/>
        </w:rPr>
        <w:t xml:space="preserve">Проверка параметра "Предметы и оборудование" требований к материально-техническому обеспечению оказания государственной услуги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проводится департаментом социальной поддержки Министерства совместно с департаментом информационных технологий и автоматизации Министерства.</w:t>
      </w:r>
    </w:p>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11.02.2020 N 17-п)</w:t>
      </w:r>
    </w:p>
    <w:p>
      <w:pPr>
        <w:pStyle w:val="0"/>
        <w:spacing w:before="200" w:line-rule="auto"/>
        <w:ind w:firstLine="540"/>
        <w:jc w:val="both"/>
      </w:pPr>
      <w:r>
        <w:rPr>
          <w:sz w:val="20"/>
        </w:rPr>
        <w:t xml:space="preserve">4. Учреждения обеспечивают представление отчета и пояснительной записки к нему в ответственные структурные подразделения в срок, определенный в государственном задании на оказание услуг (выполнения работ).</w:t>
      </w:r>
    </w:p>
    <w:p>
      <w:pPr>
        <w:pStyle w:val="0"/>
        <w:spacing w:before="200" w:line-rule="auto"/>
        <w:ind w:firstLine="540"/>
        <w:jc w:val="both"/>
      </w:pPr>
      <w:r>
        <w:rPr>
          <w:sz w:val="20"/>
        </w:rPr>
        <w:t xml:space="preserve">Источниками получения информации для формирования отчета являются:</w:t>
      </w:r>
    </w:p>
    <w:p>
      <w:pPr>
        <w:pStyle w:val="0"/>
        <w:spacing w:before="200" w:line-rule="auto"/>
        <w:ind w:firstLine="540"/>
        <w:jc w:val="both"/>
      </w:pPr>
      <w:r>
        <w:rPr>
          <w:sz w:val="20"/>
        </w:rPr>
        <w:t xml:space="preserve">1) результаты контрольных мероприятий, проведенных органами, уполномоченными в соответствии с федеральным и областным законодательством на их проведение;</w:t>
      </w:r>
    </w:p>
    <w:p>
      <w:pPr>
        <w:pStyle w:val="0"/>
        <w:spacing w:before="200" w:line-rule="auto"/>
        <w:ind w:firstLine="540"/>
        <w:jc w:val="both"/>
      </w:pPr>
      <w:r>
        <w:rPr>
          <w:sz w:val="20"/>
        </w:rPr>
        <w:t xml:space="preserve">2) сведения статистической, бухгалтерской и иной официальной отчетности (официальных документов);</w:t>
      </w:r>
    </w:p>
    <w:p>
      <w:pPr>
        <w:pStyle w:val="0"/>
        <w:spacing w:before="200" w:line-rule="auto"/>
        <w:ind w:firstLine="540"/>
        <w:jc w:val="both"/>
      </w:pPr>
      <w:r>
        <w:rPr>
          <w:sz w:val="20"/>
        </w:rPr>
        <w:t xml:space="preserve">3) информация по результатам проведенных опросов потребителей государственных услуг (работ);</w:t>
      </w:r>
    </w:p>
    <w:p>
      <w:pPr>
        <w:pStyle w:val="0"/>
        <w:spacing w:before="200" w:line-rule="auto"/>
        <w:ind w:firstLine="540"/>
        <w:jc w:val="both"/>
      </w:pPr>
      <w:r>
        <w:rPr>
          <w:sz w:val="20"/>
        </w:rPr>
        <w:t xml:space="preserve">4) результаты анализа обращений граждан в устной, письменной и электронной формах по вопросам оказания государственных услуг (выполнения работ).</w:t>
      </w:r>
    </w:p>
    <w:p>
      <w:pPr>
        <w:pStyle w:val="0"/>
        <w:spacing w:before="200" w:line-rule="auto"/>
        <w:ind w:firstLine="540"/>
        <w:jc w:val="both"/>
      </w:pPr>
      <w:r>
        <w:rPr>
          <w:sz w:val="20"/>
        </w:rPr>
        <w:t xml:space="preserve">Пояснительная записка должна содержать:</w:t>
      </w:r>
    </w:p>
    <w:p>
      <w:pPr>
        <w:pStyle w:val="0"/>
        <w:spacing w:before="200" w:line-rule="auto"/>
        <w:ind w:firstLine="540"/>
        <w:jc w:val="both"/>
      </w:pPr>
      <w:r>
        <w:rPr>
          <w:sz w:val="20"/>
        </w:rPr>
        <w:t xml:space="preserve">1) выводы о степени соблюдения требований стандартов;</w:t>
      </w:r>
    </w:p>
    <w:p>
      <w:pPr>
        <w:pStyle w:val="0"/>
        <w:spacing w:before="200" w:line-rule="auto"/>
        <w:ind w:firstLine="540"/>
        <w:jc w:val="both"/>
      </w:pPr>
      <w:r>
        <w:rPr>
          <w:sz w:val="20"/>
        </w:rPr>
        <w:t xml:space="preserve">2) предложения о необходимых мерах по обеспечению соблюдения требований стандартов в очередном финансовом году и плановом периоде;</w:t>
      </w:r>
    </w:p>
    <w:p>
      <w:pPr>
        <w:pStyle w:val="0"/>
        <w:spacing w:before="200" w:line-rule="auto"/>
        <w:ind w:firstLine="540"/>
        <w:jc w:val="both"/>
      </w:pPr>
      <w:r>
        <w:rPr>
          <w:sz w:val="20"/>
        </w:rPr>
        <w:t xml:space="preserve">3) предложения о возможных изменениях требований стандартов.</w:t>
      </w:r>
    </w:p>
    <w:p>
      <w:pPr>
        <w:pStyle w:val="0"/>
        <w:spacing w:before="200" w:line-rule="auto"/>
        <w:ind w:firstLine="540"/>
        <w:jc w:val="both"/>
      </w:pPr>
      <w:r>
        <w:rPr>
          <w:sz w:val="20"/>
        </w:rPr>
        <w:t xml:space="preserve">5. Ответственные структурные подразделения осуществляют анализ отчета на предмет:</w:t>
      </w:r>
    </w:p>
    <w:p>
      <w:pPr>
        <w:pStyle w:val="0"/>
        <w:spacing w:before="200" w:line-rule="auto"/>
        <w:ind w:firstLine="540"/>
        <w:jc w:val="both"/>
      </w:pPr>
      <w:r>
        <w:rPr>
          <w:sz w:val="20"/>
        </w:rPr>
        <w:t xml:space="preserve">1) достоверности и обоснованности данных о фактических значениях показателей, характеризующих качество и (или) объем оказания государственной услуги (выполнения работы), установленных в стандарте (далее - основные показатели), достигнутых в отчетном году;</w:t>
      </w:r>
    </w:p>
    <w:p>
      <w:pPr>
        <w:pStyle w:val="0"/>
        <w:spacing w:before="200" w:line-rule="auto"/>
        <w:ind w:firstLine="540"/>
        <w:jc w:val="both"/>
      </w:pPr>
      <w:r>
        <w:rPr>
          <w:sz w:val="20"/>
        </w:rPr>
        <w:t xml:space="preserve">2) полноты отражения причин отклонения фактических значений основных показателей от установленных в стандартах;</w:t>
      </w:r>
    </w:p>
    <w:p>
      <w:pPr>
        <w:pStyle w:val="0"/>
        <w:spacing w:before="200" w:line-rule="auto"/>
        <w:ind w:firstLine="540"/>
        <w:jc w:val="both"/>
      </w:pPr>
      <w:r>
        <w:rPr>
          <w:sz w:val="20"/>
        </w:rPr>
        <w:t xml:space="preserve">3) обоснованности предложений о необходимых мерах по обеспечению соблюдения требований стандартов и о возможных изменениях требований стандартов.</w:t>
      </w:r>
    </w:p>
    <w:p>
      <w:pPr>
        <w:pStyle w:val="0"/>
        <w:spacing w:before="200" w:line-rule="auto"/>
        <w:ind w:firstLine="540"/>
        <w:jc w:val="both"/>
      </w:pPr>
      <w:r>
        <w:rPr>
          <w:sz w:val="20"/>
        </w:rPr>
        <w:t xml:space="preserve">6. В ходе рассмотрения отчета ответственные структурные подразделения вправе запрашивать у учреждений дополнительные документы и пояснения, а также возвращать отчет на доработку.</w:t>
      </w:r>
    </w:p>
    <w:p>
      <w:pPr>
        <w:pStyle w:val="0"/>
        <w:spacing w:before="200" w:line-rule="auto"/>
        <w:ind w:firstLine="540"/>
        <w:jc w:val="both"/>
      </w:pPr>
      <w:r>
        <w:rPr>
          <w:sz w:val="20"/>
        </w:rPr>
        <w:t xml:space="preserve">7. Ответственные структурные подразделения проводят анализ степени соблюдения учреждениями требований стандартов по следующим параметрам:</w:t>
      </w:r>
    </w:p>
    <w:p>
      <w:pPr>
        <w:pStyle w:val="0"/>
        <w:spacing w:before="200" w:line-rule="auto"/>
        <w:ind w:firstLine="540"/>
        <w:jc w:val="both"/>
      </w:pPr>
      <w:r>
        <w:rPr>
          <w:sz w:val="20"/>
        </w:rPr>
        <w:t xml:space="preserve">1) оценка степени соблюдения установленного значения каждого основного показателя в процентах (Ок), рассчитываемая по формуле:</w:t>
      </w:r>
    </w:p>
    <w:p>
      <w:pPr>
        <w:pStyle w:val="0"/>
        <w:jc w:val="both"/>
      </w:pPr>
      <w:r>
        <w:rPr>
          <w:sz w:val="20"/>
        </w:rPr>
      </w:r>
    </w:p>
    <w:p>
      <w:pPr>
        <w:pStyle w:val="0"/>
        <w:ind w:firstLine="540"/>
        <w:jc w:val="both"/>
      </w:pPr>
      <w:r>
        <w:rPr>
          <w:sz w:val="20"/>
        </w:rPr>
        <w:t xml:space="preserve">Ок = Фз / Пз x 100, где:</w:t>
      </w:r>
    </w:p>
    <w:p>
      <w:pPr>
        <w:pStyle w:val="0"/>
        <w:jc w:val="both"/>
      </w:pPr>
      <w:r>
        <w:rPr>
          <w:sz w:val="20"/>
        </w:rPr>
      </w:r>
    </w:p>
    <w:p>
      <w:pPr>
        <w:pStyle w:val="0"/>
        <w:ind w:firstLine="540"/>
        <w:jc w:val="both"/>
      </w:pPr>
      <w:r>
        <w:rPr>
          <w:sz w:val="20"/>
        </w:rPr>
        <w:t xml:space="preserve">Фз - фактическое значение основного показателя, достигнутого в отчетном году;</w:t>
      </w:r>
    </w:p>
    <w:p>
      <w:pPr>
        <w:pStyle w:val="0"/>
        <w:spacing w:before="200" w:line-rule="auto"/>
        <w:ind w:firstLine="540"/>
        <w:jc w:val="both"/>
      </w:pPr>
      <w:r>
        <w:rPr>
          <w:sz w:val="20"/>
        </w:rPr>
        <w:t xml:space="preserve">Пз - значение основного показателя, установленное в стандарте;</w:t>
      </w:r>
    </w:p>
    <w:p>
      <w:pPr>
        <w:pStyle w:val="0"/>
        <w:spacing w:before="200" w:line-rule="auto"/>
        <w:ind w:firstLine="540"/>
        <w:jc w:val="both"/>
      </w:pPr>
      <w:r>
        <w:rPr>
          <w:sz w:val="20"/>
        </w:rPr>
        <w:t xml:space="preserve">2) оценка степени соблюдения каждой группы требований, установленных в стандартах, в процентах (От), рассчитываемая по формуле:</w:t>
      </w:r>
    </w:p>
    <w:p>
      <w:pPr>
        <w:pStyle w:val="0"/>
        <w:jc w:val="both"/>
      </w:pPr>
      <w:r>
        <w:rPr>
          <w:sz w:val="20"/>
        </w:rPr>
      </w:r>
    </w:p>
    <w:p>
      <w:pPr>
        <w:pStyle w:val="0"/>
        <w:ind w:firstLine="540"/>
        <w:jc w:val="both"/>
      </w:pPr>
      <w:r>
        <w:rPr>
          <w:sz w:val="20"/>
        </w:rPr>
        <w:t xml:space="preserve">От = Фк / Ро x 100, где:</w:t>
      </w:r>
    </w:p>
    <w:p>
      <w:pPr>
        <w:pStyle w:val="0"/>
        <w:jc w:val="both"/>
      </w:pPr>
      <w:r>
        <w:rPr>
          <w:sz w:val="20"/>
        </w:rPr>
      </w:r>
    </w:p>
    <w:p>
      <w:pPr>
        <w:pStyle w:val="0"/>
        <w:ind w:firstLine="540"/>
        <w:jc w:val="both"/>
      </w:pPr>
      <w:r>
        <w:rPr>
          <w:sz w:val="20"/>
        </w:rPr>
        <w:t xml:space="preserve">Фк - количество требований, установленных в стандарте, выполненных на отчетную дату;</w:t>
      </w:r>
    </w:p>
    <w:p>
      <w:pPr>
        <w:pStyle w:val="0"/>
        <w:spacing w:before="200" w:line-rule="auto"/>
        <w:ind w:firstLine="540"/>
        <w:jc w:val="both"/>
      </w:pPr>
      <w:r>
        <w:rPr>
          <w:sz w:val="20"/>
        </w:rPr>
        <w:t xml:space="preserve">Ро - общее количество требований, установленных в стандарте.</w:t>
      </w:r>
    </w:p>
    <w:p>
      <w:pPr>
        <w:pStyle w:val="0"/>
        <w:spacing w:before="200" w:line-rule="auto"/>
        <w:ind w:firstLine="540"/>
        <w:jc w:val="both"/>
      </w:pPr>
      <w:r>
        <w:rPr>
          <w:sz w:val="20"/>
        </w:rPr>
        <w:t xml:space="preserve">8. Ответственные структурные подразделения не позднее 10 марта года, следующего за отчетным, подводят итоги проведенного анализа степени соблюдения учреждениями требований стандартов по форме согласно </w:t>
      </w:r>
      <w:r>
        <w:rPr>
          <w:sz w:val="20"/>
        </w:rPr>
        <w:t xml:space="preserve">приложению N 2</w:t>
      </w:r>
      <w:r>
        <w:rPr>
          <w:sz w:val="20"/>
        </w:rPr>
        <w:t xml:space="preserve"> к настоящему Порядку и предоставляют их в отдел ведомственного финансового контроля департамента финансово-экономического обеспечения Министерства.</w:t>
      </w:r>
    </w:p>
    <w:p>
      <w:pPr>
        <w:pStyle w:val="0"/>
        <w:spacing w:before="200" w:line-rule="auto"/>
        <w:ind w:firstLine="540"/>
        <w:jc w:val="both"/>
      </w:pPr>
      <w:r>
        <w:rPr>
          <w:sz w:val="20"/>
        </w:rPr>
        <w:t xml:space="preserve">9. Отдел ведомственного финансового контроля департамента финансово-экономического обеспечения Министерства на основе результатов проведенного ответственными структурными подразделениями анализа степени соблюдения учреждениями требований стандартов проводит оценку методом "средней арифметической", определяя среднюю процентную оценку исходя из достигнутых значений всех основных показателей и групп требований, установленных в стандарте.</w:t>
      </w:r>
    </w:p>
    <w:p>
      <w:pPr>
        <w:pStyle w:val="0"/>
        <w:spacing w:before="200" w:line-rule="auto"/>
        <w:ind w:firstLine="540"/>
        <w:jc w:val="both"/>
      </w:pPr>
      <w:r>
        <w:rPr>
          <w:sz w:val="20"/>
        </w:rPr>
        <w:t xml:space="preserve">10. По результатам оценки делается вывод о степени соответствия (несоответствия) фактически оказываемых (выполняемых) учреждениями государственных услуг (работ) требованиям стандартов по форме согласно </w:t>
      </w:r>
      <w:r>
        <w:rPr>
          <w:sz w:val="20"/>
        </w:rPr>
        <w:t xml:space="preserve">приложению N 3</w:t>
      </w:r>
      <w:r>
        <w:rPr>
          <w:sz w:val="20"/>
        </w:rPr>
        <w:t xml:space="preserve"> к настоящему Порядку с последующим представлением результатов Министру труда и социального развития Омской области не позднее 25 марта текущего года.</w:t>
      </w:r>
    </w:p>
    <w:p>
      <w:pPr>
        <w:pStyle w:val="0"/>
        <w:spacing w:before="200" w:line-rule="auto"/>
        <w:ind w:firstLine="540"/>
        <w:jc w:val="both"/>
      </w:pPr>
      <w:r>
        <w:rPr>
          <w:sz w:val="20"/>
        </w:rPr>
        <w:t xml:space="preserve">11. Отдел ведомственного финансового контроля департамента финансово-экономического обеспечения Министерства обеспечивает размещение результатов оценки на официальном сайте Министерства в государственной информационной системе Омской области "Портал Правительства Омской области" в срок до 1 апреля текущего года.</w:t>
      </w:r>
    </w:p>
    <w:p>
      <w:pPr>
        <w:pStyle w:val="0"/>
        <w:jc w:val="both"/>
      </w:pPr>
      <w:r>
        <w:rPr>
          <w:sz w:val="20"/>
        </w:rPr>
      </w:r>
    </w:p>
    <w:p>
      <w:pPr>
        <w:pStyle w:val="0"/>
        <w:jc w:val="center"/>
      </w:pPr>
      <w:r>
        <w:rPr>
          <w:sz w:val="20"/>
        </w:rPr>
        <w:t xml:space="preserve">_______________</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w:t>
      </w:r>
    </w:p>
    <w:p>
      <w:pPr>
        <w:pStyle w:val="0"/>
        <w:jc w:val="right"/>
      </w:pPr>
      <w:r>
        <w:rPr>
          <w:sz w:val="20"/>
        </w:rPr>
        <w:t xml:space="preserve">к Порядку проведения оценки соблюдения</w:t>
      </w:r>
    </w:p>
    <w:p>
      <w:pPr>
        <w:pStyle w:val="0"/>
        <w:jc w:val="right"/>
      </w:pPr>
      <w:r>
        <w:rPr>
          <w:sz w:val="20"/>
        </w:rPr>
        <w:t xml:space="preserve">региональных стандартов государственных</w:t>
      </w:r>
    </w:p>
    <w:p>
      <w:pPr>
        <w:pStyle w:val="0"/>
        <w:jc w:val="right"/>
      </w:pPr>
      <w:r>
        <w:rPr>
          <w:sz w:val="20"/>
        </w:rPr>
        <w:t xml:space="preserve">услуг (работ), оказываемых (выполняемых)</w:t>
      </w:r>
    </w:p>
    <w:p>
      <w:pPr>
        <w:pStyle w:val="0"/>
        <w:jc w:val="right"/>
      </w:pPr>
      <w:r>
        <w:rPr>
          <w:sz w:val="20"/>
        </w:rPr>
        <w:t xml:space="preserve">государственными учреждениями Омской области,</w:t>
      </w:r>
    </w:p>
    <w:p>
      <w:pPr>
        <w:pStyle w:val="0"/>
        <w:jc w:val="right"/>
      </w:pPr>
      <w:r>
        <w:rPr>
          <w:sz w:val="20"/>
        </w:rPr>
        <w:t xml:space="preserve">в отношении которых функции и полномочия</w:t>
      </w:r>
    </w:p>
    <w:p>
      <w:pPr>
        <w:pStyle w:val="0"/>
        <w:jc w:val="right"/>
      </w:pPr>
      <w:r>
        <w:rPr>
          <w:sz w:val="20"/>
        </w:rPr>
        <w:t xml:space="preserve">учредителя осуществляет Министерство</w:t>
      </w:r>
    </w:p>
    <w:p>
      <w:pPr>
        <w:pStyle w:val="0"/>
        <w:jc w:val="right"/>
      </w:pPr>
      <w:r>
        <w:rPr>
          <w:sz w:val="20"/>
        </w:rPr>
        <w:t xml:space="preserve">труда и социального развития Омской области</w:t>
      </w:r>
    </w:p>
    <w:p>
      <w:pPr>
        <w:pStyle w:val="0"/>
        <w:jc w:val="both"/>
      </w:pPr>
      <w:r>
        <w:rPr>
          <w:sz w:val="20"/>
        </w:rPr>
      </w:r>
    </w:p>
    <w:bookmarkStart w:id="1912" w:name="P1912"/>
    <w:bookmarkEnd w:id="1912"/>
    <w:p>
      <w:pPr>
        <w:pStyle w:val="2"/>
        <w:jc w:val="center"/>
      </w:pPr>
      <w:r>
        <w:rPr>
          <w:sz w:val="20"/>
        </w:rPr>
        <w:t xml:space="preserve">ПЕРЕЧЕНЬ</w:t>
      </w:r>
    </w:p>
    <w:p>
      <w:pPr>
        <w:pStyle w:val="2"/>
        <w:jc w:val="center"/>
      </w:pPr>
      <w:r>
        <w:rPr>
          <w:sz w:val="20"/>
        </w:rPr>
        <w:t xml:space="preserve">ответственных структурных подразделений Министерства труда</w:t>
      </w:r>
    </w:p>
    <w:p>
      <w:pPr>
        <w:pStyle w:val="2"/>
        <w:jc w:val="center"/>
      </w:pPr>
      <w:r>
        <w:rPr>
          <w:sz w:val="20"/>
        </w:rPr>
        <w:t xml:space="preserve">и социального развития Омской области, координирующих</w:t>
      </w:r>
    </w:p>
    <w:p>
      <w:pPr>
        <w:pStyle w:val="2"/>
        <w:jc w:val="center"/>
      </w:pPr>
      <w:r>
        <w:rPr>
          <w:sz w:val="20"/>
        </w:rPr>
        <w:t xml:space="preserve">деятельность государственных учреждений Омской области,</w:t>
      </w:r>
    </w:p>
    <w:p>
      <w:pPr>
        <w:pStyle w:val="2"/>
        <w:jc w:val="center"/>
      </w:pPr>
      <w:r>
        <w:rPr>
          <w:sz w:val="20"/>
        </w:rPr>
        <w:t xml:space="preserve">в отношении которых функции и полномочия учредителя</w:t>
      </w:r>
    </w:p>
    <w:p>
      <w:pPr>
        <w:pStyle w:val="2"/>
        <w:jc w:val="center"/>
      </w:pPr>
      <w:r>
        <w:rPr>
          <w:sz w:val="20"/>
        </w:rPr>
        <w:t xml:space="preserve">осуществляет Министерство труда и социального развития</w:t>
      </w:r>
    </w:p>
    <w:p>
      <w:pPr>
        <w:pStyle w:val="2"/>
        <w:jc w:val="center"/>
      </w:pPr>
      <w:r>
        <w:rPr>
          <w:sz w:val="20"/>
        </w:rPr>
        <w:t xml:space="preserve">Омской области (далее - учреждения), осуществляющих</w:t>
      </w:r>
    </w:p>
    <w:p>
      <w:pPr>
        <w:pStyle w:val="2"/>
        <w:jc w:val="center"/>
      </w:pPr>
      <w:r>
        <w:rPr>
          <w:sz w:val="20"/>
        </w:rPr>
        <w:t xml:space="preserve">проведение анализа степени соблюдения учреждениями</w:t>
      </w:r>
    </w:p>
    <w:p>
      <w:pPr>
        <w:pStyle w:val="2"/>
        <w:jc w:val="center"/>
      </w:pPr>
      <w:r>
        <w:rPr>
          <w:sz w:val="20"/>
        </w:rPr>
        <w:t xml:space="preserve">требований региональных стандартов государственных услуг</w:t>
      </w:r>
    </w:p>
    <w:p>
      <w:pPr>
        <w:pStyle w:val="2"/>
        <w:jc w:val="center"/>
      </w:pPr>
      <w:r>
        <w:rPr>
          <w:sz w:val="20"/>
        </w:rPr>
        <w:t xml:space="preserve">(работ), оказываемых (выполняемых) учреждениями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r>
              <w:rPr>
                <w:sz w:val="20"/>
                <w:color w:val="392c69"/>
              </w:rPr>
              <w:t xml:space="preserve">Приказа</w:t>
            </w:r>
            <w:r>
              <w:rPr>
                <w:sz w:val="20"/>
                <w:color w:val="392c69"/>
              </w:rPr>
              <w:t xml:space="preserve"> Министерства труда и социального развития Омской области</w:t>
            </w:r>
          </w:p>
          <w:p>
            <w:pPr>
              <w:pStyle w:val="0"/>
              <w:jc w:val="center"/>
            </w:pPr>
            <w:r>
              <w:rPr>
                <w:sz w:val="20"/>
                <w:color w:val="392c69"/>
              </w:rPr>
              <w:t xml:space="preserve">от 11.02.2020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Департамент социального обслуживания Министерства труда и социального развития Омской области (далее - Министерство).</w:t>
      </w:r>
    </w:p>
    <w:p>
      <w:pPr>
        <w:pStyle w:val="0"/>
        <w:spacing w:before="200" w:line-rule="auto"/>
        <w:ind w:firstLine="540"/>
        <w:jc w:val="both"/>
      </w:pPr>
      <w:r>
        <w:rPr>
          <w:sz w:val="20"/>
        </w:rPr>
        <w:t xml:space="preserve">2. Департамент социальной поддержки Министерства.</w:t>
      </w:r>
    </w:p>
    <w:p>
      <w:pPr>
        <w:pStyle w:val="0"/>
        <w:spacing w:before="200" w:line-rule="auto"/>
        <w:ind w:firstLine="540"/>
        <w:jc w:val="both"/>
      </w:pPr>
      <w:r>
        <w:rPr>
          <w:sz w:val="20"/>
        </w:rPr>
        <w:t xml:space="preserve">3. Департамент по труду Министерства.</w:t>
      </w:r>
    </w:p>
    <w:p>
      <w:pPr>
        <w:pStyle w:val="0"/>
        <w:spacing w:before="200" w:line-rule="auto"/>
        <w:ind w:firstLine="540"/>
        <w:jc w:val="both"/>
      </w:pPr>
      <w:r>
        <w:rPr>
          <w:sz w:val="20"/>
        </w:rPr>
        <w:t xml:space="preserve">4. Департамент кадрового и документационного обеспечения Министерства.</w:t>
      </w:r>
    </w:p>
    <w:p>
      <w:pPr>
        <w:pStyle w:val="0"/>
        <w:spacing w:before="200" w:line-rule="auto"/>
        <w:ind w:firstLine="540"/>
        <w:jc w:val="both"/>
      </w:pPr>
      <w:r>
        <w:rPr>
          <w:sz w:val="20"/>
        </w:rPr>
        <w:t xml:space="preserve">5. Департамент информационных технологий и автоматизации Министерства.</w:t>
      </w:r>
    </w:p>
    <w:p>
      <w:pPr>
        <w:pStyle w:val="0"/>
        <w:jc w:val="both"/>
      </w:pPr>
      <w:r>
        <w:rPr>
          <w:sz w:val="20"/>
        </w:rPr>
        <w:t xml:space="preserve">(в ред. </w:t>
      </w:r>
      <w:r>
        <w:rPr>
          <w:sz w:val="20"/>
        </w:rPr>
        <w:t xml:space="preserve">Приказа</w:t>
      </w:r>
      <w:r>
        <w:rPr>
          <w:sz w:val="20"/>
        </w:rPr>
        <w:t xml:space="preserve"> Министерства труда и социального развития Омской области от 11.02.2020 N 17-п)</w:t>
      </w:r>
    </w:p>
    <w:p>
      <w:pPr>
        <w:pStyle w:val="0"/>
        <w:spacing w:before="200" w:line-rule="auto"/>
        <w:ind w:firstLine="540"/>
        <w:jc w:val="both"/>
      </w:pPr>
      <w:r>
        <w:rPr>
          <w:sz w:val="20"/>
        </w:rPr>
        <w:t xml:space="preserve">6. Управление демографической и семейной политики Министерства.</w:t>
      </w:r>
    </w:p>
    <w:p>
      <w:pPr>
        <w:pStyle w:val="0"/>
        <w:spacing w:before="200" w:line-rule="auto"/>
        <w:ind w:firstLine="540"/>
        <w:jc w:val="both"/>
      </w:pPr>
      <w:r>
        <w:rPr>
          <w:sz w:val="20"/>
        </w:rPr>
        <w:t xml:space="preserve">7. Управление организационно-технического обеспечения Министерства.</w:t>
      </w:r>
    </w:p>
    <w:p>
      <w:pPr>
        <w:pStyle w:val="0"/>
        <w:jc w:val="both"/>
      </w:pPr>
      <w:r>
        <w:rPr>
          <w:sz w:val="20"/>
        </w:rPr>
      </w:r>
    </w:p>
    <w:p>
      <w:pPr>
        <w:pStyle w:val="0"/>
        <w:jc w:val="center"/>
      </w:pPr>
      <w:r>
        <w:rPr>
          <w:sz w:val="20"/>
        </w:rPr>
        <w:t xml:space="preserve">_______________</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2</w:t>
      </w:r>
    </w:p>
    <w:p>
      <w:pPr>
        <w:pStyle w:val="0"/>
        <w:jc w:val="right"/>
      </w:pPr>
      <w:r>
        <w:rPr>
          <w:sz w:val="20"/>
        </w:rPr>
        <w:t xml:space="preserve">к Порядку проведения оценки соблюдения</w:t>
      </w:r>
    </w:p>
    <w:p>
      <w:pPr>
        <w:pStyle w:val="0"/>
        <w:jc w:val="right"/>
      </w:pPr>
      <w:r>
        <w:rPr>
          <w:sz w:val="20"/>
        </w:rPr>
        <w:t xml:space="preserve">региональных стандартов государственных</w:t>
      </w:r>
    </w:p>
    <w:p>
      <w:pPr>
        <w:pStyle w:val="0"/>
        <w:jc w:val="right"/>
      </w:pPr>
      <w:r>
        <w:rPr>
          <w:sz w:val="20"/>
        </w:rPr>
        <w:t xml:space="preserve">услуг (работ), оказываемых (выполняемых)</w:t>
      </w:r>
    </w:p>
    <w:p>
      <w:pPr>
        <w:pStyle w:val="0"/>
        <w:jc w:val="right"/>
      </w:pPr>
      <w:r>
        <w:rPr>
          <w:sz w:val="20"/>
        </w:rPr>
        <w:t xml:space="preserve">государственными учреждениями Омской области,</w:t>
      </w:r>
    </w:p>
    <w:p>
      <w:pPr>
        <w:pStyle w:val="0"/>
        <w:jc w:val="right"/>
      </w:pPr>
      <w:r>
        <w:rPr>
          <w:sz w:val="20"/>
        </w:rPr>
        <w:t xml:space="preserve">в отношении которых функции и полномочия</w:t>
      </w:r>
    </w:p>
    <w:p>
      <w:pPr>
        <w:pStyle w:val="0"/>
        <w:jc w:val="right"/>
      </w:pPr>
      <w:r>
        <w:rPr>
          <w:sz w:val="20"/>
        </w:rPr>
        <w:t xml:space="preserve">учредителя осуществляет Министерство</w:t>
      </w:r>
    </w:p>
    <w:p>
      <w:pPr>
        <w:pStyle w:val="0"/>
        <w:jc w:val="right"/>
      </w:pPr>
      <w:r>
        <w:rPr>
          <w:sz w:val="20"/>
        </w:rPr>
        <w:t xml:space="preserve">труда и социального развития Омской области</w:t>
      </w:r>
    </w:p>
    <w:p>
      <w:pPr>
        <w:pStyle w:val="0"/>
        <w:jc w:val="both"/>
      </w:pPr>
      <w:r>
        <w:rPr>
          <w:sz w:val="20"/>
        </w:rPr>
      </w:r>
    </w:p>
    <w:bookmarkStart w:id="1950" w:name="P1950"/>
    <w:bookmarkEnd w:id="1950"/>
    <w:p>
      <w:pPr>
        <w:pStyle w:val="0"/>
        <w:jc w:val="center"/>
      </w:pPr>
      <w:r>
        <w:rPr>
          <w:sz w:val="20"/>
        </w:rPr>
        <w:t xml:space="preserve">АНАЛИЗ</w:t>
      </w:r>
    </w:p>
    <w:p>
      <w:pPr>
        <w:pStyle w:val="0"/>
        <w:jc w:val="center"/>
      </w:pPr>
      <w:r>
        <w:rPr>
          <w:sz w:val="20"/>
        </w:rPr>
        <w:t xml:space="preserve">степени соблюдения государственными учреждениями Омской</w:t>
      </w:r>
    </w:p>
    <w:p>
      <w:pPr>
        <w:pStyle w:val="0"/>
        <w:jc w:val="center"/>
      </w:pPr>
      <w:r>
        <w:rPr>
          <w:sz w:val="20"/>
        </w:rPr>
        <w:t xml:space="preserve">области, в отношении которых функции и полномочия учредителя</w:t>
      </w:r>
    </w:p>
    <w:p>
      <w:pPr>
        <w:pStyle w:val="0"/>
        <w:jc w:val="center"/>
      </w:pPr>
      <w:r>
        <w:rPr>
          <w:sz w:val="20"/>
        </w:rPr>
        <w:t xml:space="preserve">осуществляет Министерство труда и социального развития</w:t>
      </w:r>
    </w:p>
    <w:p>
      <w:pPr>
        <w:pStyle w:val="0"/>
        <w:jc w:val="center"/>
      </w:pPr>
      <w:r>
        <w:rPr>
          <w:sz w:val="20"/>
        </w:rPr>
        <w:t xml:space="preserve">Омской области (далее - учреждения), требований региональных</w:t>
      </w:r>
    </w:p>
    <w:p>
      <w:pPr>
        <w:pStyle w:val="0"/>
        <w:jc w:val="center"/>
      </w:pPr>
      <w:r>
        <w:rPr>
          <w:sz w:val="20"/>
        </w:rPr>
        <w:t xml:space="preserve">стандартов государственных услуг (работ), оказываемых</w:t>
      </w:r>
    </w:p>
    <w:p>
      <w:pPr>
        <w:pStyle w:val="0"/>
        <w:jc w:val="center"/>
      </w:pPr>
      <w:r>
        <w:rPr>
          <w:sz w:val="20"/>
        </w:rPr>
        <w:t xml:space="preserve">(выполняемых) учреждениями</w:t>
      </w:r>
    </w:p>
    <w:p>
      <w:pPr>
        <w:pStyle w:val="0"/>
        <w:jc w:val="center"/>
      </w:pPr>
      <w:r>
        <w:rPr>
          <w:sz w:val="20"/>
        </w:rPr>
        <w:t xml:space="preserve">за __________ год</w:t>
      </w:r>
    </w:p>
    <w:p>
      <w:pPr>
        <w:pStyle w:val="0"/>
        <w:jc w:val="center"/>
      </w:pPr>
      <w:r>
        <w:rPr>
          <w:sz w:val="20"/>
        </w:rPr>
        <w:t xml:space="preserve">__________________________________________________</w:t>
      </w:r>
    </w:p>
    <w:p>
      <w:pPr>
        <w:pStyle w:val="0"/>
        <w:jc w:val="center"/>
      </w:pPr>
      <w:r>
        <w:rPr>
          <w:sz w:val="20"/>
        </w:rPr>
        <w:t xml:space="preserve">(наименование государственного учреждения Омской области,</w:t>
      </w:r>
    </w:p>
    <w:p>
      <w:pPr>
        <w:pStyle w:val="0"/>
        <w:jc w:val="center"/>
      </w:pPr>
      <w:r>
        <w:rPr>
          <w:sz w:val="20"/>
        </w:rPr>
        <w:t xml:space="preserve">находящегося в ведении Министерства труда и</w:t>
      </w:r>
    </w:p>
    <w:p>
      <w:pPr>
        <w:pStyle w:val="0"/>
        <w:jc w:val="center"/>
      </w:pPr>
      <w:r>
        <w:rPr>
          <w:sz w:val="20"/>
        </w:rPr>
        <w:t xml:space="preserve">социального развития Омской области)</w:t>
      </w:r>
    </w:p>
    <w:p>
      <w:pPr>
        <w:pStyle w:val="0"/>
        <w:jc w:val="both"/>
      </w:pPr>
      <w:r>
        <w:rPr>
          <w:sz w:val="20"/>
        </w:rPr>
      </w:r>
    </w:p>
    <w:p>
      <w:pPr>
        <w:sectPr>
          <w:headerReference w:type="default" r:id="rId2"/>
          <w:headerReference w:type="first" r:id="rId2"/>
          <w:footerReference w:type="default" r:id="rId3"/>
          <w:footerReference w:type="first" r:id="rId3"/>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592"/>
        <w:gridCol w:w="1644"/>
        <w:gridCol w:w="1531"/>
        <w:gridCol w:w="1587"/>
        <w:gridCol w:w="1644"/>
        <w:gridCol w:w="1984"/>
      </w:tblGrid>
      <w:tr>
        <w:tc>
          <w:tcPr>
            <w:tcW w:w="624" w:type="dxa"/>
          </w:tcPr>
          <w:p>
            <w:pPr>
              <w:pStyle w:val="0"/>
              <w:jc w:val="center"/>
            </w:pPr>
            <w:r>
              <w:rPr>
                <w:sz w:val="20"/>
              </w:rPr>
              <w:t xml:space="preserve">N п/п</w:t>
            </w:r>
          </w:p>
        </w:tc>
        <w:tc>
          <w:tcPr>
            <w:tcW w:w="4592" w:type="dxa"/>
          </w:tcPr>
          <w:p>
            <w:pPr>
              <w:pStyle w:val="0"/>
              <w:jc w:val="center"/>
            </w:pPr>
            <w:r>
              <w:rPr>
                <w:sz w:val="20"/>
              </w:rPr>
              <w:t xml:space="preserve">Наименование государственной услуги (работы)</w:t>
            </w:r>
          </w:p>
        </w:tc>
        <w:tc>
          <w:tcPr>
            <w:tcW w:w="1644" w:type="dxa"/>
          </w:tcPr>
          <w:p>
            <w:pPr>
              <w:pStyle w:val="0"/>
              <w:jc w:val="center"/>
            </w:pPr>
            <w:r>
              <w:rPr>
                <w:sz w:val="20"/>
              </w:rPr>
              <w:t xml:space="preserve">Наименование показателя &lt;*&gt;</w:t>
            </w:r>
          </w:p>
        </w:tc>
        <w:tc>
          <w:tcPr>
            <w:tcW w:w="1531" w:type="dxa"/>
          </w:tcPr>
          <w:p>
            <w:pPr>
              <w:pStyle w:val="0"/>
              <w:jc w:val="center"/>
            </w:pPr>
            <w:r>
              <w:rPr>
                <w:sz w:val="20"/>
              </w:rPr>
              <w:t xml:space="preserve">Единица измерения показателя &lt;*&gt;</w:t>
            </w:r>
          </w:p>
        </w:tc>
        <w:tc>
          <w:tcPr>
            <w:tcW w:w="1587" w:type="dxa"/>
          </w:tcPr>
          <w:p>
            <w:pPr>
              <w:pStyle w:val="0"/>
              <w:jc w:val="center"/>
            </w:pPr>
            <w:r>
              <w:rPr>
                <w:sz w:val="20"/>
              </w:rPr>
              <w:t xml:space="preserve">Плановое значение показателя &lt;*&gt;</w:t>
            </w:r>
          </w:p>
        </w:tc>
        <w:tc>
          <w:tcPr>
            <w:tcW w:w="1644" w:type="dxa"/>
          </w:tcPr>
          <w:p>
            <w:pPr>
              <w:pStyle w:val="0"/>
              <w:jc w:val="center"/>
            </w:pPr>
            <w:r>
              <w:rPr>
                <w:sz w:val="20"/>
              </w:rPr>
              <w:t xml:space="preserve">Фактическое значение показателя &lt;*&gt;</w:t>
            </w:r>
          </w:p>
        </w:tc>
        <w:tc>
          <w:tcPr>
            <w:tcW w:w="1984" w:type="dxa"/>
          </w:tcPr>
          <w:p>
            <w:pPr>
              <w:pStyle w:val="0"/>
              <w:jc w:val="center"/>
            </w:pPr>
            <w:r>
              <w:rPr>
                <w:sz w:val="20"/>
              </w:rPr>
              <w:t xml:space="preserve">Процент степени соблюдения показателя &lt;*&gt;</w:t>
            </w:r>
          </w:p>
        </w:tc>
      </w:tr>
      <w:tr>
        <w:tc>
          <w:tcPr>
            <w:tcW w:w="624" w:type="dxa"/>
          </w:tcPr>
          <w:p>
            <w:pPr>
              <w:pStyle w:val="0"/>
              <w:jc w:val="center"/>
            </w:pPr>
            <w:r>
              <w:rPr>
                <w:sz w:val="20"/>
              </w:rPr>
              <w:t xml:space="preserve">1</w:t>
            </w:r>
          </w:p>
        </w:tc>
        <w:tc>
          <w:tcPr>
            <w:tcW w:w="4592" w:type="dxa"/>
          </w:tcPr>
          <w:p>
            <w:pPr>
              <w:pStyle w:val="0"/>
              <w:jc w:val="center"/>
            </w:pPr>
            <w:r>
              <w:rPr>
                <w:sz w:val="20"/>
              </w:rPr>
              <w:t xml:space="preserve">2</w:t>
            </w:r>
          </w:p>
        </w:tc>
        <w:tc>
          <w:tcPr>
            <w:tcW w:w="1644" w:type="dxa"/>
          </w:tcPr>
          <w:p>
            <w:pPr>
              <w:pStyle w:val="0"/>
              <w:jc w:val="center"/>
            </w:pPr>
            <w:r>
              <w:rPr>
                <w:sz w:val="20"/>
              </w:rPr>
              <w:t xml:space="preserve">3</w:t>
            </w:r>
          </w:p>
        </w:tc>
        <w:tc>
          <w:tcPr>
            <w:tcW w:w="1531" w:type="dxa"/>
          </w:tcPr>
          <w:p>
            <w:pPr>
              <w:pStyle w:val="0"/>
              <w:jc w:val="center"/>
            </w:pPr>
            <w:r>
              <w:rPr>
                <w:sz w:val="20"/>
              </w:rPr>
              <w:t xml:space="preserve">4</w:t>
            </w:r>
          </w:p>
        </w:tc>
        <w:tc>
          <w:tcPr>
            <w:tcW w:w="1587" w:type="dxa"/>
          </w:tcPr>
          <w:p>
            <w:pPr>
              <w:pStyle w:val="0"/>
              <w:jc w:val="center"/>
            </w:pPr>
            <w:r>
              <w:rPr>
                <w:sz w:val="20"/>
              </w:rPr>
              <w:t xml:space="preserve">5</w:t>
            </w:r>
          </w:p>
        </w:tc>
        <w:tc>
          <w:tcPr>
            <w:tcW w:w="1644" w:type="dxa"/>
          </w:tcPr>
          <w:p>
            <w:pPr>
              <w:pStyle w:val="0"/>
              <w:jc w:val="center"/>
            </w:pPr>
            <w:r>
              <w:rPr>
                <w:sz w:val="20"/>
              </w:rPr>
              <w:t xml:space="preserve">6</w:t>
            </w:r>
          </w:p>
        </w:tc>
        <w:tc>
          <w:tcPr>
            <w:tcW w:w="1984" w:type="dxa"/>
          </w:tcPr>
          <w:p>
            <w:pPr>
              <w:pStyle w:val="0"/>
              <w:jc w:val="center"/>
            </w:pPr>
            <w:r>
              <w:rPr>
                <w:sz w:val="20"/>
              </w:rPr>
              <w:t xml:space="preserve">7</w:t>
            </w:r>
          </w:p>
        </w:tc>
      </w:tr>
      <w:tr>
        <w:tc>
          <w:tcPr>
            <w:tcW w:w="624" w:type="dxa"/>
          </w:tcPr>
          <w:p>
            <w:pPr>
              <w:pStyle w:val="0"/>
            </w:pPr>
            <w:r>
              <w:rPr>
                <w:sz w:val="20"/>
              </w:rPr>
            </w:r>
          </w:p>
        </w:tc>
        <w:tc>
          <w:tcPr>
            <w:tcW w:w="4592" w:type="dxa"/>
          </w:tcPr>
          <w:p>
            <w:pPr>
              <w:pStyle w:val="0"/>
            </w:pPr>
            <w:r>
              <w:rPr>
                <w:sz w:val="20"/>
              </w:rPr>
            </w:r>
          </w:p>
        </w:tc>
        <w:tc>
          <w:tcPr>
            <w:tcW w:w="1644" w:type="dxa"/>
          </w:tcPr>
          <w:p>
            <w:pPr>
              <w:pStyle w:val="0"/>
            </w:pPr>
            <w:r>
              <w:rPr>
                <w:sz w:val="20"/>
              </w:rPr>
            </w:r>
          </w:p>
        </w:tc>
        <w:tc>
          <w:tcPr>
            <w:tcW w:w="1531" w:type="dxa"/>
          </w:tcPr>
          <w:p>
            <w:pPr>
              <w:pStyle w:val="0"/>
            </w:pPr>
            <w:r>
              <w:rPr>
                <w:sz w:val="20"/>
              </w:rPr>
            </w:r>
          </w:p>
        </w:tc>
        <w:tc>
          <w:tcPr>
            <w:tcW w:w="1587" w:type="dxa"/>
          </w:tcPr>
          <w:p>
            <w:pPr>
              <w:pStyle w:val="0"/>
            </w:pPr>
            <w:r>
              <w:rPr>
                <w:sz w:val="20"/>
              </w:rPr>
            </w:r>
          </w:p>
        </w:tc>
        <w:tc>
          <w:tcPr>
            <w:tcW w:w="1644" w:type="dxa"/>
          </w:tcPr>
          <w:p>
            <w:pPr>
              <w:pStyle w:val="0"/>
            </w:pPr>
            <w:r>
              <w:rPr>
                <w:sz w:val="20"/>
              </w:rPr>
            </w:r>
          </w:p>
        </w:tc>
        <w:tc>
          <w:tcPr>
            <w:tcW w:w="1984" w:type="dxa"/>
          </w:tcPr>
          <w:p>
            <w:pPr>
              <w:pStyle w:val="0"/>
            </w:pPr>
            <w:r>
              <w:rPr>
                <w:sz w:val="20"/>
              </w:rPr>
            </w:r>
          </w:p>
        </w:tc>
      </w:tr>
    </w:tbl>
    <w:p>
      <w:pPr>
        <w:sectPr>
          <w:headerReference w:type="default" r:id="rId4"/>
          <w:headerReference w:type="first" r:id="rId4"/>
          <w:footerReference w:type="default" r:id="rId5"/>
          <w:footerReference w:type="first" r:id="rId5"/>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__________________________________________________</w:t>
      </w:r>
    </w:p>
    <w:p>
      <w:pPr>
        <w:pStyle w:val="1"/>
        <w:jc w:val="both"/>
      </w:pPr>
      <w:r>
        <w:rPr>
          <w:sz w:val="20"/>
        </w:rPr>
        <w:t xml:space="preserve">(подпись руководителя структурного подразделения Министерства)</w:t>
      </w: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Отражаются данные по:</w:t>
      </w:r>
    </w:p>
    <w:p>
      <w:pPr>
        <w:pStyle w:val="0"/>
        <w:spacing w:before="200" w:line-rule="auto"/>
        <w:ind w:firstLine="540"/>
        <w:jc w:val="both"/>
      </w:pPr>
      <w:r>
        <w:rPr>
          <w:sz w:val="20"/>
        </w:rPr>
        <w:t xml:space="preserve">1) основным показателям, характеризующим состав, качество и (или) объем оказания государственной услуги (выполнения работы), установленным в региональных стандартах государственных услуг (работ), оказываемых (выполняемых) учреждениями, в сфере труда и социального обслуживания населения (далее - стандарты);</w:t>
      </w:r>
    </w:p>
    <w:p>
      <w:pPr>
        <w:pStyle w:val="0"/>
        <w:spacing w:before="200" w:line-rule="auto"/>
        <w:ind w:firstLine="540"/>
        <w:jc w:val="both"/>
      </w:pPr>
      <w:r>
        <w:rPr>
          <w:sz w:val="20"/>
        </w:rPr>
        <w:t xml:space="preserve">2) группам требований, установленным в стандартах.</w:t>
      </w:r>
    </w:p>
    <w:p>
      <w:pPr>
        <w:pStyle w:val="0"/>
        <w:jc w:val="both"/>
      </w:pPr>
      <w:r>
        <w:rPr>
          <w:sz w:val="20"/>
        </w:rPr>
      </w:r>
    </w:p>
    <w:p>
      <w:pPr>
        <w:pStyle w:val="0"/>
        <w:jc w:val="center"/>
      </w:pPr>
      <w:r>
        <w:rPr>
          <w:sz w:val="20"/>
        </w:rPr>
        <w:t xml:space="preserve">_______________</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3</w:t>
      </w:r>
    </w:p>
    <w:p>
      <w:pPr>
        <w:pStyle w:val="0"/>
        <w:jc w:val="right"/>
      </w:pPr>
      <w:r>
        <w:rPr>
          <w:sz w:val="20"/>
        </w:rPr>
        <w:t xml:space="preserve">к Порядку проведения оценки соблюдения</w:t>
      </w:r>
    </w:p>
    <w:p>
      <w:pPr>
        <w:pStyle w:val="0"/>
        <w:jc w:val="right"/>
      </w:pPr>
      <w:r>
        <w:rPr>
          <w:sz w:val="20"/>
        </w:rPr>
        <w:t xml:space="preserve">региональных стандартов государственных</w:t>
      </w:r>
    </w:p>
    <w:p>
      <w:pPr>
        <w:pStyle w:val="0"/>
        <w:jc w:val="right"/>
      </w:pPr>
      <w:r>
        <w:rPr>
          <w:sz w:val="20"/>
        </w:rPr>
        <w:t xml:space="preserve">услуг (работ), оказываемых (выполняемых)</w:t>
      </w:r>
    </w:p>
    <w:p>
      <w:pPr>
        <w:pStyle w:val="0"/>
        <w:jc w:val="right"/>
      </w:pPr>
      <w:r>
        <w:rPr>
          <w:sz w:val="20"/>
        </w:rPr>
        <w:t xml:space="preserve">государственными учреждениями Омской области,</w:t>
      </w:r>
    </w:p>
    <w:p>
      <w:pPr>
        <w:pStyle w:val="0"/>
        <w:jc w:val="right"/>
      </w:pPr>
      <w:r>
        <w:rPr>
          <w:sz w:val="20"/>
        </w:rPr>
        <w:t xml:space="preserve">в отношении которых функции и полномочия</w:t>
      </w:r>
    </w:p>
    <w:p>
      <w:pPr>
        <w:pStyle w:val="0"/>
        <w:jc w:val="right"/>
      </w:pPr>
      <w:r>
        <w:rPr>
          <w:sz w:val="20"/>
        </w:rPr>
        <w:t xml:space="preserve">учредителя осуществляет Министерство</w:t>
      </w:r>
    </w:p>
    <w:p>
      <w:pPr>
        <w:pStyle w:val="0"/>
        <w:jc w:val="right"/>
      </w:pPr>
      <w:r>
        <w:rPr>
          <w:sz w:val="20"/>
        </w:rPr>
        <w:t xml:space="preserve">труда и социального развития Омской области</w:t>
      </w:r>
    </w:p>
    <w:p>
      <w:pPr>
        <w:pStyle w:val="0"/>
        <w:jc w:val="both"/>
      </w:pPr>
      <w:r>
        <w:rPr>
          <w:sz w:val="20"/>
        </w:rPr>
      </w:r>
    </w:p>
    <w:bookmarkStart w:id="2008" w:name="P2008"/>
    <w:bookmarkEnd w:id="2008"/>
    <w:p>
      <w:pPr>
        <w:pStyle w:val="2"/>
        <w:jc w:val="center"/>
      </w:pPr>
      <w:r>
        <w:rPr>
          <w:sz w:val="20"/>
        </w:rPr>
        <w:t xml:space="preserve">ЗНАЧЕНИЯ</w:t>
      </w:r>
    </w:p>
    <w:p>
      <w:pPr>
        <w:pStyle w:val="2"/>
        <w:jc w:val="center"/>
      </w:pPr>
      <w:r>
        <w:rPr>
          <w:sz w:val="20"/>
        </w:rPr>
        <w:t xml:space="preserve">оценки соответствия (несоответствия) фактически оказываемых</w:t>
      </w:r>
    </w:p>
    <w:p>
      <w:pPr>
        <w:pStyle w:val="2"/>
        <w:jc w:val="center"/>
      </w:pPr>
      <w:r>
        <w:rPr>
          <w:sz w:val="20"/>
        </w:rPr>
        <w:t xml:space="preserve">(выполняемых) государственными учреждениями Омской области,</w:t>
      </w:r>
    </w:p>
    <w:p>
      <w:pPr>
        <w:pStyle w:val="2"/>
        <w:jc w:val="center"/>
      </w:pPr>
      <w:r>
        <w:rPr>
          <w:sz w:val="20"/>
        </w:rPr>
        <w:t xml:space="preserve">в отношении которых функции и полномочия учредителя</w:t>
      </w:r>
    </w:p>
    <w:p>
      <w:pPr>
        <w:pStyle w:val="2"/>
        <w:jc w:val="center"/>
      </w:pPr>
      <w:r>
        <w:rPr>
          <w:sz w:val="20"/>
        </w:rPr>
        <w:t xml:space="preserve">осуществляет Министерство труда и социального развития</w:t>
      </w:r>
    </w:p>
    <w:p>
      <w:pPr>
        <w:pStyle w:val="2"/>
        <w:jc w:val="center"/>
      </w:pPr>
      <w:r>
        <w:rPr>
          <w:sz w:val="20"/>
        </w:rPr>
        <w:t xml:space="preserve">Омской области (далее - учреждения), государственных услуг</w:t>
      </w:r>
    </w:p>
    <w:p>
      <w:pPr>
        <w:pStyle w:val="2"/>
        <w:jc w:val="center"/>
      </w:pPr>
      <w:r>
        <w:rPr>
          <w:sz w:val="20"/>
        </w:rPr>
        <w:t xml:space="preserve">(работ) требованиям региональных стандартов государственных</w:t>
      </w:r>
    </w:p>
    <w:p>
      <w:pPr>
        <w:pStyle w:val="2"/>
        <w:jc w:val="center"/>
      </w:pPr>
      <w:r>
        <w:rPr>
          <w:sz w:val="20"/>
        </w:rPr>
        <w:t xml:space="preserve">услуг (работ), оказываемых (выполняемых) учреждениями</w:t>
      </w:r>
    </w:p>
    <w:p>
      <w:pPr>
        <w:pStyle w:val="2"/>
        <w:jc w:val="center"/>
      </w:pPr>
      <w:r>
        <w:rPr>
          <w:sz w:val="20"/>
        </w:rPr>
        <w:t xml:space="preserve">(далее соответственно - оценка, стандарты)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2400"/>
        <w:gridCol w:w="6123"/>
      </w:tblGrid>
      <w:tr>
        <w:tc>
          <w:tcPr>
            <w:tcW w:w="540" w:type="dxa"/>
          </w:tcPr>
          <w:p>
            <w:pPr>
              <w:pStyle w:val="0"/>
              <w:jc w:val="center"/>
            </w:pPr>
            <w:r>
              <w:rPr>
                <w:sz w:val="20"/>
              </w:rPr>
              <w:t xml:space="preserve">N п/п</w:t>
            </w:r>
          </w:p>
        </w:tc>
        <w:tc>
          <w:tcPr>
            <w:tcW w:w="2400" w:type="dxa"/>
          </w:tcPr>
          <w:p>
            <w:pPr>
              <w:pStyle w:val="0"/>
              <w:jc w:val="center"/>
            </w:pPr>
            <w:r>
              <w:rPr>
                <w:sz w:val="20"/>
              </w:rPr>
              <w:t xml:space="preserve">Значения оценки (%)</w:t>
            </w:r>
          </w:p>
        </w:tc>
        <w:tc>
          <w:tcPr>
            <w:tcW w:w="6123" w:type="dxa"/>
          </w:tcPr>
          <w:p>
            <w:pPr>
              <w:pStyle w:val="0"/>
              <w:jc w:val="center"/>
            </w:pPr>
            <w:r>
              <w:rPr>
                <w:sz w:val="20"/>
              </w:rPr>
              <w:t xml:space="preserve">Описание значений оценки</w:t>
            </w:r>
          </w:p>
        </w:tc>
      </w:tr>
      <w:tr>
        <w:tc>
          <w:tcPr>
            <w:tcW w:w="540" w:type="dxa"/>
          </w:tcPr>
          <w:p>
            <w:pPr>
              <w:pStyle w:val="0"/>
              <w:jc w:val="center"/>
            </w:pPr>
            <w:r>
              <w:rPr>
                <w:sz w:val="20"/>
              </w:rPr>
              <w:t xml:space="preserve">1</w:t>
            </w:r>
          </w:p>
        </w:tc>
        <w:tc>
          <w:tcPr>
            <w:tcW w:w="2400" w:type="dxa"/>
          </w:tcPr>
          <w:p>
            <w:pPr>
              <w:pStyle w:val="0"/>
              <w:jc w:val="center"/>
            </w:pPr>
            <w:r>
              <w:rPr>
                <w:sz w:val="20"/>
              </w:rPr>
              <w:t xml:space="preserve">91 - 100 &lt;*&gt;</w:t>
            </w:r>
          </w:p>
        </w:tc>
        <w:tc>
          <w:tcPr>
            <w:tcW w:w="6123" w:type="dxa"/>
          </w:tcPr>
          <w:p>
            <w:pPr>
              <w:pStyle w:val="0"/>
            </w:pPr>
            <w:r>
              <w:rPr>
                <w:sz w:val="20"/>
              </w:rPr>
              <w:t xml:space="preserve">Государственная услуга (работа) соответствует требованиям стандарта</w:t>
            </w:r>
          </w:p>
        </w:tc>
      </w:tr>
      <w:tr>
        <w:tc>
          <w:tcPr>
            <w:tcW w:w="540" w:type="dxa"/>
          </w:tcPr>
          <w:p>
            <w:pPr>
              <w:pStyle w:val="0"/>
              <w:jc w:val="center"/>
            </w:pPr>
            <w:r>
              <w:rPr>
                <w:sz w:val="20"/>
              </w:rPr>
              <w:t xml:space="preserve">2</w:t>
            </w:r>
          </w:p>
        </w:tc>
        <w:tc>
          <w:tcPr>
            <w:tcW w:w="2400" w:type="dxa"/>
          </w:tcPr>
          <w:p>
            <w:pPr>
              <w:pStyle w:val="0"/>
              <w:jc w:val="center"/>
            </w:pPr>
            <w:r>
              <w:rPr>
                <w:sz w:val="20"/>
              </w:rPr>
              <w:t xml:space="preserve">51 - 90</w:t>
            </w:r>
          </w:p>
        </w:tc>
        <w:tc>
          <w:tcPr>
            <w:tcW w:w="6123" w:type="dxa"/>
          </w:tcPr>
          <w:p>
            <w:pPr>
              <w:pStyle w:val="0"/>
            </w:pPr>
            <w:r>
              <w:rPr>
                <w:sz w:val="20"/>
              </w:rPr>
              <w:t xml:space="preserve">Государственная услуга (работа) в целом соответствует требованиям стандарта</w:t>
            </w:r>
          </w:p>
        </w:tc>
      </w:tr>
      <w:tr>
        <w:tc>
          <w:tcPr>
            <w:tcW w:w="540" w:type="dxa"/>
          </w:tcPr>
          <w:p>
            <w:pPr>
              <w:pStyle w:val="0"/>
              <w:jc w:val="center"/>
            </w:pPr>
            <w:r>
              <w:rPr>
                <w:sz w:val="20"/>
              </w:rPr>
              <w:t xml:space="preserve">3</w:t>
            </w:r>
          </w:p>
        </w:tc>
        <w:tc>
          <w:tcPr>
            <w:tcW w:w="2400" w:type="dxa"/>
          </w:tcPr>
          <w:p>
            <w:pPr>
              <w:pStyle w:val="0"/>
              <w:jc w:val="center"/>
            </w:pPr>
            <w:r>
              <w:rPr>
                <w:sz w:val="20"/>
              </w:rPr>
              <w:t xml:space="preserve">0 - 50</w:t>
            </w:r>
          </w:p>
        </w:tc>
        <w:tc>
          <w:tcPr>
            <w:tcW w:w="6123" w:type="dxa"/>
          </w:tcPr>
          <w:p>
            <w:pPr>
              <w:pStyle w:val="0"/>
            </w:pPr>
            <w:r>
              <w:rPr>
                <w:sz w:val="20"/>
              </w:rPr>
              <w:t xml:space="preserve">Государственная услуга (работа) не соответствует требованиям стандарта</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В случае если значение оценки превышает 100 процентов, государственная услуга (работа) соответствует требованиям стандарта.</w:t>
      </w:r>
    </w:p>
    <w:p>
      <w:pPr>
        <w:pStyle w:val="0"/>
        <w:jc w:val="both"/>
      </w:pPr>
      <w:r>
        <w:rPr>
          <w:sz w:val="20"/>
        </w:rPr>
      </w:r>
    </w:p>
    <w:p>
      <w:pPr>
        <w:pStyle w:val="0"/>
        <w:jc w:val="center"/>
      </w:pPr>
      <w:r>
        <w:rPr>
          <w:sz w:val="20"/>
        </w:rPr>
        <w:t xml:space="preserve">_______________</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2"/>
      <w:headerReference w:type="first" r:id="rId2"/>
      <w:footerReference w:type="default" r:id="rId3"/>
      <w:footerReference w:type="first" r:id="rId3"/>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Министерства труда и социального развития Омской области от 29.12.2015 N 178-п</w:t>
            <w:br/>
            <w:t>(ред. от 17.10.2023)</w:t>
            <w:br/>
            <w:t>"О реализации...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07.12.2023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Министерства труда и социального развития Омской области от 29.12.2015 N 178-п</w:t>
            <w:br/>
            <w:t>(ред. от 17.10.2023)</w:t>
            <w:br/>
            <w:t>"О реализации...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07.12.2023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footer" Target="footer1.xml"/>
	<Relationship Id="rId4" Type="http://schemas.openxmlformats.org/officeDocument/2006/relationships/header" Target="header2.xml"/>
	<Relationship Id="rId5"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4023.00.50</Application>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труда и социального развития Омской области от 29.12.2015 N 178-п
(ред. от 17.10.2023)
"О реализации отдельных положений постановления Правительства Омской области от 24 ноября 2010 года N 228-п"
(вместе с "Региональным стандартом государственной услуги "Предоставление социального обслуживания в 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dc:title>
  <dcterms:created xsi:type="dcterms:W3CDTF">2023-12-07T06:16:15Z</dcterms:created>
</cp:coreProperties>
</file>